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667" w:rsidRPr="00AC4DCA" w:rsidRDefault="00557148" w:rsidP="00AC4DCA">
      <w:pPr>
        <w:rPr>
          <w:rFonts w:asciiTheme="minorEastAsia" w:hAnsiTheme="minorEastAsia"/>
          <w:b/>
          <w:sz w:val="28"/>
          <w:szCs w:val="28"/>
        </w:rPr>
      </w:pPr>
      <w:r w:rsidRPr="00AC4DCA">
        <w:rPr>
          <w:rFonts w:asciiTheme="minorEastAsia" w:hAnsiTheme="minorEastAsia" w:hint="eastAsia"/>
          <w:b/>
          <w:sz w:val="28"/>
          <w:szCs w:val="28"/>
        </w:rPr>
        <w:t>卫生化学</w:t>
      </w:r>
    </w:p>
    <w:p w:rsidR="000E6667" w:rsidRPr="00AC4DCA" w:rsidRDefault="00557148" w:rsidP="00AC4DCA">
      <w:pPr>
        <w:rPr>
          <w:rFonts w:asciiTheme="minorEastAsia" w:hAnsiTheme="minorEastAsia"/>
          <w:b/>
          <w:sz w:val="28"/>
          <w:szCs w:val="28"/>
        </w:rPr>
      </w:pPr>
      <w:r w:rsidRPr="00AC4DCA">
        <w:rPr>
          <w:rFonts w:asciiTheme="minorEastAsia" w:hAnsiTheme="minorEastAsia" w:hint="eastAsia"/>
          <w:b/>
          <w:sz w:val="28"/>
          <w:szCs w:val="28"/>
        </w:rPr>
        <w:t>第一章：绪论</w:t>
      </w:r>
    </w:p>
    <w:p w:rsidR="00E722F6" w:rsidRPr="00AC4DCA" w:rsidRDefault="00557148" w:rsidP="00AC4DCA">
      <w:pPr>
        <w:pStyle w:val="a7"/>
        <w:ind w:firstLine="562"/>
        <w:rPr>
          <w:rFonts w:asciiTheme="minorEastAsia" w:hAnsiTheme="minorEastAsia"/>
          <w:sz w:val="28"/>
          <w:szCs w:val="28"/>
        </w:rPr>
      </w:pPr>
      <w:r w:rsidRPr="00AC4DCA">
        <w:rPr>
          <w:rFonts w:asciiTheme="minorEastAsia" w:hAnsiTheme="minorEastAsia" w:hint="eastAsia"/>
          <w:b/>
          <w:sz w:val="28"/>
          <w:szCs w:val="28"/>
        </w:rPr>
        <w:t>卫生化学（名）：</w:t>
      </w:r>
      <w:r w:rsidRPr="00AC4DCA">
        <w:rPr>
          <w:rFonts w:asciiTheme="minorEastAsia" w:hAnsiTheme="minorEastAsia" w:hint="eastAsia"/>
          <w:sz w:val="28"/>
          <w:szCs w:val="28"/>
        </w:rPr>
        <w:t>是应用分析化学的基本理论和实验技术研究预防医学领域中与健康相关化学物质的质、量及其变化规律的学科。</w:t>
      </w:r>
    </w:p>
    <w:p w:rsidR="00E722F6" w:rsidRPr="00AC4DCA" w:rsidRDefault="00E722F6" w:rsidP="00AC4DCA">
      <w:pPr>
        <w:pStyle w:val="a7"/>
        <w:ind w:firstLine="562"/>
        <w:rPr>
          <w:rFonts w:asciiTheme="minorEastAsia" w:hAnsiTheme="minorEastAsia"/>
          <w:sz w:val="28"/>
          <w:szCs w:val="28"/>
        </w:rPr>
      </w:pPr>
      <w:r w:rsidRPr="00AC4DCA">
        <w:rPr>
          <w:rFonts w:asciiTheme="minorEastAsia" w:hAnsiTheme="minorEastAsia" w:hint="eastAsia"/>
          <w:b/>
          <w:sz w:val="28"/>
          <w:szCs w:val="28"/>
        </w:rPr>
        <w:t>卫生化学的任务和内容：</w:t>
      </w:r>
      <w:r w:rsidRPr="00AC4DCA">
        <w:rPr>
          <w:rFonts w:asciiTheme="minorEastAsia" w:hAnsiTheme="minorEastAsia" w:hint="eastAsia"/>
          <w:sz w:val="28"/>
          <w:szCs w:val="28"/>
        </w:rPr>
        <w:t>卫生化学的任务主要是从事预防医学中所需要的化学检验方法的研究。</w:t>
      </w:r>
    </w:p>
    <w:p w:rsidR="00E722F6" w:rsidRPr="00AC4DCA" w:rsidRDefault="00E722F6" w:rsidP="00AC4DCA">
      <w:pPr>
        <w:pStyle w:val="a7"/>
        <w:ind w:firstLine="562"/>
        <w:rPr>
          <w:rFonts w:asciiTheme="minorEastAsia" w:hAnsiTheme="minorEastAsia"/>
          <w:sz w:val="28"/>
          <w:szCs w:val="28"/>
        </w:rPr>
      </w:pPr>
      <w:r w:rsidRPr="00AC4DCA">
        <w:rPr>
          <w:rFonts w:asciiTheme="minorEastAsia" w:hAnsiTheme="minorEastAsia" w:hint="eastAsia"/>
          <w:b/>
          <w:sz w:val="28"/>
          <w:szCs w:val="28"/>
        </w:rPr>
        <w:t>卫生化学的内容包括：</w:t>
      </w:r>
      <w:r w:rsidRPr="00AC4DCA">
        <w:rPr>
          <w:rFonts w:asciiTheme="minorEastAsia" w:hAnsiTheme="minorEastAsia" w:hint="eastAsia"/>
          <w:sz w:val="28"/>
          <w:szCs w:val="28"/>
        </w:rPr>
        <w:br/>
      </w:r>
      <w:r w:rsidRPr="00AC4DCA">
        <w:rPr>
          <w:rFonts w:asciiTheme="minorEastAsia" w:hAnsiTheme="minorEastAsia"/>
          <w:sz w:val="28"/>
          <w:szCs w:val="28"/>
        </w:rPr>
        <w:t>1.</w:t>
      </w:r>
      <w:r w:rsidRPr="00AC4DCA">
        <w:rPr>
          <w:rFonts w:asciiTheme="minorEastAsia" w:hAnsiTheme="minorEastAsia" w:hint="eastAsia"/>
          <w:sz w:val="28"/>
          <w:szCs w:val="28"/>
        </w:rPr>
        <w:t>误差、分析数据处理，分析质量控制、计量认证简介。</w:t>
      </w:r>
      <w:r w:rsidRPr="00AC4DCA">
        <w:rPr>
          <w:rFonts w:asciiTheme="minorEastAsia" w:hAnsiTheme="minorEastAsia" w:hint="eastAsia"/>
          <w:sz w:val="28"/>
          <w:szCs w:val="28"/>
        </w:rPr>
        <w:br/>
      </w:r>
      <w:r w:rsidRPr="00AC4DCA">
        <w:rPr>
          <w:rFonts w:asciiTheme="minorEastAsia" w:hAnsiTheme="minorEastAsia"/>
          <w:sz w:val="28"/>
          <w:szCs w:val="28"/>
        </w:rPr>
        <w:t>2.</w:t>
      </w:r>
      <w:r w:rsidRPr="00AC4DCA">
        <w:rPr>
          <w:rFonts w:asciiTheme="minorEastAsia" w:hAnsiTheme="minorEastAsia" w:hint="eastAsia"/>
          <w:sz w:val="28"/>
          <w:szCs w:val="28"/>
        </w:rPr>
        <w:t>仪器分析：是以测量物质的某些物理或物理化学性质的参数来确定其化学组成、含量或结构的分析方法。包括光学分析法、电化学分析法及色谱分析法等。</w:t>
      </w:r>
      <w:r w:rsidRPr="00AC4DCA">
        <w:rPr>
          <w:rFonts w:asciiTheme="minorEastAsia" w:hAnsiTheme="minorEastAsia" w:hint="eastAsia"/>
          <w:sz w:val="28"/>
          <w:szCs w:val="28"/>
        </w:rPr>
        <w:br/>
      </w:r>
      <w:r w:rsidRPr="00AC4DCA">
        <w:rPr>
          <w:rFonts w:asciiTheme="minorEastAsia" w:hAnsiTheme="minorEastAsia"/>
          <w:sz w:val="28"/>
          <w:szCs w:val="28"/>
        </w:rPr>
        <w:t>3.</w:t>
      </w:r>
      <w:r w:rsidRPr="00AC4DCA">
        <w:rPr>
          <w:rFonts w:asciiTheme="minorEastAsia" w:hAnsiTheme="minorEastAsia" w:hint="eastAsia"/>
          <w:sz w:val="28"/>
          <w:szCs w:val="28"/>
        </w:rPr>
        <w:t>预防医学领域中各类样品的采集原则和样品前处理。</w:t>
      </w:r>
      <w:r w:rsidRPr="00AC4DCA">
        <w:rPr>
          <w:rFonts w:asciiTheme="minorEastAsia" w:hAnsiTheme="minorEastAsia" w:hint="eastAsia"/>
          <w:sz w:val="28"/>
          <w:szCs w:val="28"/>
        </w:rPr>
        <w:br/>
      </w:r>
      <w:r w:rsidRPr="00AC4DCA">
        <w:rPr>
          <w:rFonts w:asciiTheme="minorEastAsia" w:hAnsiTheme="minorEastAsia"/>
          <w:sz w:val="28"/>
          <w:szCs w:val="28"/>
        </w:rPr>
        <w:t>4.</w:t>
      </w:r>
      <w:r w:rsidRPr="00AC4DCA">
        <w:rPr>
          <w:rFonts w:asciiTheme="minorEastAsia" w:hAnsiTheme="minorEastAsia" w:hint="eastAsia"/>
          <w:sz w:val="28"/>
          <w:szCs w:val="28"/>
        </w:rPr>
        <w:t>与讲课内容相适应的实验内容。</w:t>
      </w:r>
    </w:p>
    <w:p w:rsidR="000E6667" w:rsidRPr="00AC4DCA" w:rsidRDefault="00557148" w:rsidP="00AC4DCA">
      <w:pPr>
        <w:pStyle w:val="a7"/>
        <w:ind w:firstLine="562"/>
        <w:rPr>
          <w:rFonts w:asciiTheme="minorEastAsia" w:hAnsiTheme="minorEastAsia"/>
          <w:b/>
          <w:sz w:val="28"/>
          <w:szCs w:val="28"/>
        </w:rPr>
      </w:pPr>
      <w:r w:rsidRPr="00AC4DCA">
        <w:rPr>
          <w:rFonts w:asciiTheme="minorEastAsia" w:hAnsiTheme="minorEastAsia" w:hint="eastAsia"/>
          <w:b/>
          <w:sz w:val="28"/>
          <w:szCs w:val="28"/>
        </w:rPr>
        <w:t>仪器分析的特点（与化学分析比较）：</w:t>
      </w:r>
    </w:p>
    <w:p w:rsidR="000E6667" w:rsidRPr="00AC4DCA" w:rsidRDefault="00557148" w:rsidP="00AC4DCA">
      <w:pPr>
        <w:rPr>
          <w:rFonts w:asciiTheme="minorEastAsia" w:hAnsiTheme="minorEastAsia"/>
          <w:bCs/>
          <w:sz w:val="28"/>
          <w:szCs w:val="28"/>
        </w:rPr>
      </w:pPr>
      <w:r w:rsidRPr="00AC4DCA">
        <w:rPr>
          <w:rFonts w:asciiTheme="minorEastAsia" w:hAnsiTheme="minorEastAsia" w:hint="eastAsia"/>
          <w:bCs/>
          <w:sz w:val="28"/>
          <w:szCs w:val="28"/>
        </w:rPr>
        <w:t>1.灵敏度高，检出限量可降低。</w:t>
      </w:r>
    </w:p>
    <w:p w:rsidR="000E6667" w:rsidRPr="00AC4DCA" w:rsidRDefault="00557148" w:rsidP="00AC4DCA">
      <w:pPr>
        <w:rPr>
          <w:rFonts w:asciiTheme="minorEastAsia" w:hAnsiTheme="minorEastAsia"/>
          <w:bCs/>
          <w:sz w:val="28"/>
          <w:szCs w:val="28"/>
        </w:rPr>
      </w:pPr>
      <w:r w:rsidRPr="00AC4DCA">
        <w:rPr>
          <w:rFonts w:asciiTheme="minorEastAsia" w:hAnsiTheme="minorEastAsia" w:hint="eastAsia"/>
          <w:bCs/>
          <w:sz w:val="28"/>
          <w:szCs w:val="28"/>
        </w:rPr>
        <w:t>2.选择性好。</w:t>
      </w:r>
    </w:p>
    <w:p w:rsidR="000E6667" w:rsidRPr="00AC4DCA" w:rsidRDefault="00557148" w:rsidP="00AC4DCA">
      <w:pPr>
        <w:rPr>
          <w:rFonts w:asciiTheme="minorEastAsia" w:hAnsiTheme="minorEastAsia"/>
          <w:bCs/>
          <w:sz w:val="28"/>
          <w:szCs w:val="28"/>
        </w:rPr>
      </w:pPr>
      <w:r w:rsidRPr="00AC4DCA">
        <w:rPr>
          <w:rFonts w:asciiTheme="minorEastAsia" w:hAnsiTheme="minorEastAsia" w:hint="eastAsia"/>
          <w:bCs/>
          <w:sz w:val="28"/>
          <w:szCs w:val="28"/>
        </w:rPr>
        <w:t>3.操作简便，分析速度快，容易实现自动化。</w:t>
      </w:r>
    </w:p>
    <w:p w:rsidR="000E6667" w:rsidRPr="00AC4DCA" w:rsidRDefault="00557148" w:rsidP="00AC4DCA">
      <w:pPr>
        <w:rPr>
          <w:rFonts w:asciiTheme="minorEastAsia" w:hAnsiTheme="minorEastAsia"/>
          <w:bCs/>
          <w:sz w:val="28"/>
          <w:szCs w:val="28"/>
        </w:rPr>
      </w:pPr>
      <w:r w:rsidRPr="00AC4DCA">
        <w:rPr>
          <w:rFonts w:asciiTheme="minorEastAsia" w:hAnsiTheme="minorEastAsia" w:hint="eastAsia"/>
          <w:bCs/>
          <w:sz w:val="28"/>
          <w:szCs w:val="28"/>
        </w:rPr>
        <w:t>4.相对误差较大。</w:t>
      </w:r>
    </w:p>
    <w:p w:rsidR="00E722F6" w:rsidRPr="00AC4DCA" w:rsidRDefault="00557148" w:rsidP="00AC4DCA">
      <w:pPr>
        <w:rPr>
          <w:rFonts w:asciiTheme="minorEastAsia" w:hAnsiTheme="minorEastAsia"/>
          <w:bCs/>
          <w:sz w:val="28"/>
          <w:szCs w:val="28"/>
        </w:rPr>
      </w:pPr>
      <w:r w:rsidRPr="00AC4DCA">
        <w:rPr>
          <w:rFonts w:asciiTheme="minorEastAsia" w:hAnsiTheme="minorEastAsia" w:hint="eastAsia"/>
          <w:bCs/>
          <w:sz w:val="28"/>
          <w:szCs w:val="28"/>
        </w:rPr>
        <w:t>5.需要价格比较昂贵的专用仪器。</w:t>
      </w:r>
    </w:p>
    <w:p w:rsidR="000E6667" w:rsidRPr="00AC4DCA" w:rsidRDefault="00557148" w:rsidP="00AC4DCA">
      <w:pPr>
        <w:pStyle w:val="a7"/>
        <w:ind w:firstLine="562"/>
        <w:rPr>
          <w:rFonts w:asciiTheme="minorEastAsia" w:hAnsiTheme="minorEastAsia"/>
          <w:b/>
          <w:bCs/>
          <w:sz w:val="28"/>
          <w:szCs w:val="28"/>
        </w:rPr>
      </w:pPr>
      <w:r w:rsidRPr="00AC4DCA">
        <w:rPr>
          <w:rFonts w:asciiTheme="minorEastAsia" w:hAnsiTheme="minorEastAsia" w:hint="eastAsia"/>
          <w:b/>
          <w:bCs/>
          <w:sz w:val="28"/>
          <w:szCs w:val="28"/>
        </w:rPr>
        <w:t>仪器分析与化学分析关系（填）：</w:t>
      </w:r>
    </w:p>
    <w:p w:rsidR="00772A7C" w:rsidRPr="00AC4DCA" w:rsidRDefault="00C15CBE" w:rsidP="00AC4DCA">
      <w:pPr>
        <w:rPr>
          <w:rFonts w:asciiTheme="minorEastAsia" w:hAnsiTheme="minorEastAsia"/>
          <w:bCs/>
          <w:iCs/>
          <w:sz w:val="28"/>
          <w:szCs w:val="28"/>
        </w:rPr>
      </w:pPr>
      <w:r w:rsidRPr="00AC4DCA">
        <w:rPr>
          <w:rFonts w:asciiTheme="minorEastAsia" w:hAnsiTheme="minorEastAsia" w:hint="eastAsia"/>
          <w:bCs/>
          <w:iCs/>
          <w:sz w:val="28"/>
          <w:szCs w:val="28"/>
        </w:rPr>
        <w:t>1.</w:t>
      </w:r>
      <w:r w:rsidR="00557148" w:rsidRPr="00AC4DCA">
        <w:rPr>
          <w:rFonts w:asciiTheme="minorEastAsia" w:hAnsiTheme="minorEastAsia" w:hint="eastAsia"/>
          <w:bCs/>
          <w:iCs/>
          <w:sz w:val="28"/>
          <w:szCs w:val="28"/>
        </w:rPr>
        <w:t>仪器分析与化学分析的区别不是绝对的，仪器分析是在化学分析基础上的发展。</w:t>
      </w:r>
      <w:r w:rsidRPr="00AC4DCA">
        <w:rPr>
          <w:rFonts w:asciiTheme="minorEastAsia" w:hAnsiTheme="minorEastAsia" w:hint="eastAsia"/>
          <w:bCs/>
          <w:iCs/>
          <w:sz w:val="28"/>
          <w:szCs w:val="28"/>
        </w:rPr>
        <w:t>不少仪器分析方法的原理，涉及到有关化学分析的基本</w:t>
      </w:r>
      <w:r w:rsidRPr="00AC4DCA">
        <w:rPr>
          <w:rFonts w:asciiTheme="minorEastAsia" w:hAnsiTheme="minorEastAsia" w:hint="eastAsia"/>
          <w:bCs/>
          <w:iCs/>
          <w:sz w:val="28"/>
          <w:szCs w:val="28"/>
        </w:rPr>
        <w:lastRenderedPageBreak/>
        <w:t>理论。</w:t>
      </w:r>
    </w:p>
    <w:p w:rsidR="00772A7C" w:rsidRPr="00AC4DCA" w:rsidRDefault="00C15CBE" w:rsidP="00AC4DCA">
      <w:pPr>
        <w:rPr>
          <w:rFonts w:asciiTheme="minorEastAsia" w:hAnsiTheme="minorEastAsia"/>
          <w:bCs/>
          <w:iCs/>
          <w:sz w:val="28"/>
          <w:szCs w:val="28"/>
        </w:rPr>
      </w:pPr>
      <w:r w:rsidRPr="00AC4DCA">
        <w:rPr>
          <w:rFonts w:asciiTheme="minorEastAsia" w:hAnsiTheme="minorEastAsia" w:hint="eastAsia"/>
          <w:bCs/>
          <w:iCs/>
          <w:sz w:val="28"/>
          <w:szCs w:val="28"/>
        </w:rPr>
        <w:t>2.不少仪器分析方法，还必须与试样处理、分离及掩蔽等化学分析手段相结合，才能完成分析的全过程。</w:t>
      </w:r>
    </w:p>
    <w:p w:rsidR="000E6667" w:rsidRPr="00AC4DCA" w:rsidRDefault="00C15CBE" w:rsidP="00AC4DCA">
      <w:pPr>
        <w:rPr>
          <w:rFonts w:asciiTheme="minorEastAsia" w:hAnsiTheme="minorEastAsia"/>
          <w:bCs/>
          <w:iCs/>
          <w:sz w:val="28"/>
          <w:szCs w:val="28"/>
        </w:rPr>
      </w:pPr>
      <w:r w:rsidRPr="00AC4DCA">
        <w:rPr>
          <w:rFonts w:asciiTheme="minorEastAsia" w:hAnsiTheme="minorEastAsia" w:hint="eastAsia"/>
          <w:bCs/>
          <w:iCs/>
          <w:sz w:val="28"/>
          <w:szCs w:val="28"/>
        </w:rPr>
        <w:t>3.仪器分析有时还需要采用化学富集的方法提高灵敏度。</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区别化学/仪器分析的重要方法：浓度</w:t>
      </w:r>
    </w:p>
    <w:p w:rsidR="000E6667" w:rsidRPr="00AC4DCA" w:rsidRDefault="00557148" w:rsidP="00AC4DCA">
      <w:pPr>
        <w:pStyle w:val="a7"/>
        <w:ind w:firstLine="562"/>
        <w:rPr>
          <w:rFonts w:asciiTheme="minorEastAsia" w:hAnsiTheme="minorEastAsia"/>
          <w:b/>
          <w:sz w:val="28"/>
          <w:szCs w:val="28"/>
        </w:rPr>
      </w:pPr>
      <w:r w:rsidRPr="00AC4DCA">
        <w:rPr>
          <w:rFonts w:asciiTheme="minorEastAsia" w:hAnsiTheme="minorEastAsia" w:hint="eastAsia"/>
          <w:b/>
          <w:sz w:val="28"/>
          <w:szCs w:val="28"/>
        </w:rPr>
        <w:t>仪器分析方法：</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1.光学分析法。</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2.电化学分析法。</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3.色谱法。</w:t>
      </w:r>
    </w:p>
    <w:p w:rsidR="000E6667" w:rsidRPr="00AC4DCA" w:rsidRDefault="00557148" w:rsidP="00AC4DCA">
      <w:pPr>
        <w:pStyle w:val="a7"/>
        <w:ind w:firstLine="562"/>
        <w:rPr>
          <w:rFonts w:asciiTheme="minorEastAsia" w:hAnsiTheme="minorEastAsia"/>
          <w:b/>
          <w:sz w:val="28"/>
          <w:szCs w:val="28"/>
        </w:rPr>
      </w:pPr>
      <w:r w:rsidRPr="00AC4DCA">
        <w:rPr>
          <w:rFonts w:asciiTheme="minorEastAsia" w:hAnsiTheme="minorEastAsia" w:hint="eastAsia"/>
          <w:b/>
          <w:sz w:val="28"/>
          <w:szCs w:val="28"/>
        </w:rPr>
        <w:t>分析方法分类：</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1.化学分析和仪器分析。</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2.常量、半微量和微量分析。</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3.常组分、微量组分和痕量组分分析。</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4.无机分析和有机分析。</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5.常规分析和仲裁分析。</w:t>
      </w:r>
    </w:p>
    <w:p w:rsidR="000E6667" w:rsidRPr="00AC4DCA" w:rsidRDefault="000E6667" w:rsidP="00AC4DCA">
      <w:pPr>
        <w:rPr>
          <w:rFonts w:asciiTheme="minorEastAsia" w:hAnsiTheme="minorEastAsia"/>
          <w:sz w:val="28"/>
          <w:szCs w:val="28"/>
        </w:rPr>
      </w:pPr>
    </w:p>
    <w:p w:rsidR="000E6667" w:rsidRPr="00AC4DCA" w:rsidRDefault="00557148" w:rsidP="00AC4DCA">
      <w:pPr>
        <w:pStyle w:val="a7"/>
        <w:ind w:firstLine="562"/>
        <w:rPr>
          <w:rFonts w:asciiTheme="minorEastAsia" w:hAnsiTheme="minorEastAsia"/>
          <w:b/>
          <w:sz w:val="28"/>
          <w:szCs w:val="28"/>
        </w:rPr>
      </w:pPr>
      <w:r w:rsidRPr="00AC4DCA">
        <w:rPr>
          <w:rFonts w:asciiTheme="minorEastAsia" w:hAnsiTheme="minorEastAsia" w:hint="eastAsia"/>
          <w:b/>
          <w:sz w:val="28"/>
          <w:szCs w:val="28"/>
        </w:rPr>
        <w:t>分析的一般过程：</w:t>
      </w:r>
    </w:p>
    <w:p w:rsidR="000E6667" w:rsidRPr="00AC4DCA" w:rsidRDefault="00557148" w:rsidP="00AC4DCA">
      <w:pPr>
        <w:rPr>
          <w:rFonts w:asciiTheme="minorEastAsia" w:hAnsiTheme="minorEastAsia"/>
          <w:sz w:val="28"/>
          <w:szCs w:val="28"/>
        </w:rPr>
      </w:pPr>
      <w:r w:rsidRPr="00AC4DCA">
        <w:rPr>
          <w:rFonts w:asciiTheme="minorEastAsia" w:hAnsiTheme="minorEastAsia"/>
          <w:sz w:val="28"/>
          <w:szCs w:val="28"/>
        </w:rPr>
        <w:t>1.</w:t>
      </w:r>
      <w:r w:rsidRPr="00AC4DCA">
        <w:rPr>
          <w:rFonts w:asciiTheme="minorEastAsia" w:hAnsiTheme="minorEastAsia" w:hint="eastAsia"/>
          <w:sz w:val="28"/>
          <w:szCs w:val="28"/>
        </w:rPr>
        <w:t>样品采集；</w:t>
      </w:r>
    </w:p>
    <w:p w:rsidR="000E6667" w:rsidRPr="00AC4DCA" w:rsidRDefault="00557148" w:rsidP="00AC4DCA">
      <w:pPr>
        <w:rPr>
          <w:rFonts w:asciiTheme="minorEastAsia" w:hAnsiTheme="minorEastAsia"/>
          <w:sz w:val="28"/>
          <w:szCs w:val="28"/>
        </w:rPr>
      </w:pPr>
      <w:r w:rsidRPr="00AC4DCA">
        <w:rPr>
          <w:rFonts w:asciiTheme="minorEastAsia" w:hAnsiTheme="minorEastAsia"/>
          <w:sz w:val="28"/>
          <w:szCs w:val="28"/>
        </w:rPr>
        <w:t>2.</w:t>
      </w:r>
      <w:r w:rsidRPr="00AC4DCA">
        <w:rPr>
          <w:rFonts w:asciiTheme="minorEastAsia" w:hAnsiTheme="minorEastAsia" w:hint="eastAsia"/>
          <w:sz w:val="28"/>
          <w:szCs w:val="28"/>
        </w:rPr>
        <w:t>样品处理；</w:t>
      </w:r>
    </w:p>
    <w:p w:rsidR="000E6667" w:rsidRPr="00AC4DCA" w:rsidRDefault="00557148" w:rsidP="00AC4DCA">
      <w:pPr>
        <w:rPr>
          <w:rFonts w:asciiTheme="minorEastAsia" w:hAnsiTheme="minorEastAsia"/>
          <w:sz w:val="28"/>
          <w:szCs w:val="28"/>
        </w:rPr>
      </w:pPr>
      <w:r w:rsidRPr="00AC4DCA">
        <w:rPr>
          <w:rFonts w:asciiTheme="minorEastAsia" w:hAnsiTheme="minorEastAsia"/>
          <w:sz w:val="28"/>
          <w:szCs w:val="28"/>
        </w:rPr>
        <w:t>3.</w:t>
      </w:r>
      <w:r w:rsidRPr="00AC4DCA">
        <w:rPr>
          <w:rFonts w:asciiTheme="minorEastAsia" w:hAnsiTheme="minorEastAsia" w:hint="eastAsia"/>
          <w:sz w:val="28"/>
          <w:szCs w:val="28"/>
        </w:rPr>
        <w:t>分析方法的建立；</w:t>
      </w:r>
    </w:p>
    <w:p w:rsidR="000E6667" w:rsidRPr="00AC4DCA" w:rsidRDefault="00557148" w:rsidP="00AC4DCA">
      <w:pPr>
        <w:rPr>
          <w:rFonts w:asciiTheme="minorEastAsia" w:hAnsiTheme="minorEastAsia"/>
          <w:sz w:val="28"/>
          <w:szCs w:val="28"/>
        </w:rPr>
      </w:pPr>
      <w:r w:rsidRPr="00AC4DCA">
        <w:rPr>
          <w:rFonts w:asciiTheme="minorEastAsia" w:hAnsiTheme="minorEastAsia"/>
          <w:sz w:val="28"/>
          <w:szCs w:val="28"/>
        </w:rPr>
        <w:t>4.</w:t>
      </w:r>
      <w:r w:rsidRPr="00AC4DCA">
        <w:rPr>
          <w:rFonts w:asciiTheme="minorEastAsia" w:hAnsiTheme="minorEastAsia" w:hint="eastAsia"/>
          <w:sz w:val="28"/>
          <w:szCs w:val="28"/>
        </w:rPr>
        <w:t>分析结果的计算与数据处理。</w:t>
      </w:r>
    </w:p>
    <w:p w:rsidR="000E6667" w:rsidRPr="00AC4DCA" w:rsidRDefault="000E6667" w:rsidP="00AC4DCA">
      <w:pPr>
        <w:rPr>
          <w:rFonts w:asciiTheme="minorEastAsia" w:hAnsiTheme="minorEastAsia"/>
          <w:b/>
          <w:sz w:val="28"/>
          <w:szCs w:val="28"/>
        </w:rPr>
      </w:pPr>
    </w:p>
    <w:p w:rsidR="000E6667" w:rsidRPr="00AC4DCA" w:rsidRDefault="00557148" w:rsidP="00AC4DCA">
      <w:pPr>
        <w:pStyle w:val="a7"/>
        <w:ind w:firstLine="562"/>
        <w:rPr>
          <w:rFonts w:asciiTheme="minorEastAsia" w:hAnsiTheme="minorEastAsia"/>
          <w:b/>
          <w:sz w:val="28"/>
          <w:szCs w:val="28"/>
        </w:rPr>
      </w:pPr>
      <w:r w:rsidRPr="00AC4DCA">
        <w:rPr>
          <w:rFonts w:asciiTheme="minorEastAsia" w:hAnsiTheme="minorEastAsia" w:hint="eastAsia"/>
          <w:b/>
          <w:sz w:val="28"/>
          <w:szCs w:val="28"/>
        </w:rPr>
        <w:lastRenderedPageBreak/>
        <w:t>分析结果的表示方法：</w:t>
      </w:r>
    </w:p>
    <w:p w:rsidR="000E6667" w:rsidRPr="00AC4DCA" w:rsidRDefault="00557148" w:rsidP="00AC4DCA">
      <w:pPr>
        <w:rPr>
          <w:rFonts w:asciiTheme="minorEastAsia" w:hAnsiTheme="minorEastAsia"/>
          <w:sz w:val="28"/>
          <w:szCs w:val="28"/>
        </w:rPr>
      </w:pPr>
      <w:r w:rsidRPr="00AC4DCA">
        <w:rPr>
          <w:rFonts w:asciiTheme="minorEastAsia" w:hAnsiTheme="minorEastAsia"/>
          <w:sz w:val="28"/>
          <w:szCs w:val="28"/>
        </w:rPr>
        <w:t>1.</w:t>
      </w:r>
      <w:r w:rsidRPr="00AC4DCA">
        <w:rPr>
          <w:rFonts w:asciiTheme="minorEastAsia" w:hAnsiTheme="minorEastAsia" w:hint="eastAsia"/>
          <w:sz w:val="28"/>
          <w:szCs w:val="28"/>
        </w:rPr>
        <w:t>固体样品：固体样品的结果表示方法是质量分数，即重量百分比。</w:t>
      </w:r>
    </w:p>
    <w:p w:rsidR="000E6667" w:rsidRPr="00AC4DCA" w:rsidRDefault="00557148" w:rsidP="00AC4DCA">
      <w:pPr>
        <w:rPr>
          <w:rFonts w:asciiTheme="minorEastAsia" w:hAnsiTheme="minorEastAsia"/>
          <w:sz w:val="28"/>
          <w:szCs w:val="28"/>
        </w:rPr>
      </w:pPr>
      <w:r w:rsidRPr="00AC4DCA">
        <w:rPr>
          <w:rFonts w:asciiTheme="minorEastAsia" w:hAnsiTheme="minorEastAsia"/>
          <w:sz w:val="28"/>
          <w:szCs w:val="28"/>
        </w:rPr>
        <w:t>2.</w:t>
      </w:r>
      <w:r w:rsidRPr="00AC4DCA">
        <w:rPr>
          <w:rFonts w:asciiTheme="minorEastAsia" w:hAnsiTheme="minorEastAsia" w:hint="eastAsia"/>
          <w:sz w:val="28"/>
          <w:szCs w:val="28"/>
        </w:rPr>
        <w:t>液体样品：液体样品的分析结果要用物质的量浓度表示，有时也用质量浓度表示。</w:t>
      </w:r>
    </w:p>
    <w:p w:rsidR="000E6667" w:rsidRPr="00AC4DCA" w:rsidRDefault="00557148" w:rsidP="00AC4DCA">
      <w:pPr>
        <w:rPr>
          <w:rFonts w:asciiTheme="minorEastAsia" w:hAnsiTheme="minorEastAsia"/>
          <w:sz w:val="28"/>
          <w:szCs w:val="28"/>
        </w:rPr>
      </w:pPr>
      <w:r w:rsidRPr="00AC4DCA">
        <w:rPr>
          <w:rFonts w:asciiTheme="minorEastAsia" w:hAnsiTheme="minorEastAsia"/>
          <w:sz w:val="28"/>
          <w:szCs w:val="28"/>
        </w:rPr>
        <w:t>3.</w:t>
      </w:r>
      <w:r w:rsidRPr="00AC4DCA">
        <w:rPr>
          <w:rFonts w:asciiTheme="minorEastAsia" w:hAnsiTheme="minorEastAsia" w:hint="eastAsia"/>
          <w:sz w:val="28"/>
          <w:szCs w:val="28"/>
        </w:rPr>
        <w:t>气体样品：空气中有害物质一般常以质量浓度（</w:t>
      </w:r>
      <w:r w:rsidRPr="00AC4DCA">
        <w:rPr>
          <w:rFonts w:asciiTheme="minorEastAsia" w:hAnsiTheme="minorEastAsia"/>
          <w:sz w:val="28"/>
          <w:szCs w:val="28"/>
        </w:rPr>
        <w:t>mg/m</w:t>
      </w:r>
      <w:r w:rsidRPr="00AC4DCA">
        <w:rPr>
          <w:rFonts w:asciiTheme="minorEastAsia" w:hAnsiTheme="minorEastAsia"/>
          <w:sz w:val="28"/>
          <w:szCs w:val="28"/>
          <w:vertAlign w:val="superscript"/>
        </w:rPr>
        <w:t>3</w:t>
      </w:r>
      <w:r w:rsidRPr="00AC4DCA">
        <w:rPr>
          <w:rFonts w:asciiTheme="minorEastAsia" w:hAnsiTheme="minorEastAsia" w:hint="eastAsia"/>
          <w:sz w:val="28"/>
          <w:szCs w:val="28"/>
        </w:rPr>
        <w:t>）和体积分数（</w:t>
      </w:r>
      <w:r w:rsidRPr="00AC4DCA">
        <w:rPr>
          <w:rFonts w:asciiTheme="minorEastAsia" w:hAnsiTheme="minorEastAsia"/>
          <w:sz w:val="28"/>
          <w:szCs w:val="28"/>
        </w:rPr>
        <w:t>ml/m</w:t>
      </w:r>
      <w:r w:rsidRPr="00AC4DCA">
        <w:rPr>
          <w:rFonts w:asciiTheme="minorEastAsia" w:hAnsiTheme="minorEastAsia"/>
          <w:sz w:val="28"/>
          <w:szCs w:val="28"/>
          <w:vertAlign w:val="superscript"/>
        </w:rPr>
        <w:t>3</w:t>
      </w:r>
      <w:r w:rsidRPr="00AC4DCA">
        <w:rPr>
          <w:rFonts w:asciiTheme="minorEastAsia" w:hAnsiTheme="minorEastAsia" w:hint="eastAsia"/>
          <w:sz w:val="28"/>
          <w:szCs w:val="28"/>
        </w:rPr>
        <w:t>）表示。</w:t>
      </w:r>
    </w:p>
    <w:p w:rsidR="00C15CBE" w:rsidRPr="00AC4DCA" w:rsidRDefault="00C15CBE" w:rsidP="00AC4DCA">
      <w:pPr>
        <w:rPr>
          <w:rFonts w:asciiTheme="minorEastAsia" w:hAnsiTheme="minorEastAsia"/>
          <w:b/>
          <w:sz w:val="28"/>
          <w:szCs w:val="28"/>
        </w:rPr>
      </w:pPr>
      <w:r w:rsidRPr="00AC4DCA">
        <w:rPr>
          <w:rFonts w:asciiTheme="minorEastAsia" w:hAnsiTheme="minorEastAsia" w:hint="eastAsia"/>
          <w:b/>
          <w:sz w:val="28"/>
          <w:szCs w:val="28"/>
        </w:rPr>
        <w:t>第二章分析数据的处理和分析工作的质量保证</w:t>
      </w:r>
    </w:p>
    <w:p w:rsidR="00C15CBE" w:rsidRPr="00AC4DCA" w:rsidRDefault="00C15CBE" w:rsidP="00AC4DCA">
      <w:pPr>
        <w:pStyle w:val="a7"/>
        <w:ind w:firstLine="562"/>
        <w:rPr>
          <w:rFonts w:asciiTheme="minorEastAsia" w:hAnsiTheme="minorEastAsia"/>
          <w:b/>
          <w:sz w:val="28"/>
          <w:szCs w:val="28"/>
        </w:rPr>
      </w:pPr>
      <w:r w:rsidRPr="00AC4DCA">
        <w:rPr>
          <w:rFonts w:asciiTheme="minorEastAsia" w:hAnsiTheme="minorEastAsia" w:hint="eastAsia"/>
          <w:b/>
          <w:sz w:val="28"/>
          <w:szCs w:val="28"/>
        </w:rPr>
        <w:t>误差的分类</w:t>
      </w:r>
      <w:r w:rsidR="00872A6D" w:rsidRPr="00AC4DCA">
        <w:rPr>
          <w:rFonts w:asciiTheme="minorEastAsia" w:hAnsiTheme="minorEastAsia" w:hint="eastAsia"/>
          <w:b/>
          <w:sz w:val="28"/>
          <w:szCs w:val="28"/>
        </w:rPr>
        <w:t>，产生原因，消除方法</w:t>
      </w:r>
    </w:p>
    <w:p w:rsidR="00872A6D" w:rsidRPr="00AC4DCA" w:rsidRDefault="00C15CBE" w:rsidP="00AC4DCA">
      <w:pPr>
        <w:pStyle w:val="a7"/>
        <w:ind w:firstLine="560"/>
        <w:rPr>
          <w:rFonts w:asciiTheme="minorEastAsia" w:hAnsiTheme="minorEastAsia"/>
          <w:sz w:val="28"/>
          <w:szCs w:val="28"/>
        </w:rPr>
      </w:pPr>
      <w:r w:rsidRPr="00AC4DCA">
        <w:rPr>
          <w:rFonts w:asciiTheme="minorEastAsia" w:hAnsiTheme="minorEastAsia" w:hint="eastAsia"/>
          <w:sz w:val="28"/>
          <w:szCs w:val="28"/>
        </w:rPr>
        <w:t>随机误差 ：</w:t>
      </w:r>
      <w:r w:rsidR="00872A6D" w:rsidRPr="00AC4DCA">
        <w:rPr>
          <w:rFonts w:asciiTheme="minorEastAsia" w:hAnsiTheme="minorEastAsia" w:hint="eastAsia"/>
          <w:sz w:val="28"/>
          <w:szCs w:val="28"/>
        </w:rPr>
        <w:t>是指在分析过程中，由某些确定因素引起的误差。</w:t>
      </w:r>
    </w:p>
    <w:p w:rsidR="00872A6D" w:rsidRPr="00AC4DCA" w:rsidRDefault="00872A6D" w:rsidP="00AC4DCA">
      <w:pPr>
        <w:pStyle w:val="a7"/>
        <w:ind w:firstLine="560"/>
        <w:rPr>
          <w:rFonts w:asciiTheme="minorEastAsia" w:hAnsiTheme="minorEastAsia"/>
          <w:sz w:val="28"/>
          <w:szCs w:val="28"/>
        </w:rPr>
      </w:pPr>
      <w:r w:rsidRPr="00AC4DCA">
        <w:rPr>
          <w:rFonts w:asciiTheme="minorEastAsia" w:hAnsiTheme="minorEastAsia" w:hint="eastAsia"/>
          <w:sz w:val="28"/>
          <w:szCs w:val="28"/>
        </w:rPr>
        <w:t>（1）</w:t>
      </w:r>
      <w:r w:rsidR="00C15CBE" w:rsidRPr="00AC4DCA">
        <w:rPr>
          <w:rFonts w:asciiTheme="minorEastAsia" w:hAnsiTheme="minorEastAsia" w:hint="eastAsia"/>
          <w:sz w:val="28"/>
          <w:szCs w:val="28"/>
        </w:rPr>
        <w:t>方法误差</w:t>
      </w:r>
      <w:r w:rsidRPr="00AC4DCA">
        <w:rPr>
          <w:rFonts w:asciiTheme="minorEastAsia" w:hAnsiTheme="minorEastAsia" w:hint="eastAsia"/>
          <w:sz w:val="28"/>
          <w:szCs w:val="28"/>
        </w:rPr>
        <w:t>：完善分析方法。</w:t>
      </w:r>
    </w:p>
    <w:p w:rsidR="00872A6D" w:rsidRPr="00AC4DCA" w:rsidRDefault="00872A6D" w:rsidP="00AC4DCA">
      <w:pPr>
        <w:pStyle w:val="a7"/>
        <w:ind w:firstLine="560"/>
        <w:rPr>
          <w:rFonts w:asciiTheme="minorEastAsia" w:hAnsiTheme="minorEastAsia"/>
          <w:sz w:val="28"/>
          <w:szCs w:val="28"/>
        </w:rPr>
      </w:pPr>
      <w:r w:rsidRPr="00AC4DCA">
        <w:rPr>
          <w:rFonts w:asciiTheme="minorEastAsia" w:hAnsiTheme="minorEastAsia" w:hint="eastAsia"/>
          <w:sz w:val="28"/>
          <w:szCs w:val="28"/>
        </w:rPr>
        <w:t>（2）</w:t>
      </w:r>
      <w:r w:rsidR="00C15CBE" w:rsidRPr="00AC4DCA">
        <w:rPr>
          <w:rFonts w:asciiTheme="minorEastAsia" w:hAnsiTheme="minorEastAsia" w:hint="eastAsia"/>
          <w:sz w:val="28"/>
          <w:szCs w:val="28"/>
        </w:rPr>
        <w:t>仪器与试剂误差</w:t>
      </w:r>
      <w:r w:rsidRPr="00AC4DCA">
        <w:rPr>
          <w:rFonts w:asciiTheme="minorEastAsia" w:hAnsiTheme="minorEastAsia" w:hint="eastAsia"/>
          <w:sz w:val="28"/>
          <w:szCs w:val="28"/>
        </w:rPr>
        <w:t>：校准仪器可校正仪器误差，提纯试剂或使用纯度的更高的试剂可以校正试剂误差</w:t>
      </w:r>
    </w:p>
    <w:p w:rsidR="00C15CBE" w:rsidRPr="00AC4DCA" w:rsidRDefault="00872A6D" w:rsidP="00AC4DCA">
      <w:pPr>
        <w:pStyle w:val="a7"/>
        <w:ind w:firstLine="560"/>
        <w:rPr>
          <w:rFonts w:asciiTheme="minorEastAsia" w:hAnsiTheme="minorEastAsia"/>
          <w:sz w:val="28"/>
          <w:szCs w:val="28"/>
        </w:rPr>
      </w:pPr>
      <w:r w:rsidRPr="00AC4DCA">
        <w:rPr>
          <w:rFonts w:asciiTheme="minorEastAsia" w:hAnsiTheme="minorEastAsia" w:hint="eastAsia"/>
          <w:sz w:val="28"/>
          <w:szCs w:val="28"/>
        </w:rPr>
        <w:t>（3）</w:t>
      </w:r>
      <w:r w:rsidR="00C15CBE" w:rsidRPr="00AC4DCA">
        <w:rPr>
          <w:rFonts w:asciiTheme="minorEastAsia" w:hAnsiTheme="minorEastAsia" w:hint="eastAsia"/>
          <w:sz w:val="28"/>
          <w:szCs w:val="28"/>
        </w:rPr>
        <w:t>主观误差</w:t>
      </w:r>
      <w:r w:rsidRPr="00AC4DCA">
        <w:rPr>
          <w:rFonts w:asciiTheme="minorEastAsia" w:hAnsiTheme="minorEastAsia" w:hint="eastAsia"/>
          <w:sz w:val="28"/>
          <w:szCs w:val="28"/>
        </w:rPr>
        <w:t>：</w:t>
      </w:r>
    </w:p>
    <w:p w:rsidR="00C15CBE" w:rsidRPr="00AC4DCA" w:rsidRDefault="00C15CBE" w:rsidP="00AC4DCA">
      <w:pPr>
        <w:pStyle w:val="a7"/>
        <w:ind w:firstLine="560"/>
        <w:rPr>
          <w:rFonts w:asciiTheme="minorEastAsia" w:hAnsiTheme="minorEastAsia"/>
          <w:sz w:val="28"/>
          <w:szCs w:val="28"/>
        </w:rPr>
      </w:pPr>
      <w:r w:rsidRPr="00AC4DCA">
        <w:rPr>
          <w:rFonts w:asciiTheme="minorEastAsia" w:hAnsiTheme="minorEastAsia" w:hint="eastAsia"/>
          <w:sz w:val="28"/>
          <w:szCs w:val="28"/>
        </w:rPr>
        <w:t>2</w:t>
      </w:r>
      <w:r w:rsidR="000732F0" w:rsidRPr="00AC4DCA">
        <w:rPr>
          <w:rFonts w:asciiTheme="minorEastAsia" w:hAnsiTheme="minorEastAsia" w:hint="eastAsia"/>
          <w:sz w:val="28"/>
          <w:szCs w:val="28"/>
        </w:rPr>
        <w:t>.</w:t>
      </w:r>
      <w:r w:rsidRPr="00AC4DCA">
        <w:rPr>
          <w:rFonts w:asciiTheme="minorEastAsia" w:hAnsiTheme="minorEastAsia" w:hint="eastAsia"/>
          <w:sz w:val="28"/>
          <w:szCs w:val="28"/>
        </w:rPr>
        <w:t>随机误差：</w:t>
      </w:r>
      <w:r w:rsidR="00872A6D" w:rsidRPr="00AC4DCA">
        <w:rPr>
          <w:rFonts w:asciiTheme="minorEastAsia" w:hAnsiTheme="minorEastAsia" w:hint="eastAsia"/>
          <w:sz w:val="28"/>
          <w:szCs w:val="28"/>
        </w:rPr>
        <w:t>指一些偶然出现的误差。多次重复测量可以减小随机误差</w:t>
      </w:r>
    </w:p>
    <w:p w:rsidR="000732F0" w:rsidRPr="00AC4DCA" w:rsidRDefault="000732F0" w:rsidP="00AC4DCA">
      <w:pPr>
        <w:pStyle w:val="a7"/>
        <w:ind w:firstLine="562"/>
        <w:rPr>
          <w:rFonts w:asciiTheme="minorEastAsia" w:hAnsiTheme="minorEastAsia"/>
          <w:b/>
          <w:sz w:val="28"/>
          <w:szCs w:val="28"/>
        </w:rPr>
      </w:pPr>
      <w:r w:rsidRPr="00AC4DCA">
        <w:rPr>
          <w:rFonts w:asciiTheme="minorEastAsia" w:hAnsiTheme="minorEastAsia"/>
          <w:b/>
          <w:sz w:val="28"/>
          <w:szCs w:val="28"/>
        </w:rPr>
        <w:t>准确度和精密度的关系</w:t>
      </w:r>
    </w:p>
    <w:p w:rsidR="000732F0" w:rsidRPr="00AC4DCA" w:rsidRDefault="000732F0" w:rsidP="00AC4DCA">
      <w:pPr>
        <w:pStyle w:val="a7"/>
        <w:ind w:firstLine="560"/>
        <w:rPr>
          <w:rFonts w:asciiTheme="minorEastAsia" w:hAnsiTheme="minorEastAsia"/>
          <w:sz w:val="28"/>
          <w:szCs w:val="28"/>
        </w:rPr>
      </w:pPr>
      <w:r w:rsidRPr="00AC4DCA">
        <w:rPr>
          <w:rFonts w:asciiTheme="minorEastAsia" w:hAnsiTheme="minorEastAsia" w:hint="eastAsia"/>
          <w:sz w:val="28"/>
          <w:szCs w:val="28"/>
        </w:rPr>
        <w:t>准确度可反应分析方法或测量系统中的系统误差和随机误差的大小，精密度可反映分析方法或测量系统中随机误差的大小。高精密度是保证测量结果高准确度的先决条件，然而仅仅有高精密度仍不足以保证测量结果的高准确度，只有在分析过程中严格控制和消除分析方法或系统中的系统误差才有可能获得高准确度的测量结果。</w:t>
      </w:r>
    </w:p>
    <w:p w:rsidR="000732F0" w:rsidRPr="00AC4DCA" w:rsidRDefault="000732F0" w:rsidP="00AC4DCA">
      <w:pPr>
        <w:pStyle w:val="a7"/>
        <w:ind w:firstLine="562"/>
        <w:rPr>
          <w:rFonts w:asciiTheme="minorEastAsia" w:hAnsiTheme="minorEastAsia"/>
          <w:b/>
          <w:sz w:val="28"/>
          <w:szCs w:val="28"/>
        </w:rPr>
      </w:pPr>
      <w:r w:rsidRPr="00AC4DCA">
        <w:rPr>
          <w:rFonts w:asciiTheme="minorEastAsia" w:hAnsiTheme="minorEastAsia" w:hint="eastAsia"/>
          <w:b/>
          <w:sz w:val="28"/>
          <w:szCs w:val="28"/>
        </w:rPr>
        <w:t>有效数字的定义和运算规则</w:t>
      </w:r>
    </w:p>
    <w:p w:rsidR="000732F0" w:rsidRPr="00AC4DCA" w:rsidRDefault="000732F0" w:rsidP="00AC4DCA">
      <w:pPr>
        <w:pStyle w:val="a7"/>
        <w:ind w:firstLine="560"/>
        <w:rPr>
          <w:rFonts w:asciiTheme="minorEastAsia" w:hAnsiTheme="minorEastAsia"/>
          <w:sz w:val="28"/>
          <w:szCs w:val="28"/>
        </w:rPr>
      </w:pPr>
      <w:r w:rsidRPr="00AC4DCA">
        <w:rPr>
          <w:rFonts w:asciiTheme="minorEastAsia" w:hAnsiTheme="minorEastAsia" w:hint="eastAsia"/>
          <w:sz w:val="28"/>
          <w:szCs w:val="28"/>
        </w:rPr>
        <w:lastRenderedPageBreak/>
        <w:t>有效数字：指在测量中能实际测量的有实际意义的数字。</w:t>
      </w:r>
    </w:p>
    <w:p w:rsidR="000732F0" w:rsidRPr="00AC4DCA" w:rsidRDefault="000732F0" w:rsidP="00AC4DCA">
      <w:pPr>
        <w:pStyle w:val="a7"/>
        <w:ind w:firstLine="560"/>
        <w:rPr>
          <w:rFonts w:asciiTheme="minorEastAsia" w:hAnsiTheme="minorEastAsia"/>
          <w:sz w:val="28"/>
          <w:szCs w:val="28"/>
        </w:rPr>
      </w:pPr>
      <w:r w:rsidRPr="00AC4DCA">
        <w:rPr>
          <w:rFonts w:asciiTheme="minorEastAsia" w:hAnsiTheme="minorEastAsia" w:hint="eastAsia"/>
          <w:sz w:val="28"/>
          <w:szCs w:val="28"/>
        </w:rPr>
        <w:t>运算规则：四舍六入五留双</w:t>
      </w:r>
    </w:p>
    <w:p w:rsidR="000E6667" w:rsidRPr="00AC4DCA" w:rsidRDefault="00557148" w:rsidP="00AC4DCA">
      <w:pPr>
        <w:rPr>
          <w:rFonts w:asciiTheme="minorEastAsia" w:hAnsiTheme="minorEastAsia"/>
          <w:b/>
          <w:sz w:val="28"/>
          <w:szCs w:val="28"/>
        </w:rPr>
      </w:pPr>
      <w:r w:rsidRPr="00AC4DCA">
        <w:rPr>
          <w:rFonts w:asciiTheme="minorEastAsia" w:hAnsiTheme="minorEastAsia" w:hint="eastAsia"/>
          <w:b/>
          <w:sz w:val="28"/>
          <w:szCs w:val="28"/>
        </w:rPr>
        <w:t>第</w:t>
      </w:r>
      <w:r w:rsidR="00C15CBE" w:rsidRPr="00AC4DCA">
        <w:rPr>
          <w:rFonts w:asciiTheme="minorEastAsia" w:hAnsiTheme="minorEastAsia" w:hint="eastAsia"/>
          <w:b/>
          <w:sz w:val="28"/>
          <w:szCs w:val="28"/>
        </w:rPr>
        <w:t>三</w:t>
      </w:r>
      <w:r w:rsidRPr="00AC4DCA">
        <w:rPr>
          <w:rFonts w:asciiTheme="minorEastAsia" w:hAnsiTheme="minorEastAsia" w:hint="eastAsia"/>
          <w:b/>
          <w:sz w:val="28"/>
          <w:szCs w:val="28"/>
        </w:rPr>
        <w:t>章：紫外</w:t>
      </w:r>
      <w:r w:rsidRPr="00AC4DCA">
        <w:rPr>
          <w:rFonts w:asciiTheme="minorEastAsia" w:hAnsiTheme="minorEastAsia"/>
          <w:b/>
          <w:sz w:val="28"/>
          <w:szCs w:val="28"/>
        </w:rPr>
        <w:t>-</w:t>
      </w:r>
      <w:r w:rsidRPr="00AC4DCA">
        <w:rPr>
          <w:rFonts w:asciiTheme="minorEastAsia" w:hAnsiTheme="minorEastAsia" w:hint="eastAsia"/>
          <w:b/>
          <w:sz w:val="28"/>
          <w:szCs w:val="28"/>
        </w:rPr>
        <w:t>可见分光光度法</w:t>
      </w:r>
    </w:p>
    <w:p w:rsidR="000E6667" w:rsidRPr="00AC4DCA" w:rsidRDefault="00557148" w:rsidP="00AC4DCA">
      <w:pPr>
        <w:pStyle w:val="a7"/>
        <w:ind w:firstLine="562"/>
        <w:rPr>
          <w:rFonts w:asciiTheme="minorEastAsia" w:hAnsiTheme="minorEastAsia"/>
          <w:sz w:val="28"/>
          <w:szCs w:val="28"/>
        </w:rPr>
      </w:pPr>
      <w:r w:rsidRPr="00AC4DCA">
        <w:rPr>
          <w:rFonts w:asciiTheme="minorEastAsia" w:hAnsiTheme="minorEastAsia" w:hint="eastAsia"/>
          <w:b/>
          <w:sz w:val="28"/>
          <w:szCs w:val="28"/>
        </w:rPr>
        <w:t>紫外</w:t>
      </w:r>
      <w:r w:rsidRPr="00AC4DCA">
        <w:rPr>
          <w:rFonts w:asciiTheme="minorEastAsia" w:hAnsiTheme="minorEastAsia"/>
          <w:b/>
          <w:sz w:val="28"/>
          <w:szCs w:val="28"/>
        </w:rPr>
        <w:t>-</w:t>
      </w:r>
      <w:r w:rsidRPr="00AC4DCA">
        <w:rPr>
          <w:rFonts w:asciiTheme="minorEastAsia" w:hAnsiTheme="minorEastAsia" w:hint="eastAsia"/>
          <w:b/>
          <w:sz w:val="28"/>
          <w:szCs w:val="28"/>
        </w:rPr>
        <w:t>可见分光光度法：</w:t>
      </w:r>
      <w:r w:rsidRPr="00AC4DCA">
        <w:rPr>
          <w:rFonts w:asciiTheme="minorEastAsia" w:hAnsiTheme="minorEastAsia" w:hint="eastAsia"/>
          <w:sz w:val="28"/>
          <w:szCs w:val="28"/>
        </w:rPr>
        <w:t>是根据溶液中物质的分子或离子对紫外和可见光谱区辐射能（</w:t>
      </w:r>
      <w:r w:rsidRPr="00AC4DCA">
        <w:rPr>
          <w:rFonts w:asciiTheme="minorEastAsia" w:hAnsiTheme="minorEastAsia"/>
          <w:sz w:val="28"/>
          <w:szCs w:val="28"/>
        </w:rPr>
        <w:t>200-800nm</w:t>
      </w:r>
      <w:r w:rsidRPr="00AC4DCA">
        <w:rPr>
          <w:rFonts w:asciiTheme="minorEastAsia" w:hAnsiTheme="minorEastAsia" w:hint="eastAsia"/>
          <w:sz w:val="28"/>
          <w:szCs w:val="28"/>
        </w:rPr>
        <w:t>）的吸收来研究物质的组成含量和结构的方法。</w:t>
      </w:r>
    </w:p>
    <w:p w:rsidR="00C15CBE"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它广泛用于无机和有机物的定性和定量测定，是卫生分析中常用的分析方法。</w:t>
      </w:r>
    </w:p>
    <w:p w:rsidR="000E6667" w:rsidRPr="00AC4DCA" w:rsidRDefault="00557148" w:rsidP="00AC4DCA">
      <w:pPr>
        <w:pStyle w:val="a7"/>
        <w:ind w:firstLine="562"/>
        <w:rPr>
          <w:rFonts w:asciiTheme="minorEastAsia" w:hAnsiTheme="minorEastAsia"/>
          <w:sz w:val="28"/>
          <w:szCs w:val="28"/>
        </w:rPr>
      </w:pPr>
      <w:r w:rsidRPr="00AC4DCA">
        <w:rPr>
          <w:rFonts w:asciiTheme="minorEastAsia" w:hAnsiTheme="minorEastAsia" w:hint="eastAsia"/>
          <w:b/>
          <w:sz w:val="28"/>
          <w:szCs w:val="28"/>
        </w:rPr>
        <w:t>电磁辐射：</w:t>
      </w:r>
      <w:r w:rsidRPr="00AC4DCA">
        <w:rPr>
          <w:rFonts w:asciiTheme="minorEastAsia" w:hAnsiTheme="minorEastAsia" w:hint="eastAsia"/>
          <w:sz w:val="28"/>
          <w:szCs w:val="28"/>
        </w:rPr>
        <w:t>是一种以巨大速度（在真空中为</w:t>
      </w:r>
      <w:r w:rsidRPr="00AC4DCA">
        <w:rPr>
          <w:rFonts w:asciiTheme="minorEastAsia" w:hAnsiTheme="minorEastAsia"/>
          <w:sz w:val="28"/>
          <w:szCs w:val="28"/>
        </w:rPr>
        <w:t>2.9979×10</w:t>
      </w:r>
      <w:r w:rsidRPr="00AC4DCA">
        <w:rPr>
          <w:rFonts w:asciiTheme="minorEastAsia" w:hAnsiTheme="minorEastAsia"/>
          <w:sz w:val="28"/>
          <w:szCs w:val="28"/>
          <w:vertAlign w:val="superscript"/>
        </w:rPr>
        <w:t>10</w:t>
      </w:r>
      <w:r w:rsidRPr="00AC4DCA">
        <w:rPr>
          <w:rFonts w:asciiTheme="minorEastAsia" w:hAnsiTheme="minorEastAsia"/>
          <w:sz w:val="28"/>
          <w:szCs w:val="28"/>
        </w:rPr>
        <w:t>cm/s</w:t>
      </w:r>
      <w:r w:rsidRPr="00AC4DCA">
        <w:rPr>
          <w:rFonts w:asciiTheme="minorEastAsia" w:hAnsiTheme="minorEastAsia" w:hint="eastAsia"/>
          <w:sz w:val="28"/>
          <w:szCs w:val="28"/>
        </w:rPr>
        <w:t>）通过空间传播的能量，最小单位是光子。它具有波粒二象性，既具有粒子的性质，也具有波动的性质。</w:t>
      </w:r>
    </w:p>
    <w:p w:rsidR="000E6667" w:rsidRPr="00AC4DCA" w:rsidRDefault="00557148" w:rsidP="00AC4DCA">
      <w:pPr>
        <w:pStyle w:val="a7"/>
        <w:ind w:firstLine="562"/>
        <w:rPr>
          <w:rFonts w:asciiTheme="minorEastAsia" w:hAnsiTheme="minorEastAsia"/>
          <w:b/>
          <w:sz w:val="28"/>
          <w:szCs w:val="28"/>
        </w:rPr>
      </w:pPr>
      <w:r w:rsidRPr="00AC4DCA">
        <w:rPr>
          <w:rFonts w:asciiTheme="minorEastAsia" w:hAnsiTheme="minorEastAsia" w:hint="eastAsia"/>
          <w:b/>
          <w:sz w:val="28"/>
          <w:szCs w:val="28"/>
        </w:rPr>
        <w:t>分子的总能量由以下几部分组成：</w:t>
      </w:r>
    </w:p>
    <w:p w:rsidR="00271501" w:rsidRPr="00AC4DCA" w:rsidRDefault="00271501" w:rsidP="00AC4DCA">
      <w:pPr>
        <w:rPr>
          <w:rFonts w:asciiTheme="minorEastAsia" w:hAnsiTheme="minorEastAsia"/>
          <w:sz w:val="28"/>
          <w:szCs w:val="28"/>
        </w:rPr>
      </w:pPr>
      <w:r w:rsidRPr="00AC4DCA">
        <w:rPr>
          <w:rFonts w:asciiTheme="minorEastAsia" w:hAnsiTheme="minorEastAsia" w:hint="eastAsia"/>
          <w:sz w:val="28"/>
          <w:szCs w:val="28"/>
        </w:rPr>
        <w:t>E</w:t>
      </w:r>
      <w:r w:rsidRPr="00AC4DCA">
        <w:rPr>
          <w:rFonts w:asciiTheme="minorEastAsia" w:hAnsiTheme="minorEastAsia" w:hint="eastAsia"/>
          <w:sz w:val="28"/>
          <w:szCs w:val="28"/>
          <w:vertAlign w:val="subscript"/>
        </w:rPr>
        <w:t>总</w:t>
      </w:r>
      <w:r w:rsidRPr="00AC4DCA">
        <w:rPr>
          <w:rFonts w:asciiTheme="minorEastAsia" w:hAnsiTheme="minorEastAsia" w:hint="eastAsia"/>
          <w:sz w:val="28"/>
          <w:szCs w:val="28"/>
        </w:rPr>
        <w:t>=E</w:t>
      </w:r>
      <w:r w:rsidRPr="00AC4DCA">
        <w:rPr>
          <w:rFonts w:asciiTheme="minorEastAsia" w:hAnsiTheme="minorEastAsia" w:hint="eastAsia"/>
          <w:sz w:val="28"/>
          <w:szCs w:val="28"/>
          <w:vertAlign w:val="subscript"/>
        </w:rPr>
        <w:t>电子</w:t>
      </w:r>
      <w:r w:rsidRPr="00AC4DCA">
        <w:rPr>
          <w:rFonts w:asciiTheme="minorEastAsia" w:hAnsiTheme="minorEastAsia" w:hint="eastAsia"/>
          <w:sz w:val="28"/>
          <w:szCs w:val="28"/>
        </w:rPr>
        <w:t>+E</w:t>
      </w:r>
      <w:r w:rsidRPr="00AC4DCA">
        <w:rPr>
          <w:rFonts w:asciiTheme="minorEastAsia" w:hAnsiTheme="minorEastAsia" w:hint="eastAsia"/>
          <w:sz w:val="28"/>
          <w:szCs w:val="28"/>
          <w:vertAlign w:val="subscript"/>
        </w:rPr>
        <w:t>振动</w:t>
      </w:r>
      <w:r w:rsidRPr="00AC4DCA">
        <w:rPr>
          <w:rFonts w:asciiTheme="minorEastAsia" w:hAnsiTheme="minorEastAsia" w:hint="eastAsia"/>
          <w:sz w:val="28"/>
          <w:szCs w:val="28"/>
        </w:rPr>
        <w:t>+E</w:t>
      </w:r>
      <w:r w:rsidRPr="00AC4DCA">
        <w:rPr>
          <w:rFonts w:asciiTheme="minorEastAsia" w:hAnsiTheme="minorEastAsia" w:hint="eastAsia"/>
          <w:sz w:val="28"/>
          <w:szCs w:val="28"/>
          <w:vertAlign w:val="subscript"/>
        </w:rPr>
        <w:t>转动</w:t>
      </w:r>
    </w:p>
    <w:p w:rsidR="000E6667" w:rsidRPr="00AC4DCA" w:rsidRDefault="00271501" w:rsidP="00AC4DCA">
      <w:pPr>
        <w:rPr>
          <w:rFonts w:asciiTheme="minorEastAsia" w:hAnsiTheme="minorEastAsia"/>
          <w:sz w:val="28"/>
          <w:szCs w:val="28"/>
        </w:rPr>
      </w:pPr>
      <w:r w:rsidRPr="00AC4DCA">
        <w:rPr>
          <w:rFonts w:asciiTheme="minorEastAsia" w:hAnsiTheme="minorEastAsia" w:hint="eastAsia"/>
          <w:sz w:val="28"/>
          <w:szCs w:val="28"/>
        </w:rPr>
        <w:t>E电子是分子中电子相对于原子核运动所具有的能量；</w:t>
      </w:r>
      <w:r w:rsidRPr="00AC4DCA">
        <w:rPr>
          <w:rFonts w:asciiTheme="minorEastAsia" w:hAnsiTheme="minorEastAsia" w:hint="eastAsia"/>
          <w:sz w:val="28"/>
          <w:szCs w:val="28"/>
        </w:rPr>
        <w:br/>
        <w:t>E振动是分子内原子在平衡位置附近振动所具有的能量；</w:t>
      </w:r>
      <w:r w:rsidRPr="00AC4DCA">
        <w:rPr>
          <w:rFonts w:asciiTheme="minorEastAsia" w:hAnsiTheme="minorEastAsia" w:hint="eastAsia"/>
          <w:sz w:val="28"/>
          <w:szCs w:val="28"/>
        </w:rPr>
        <w:br/>
        <w:t>E转动是分子绕着重心转动所具有的能量。</w:t>
      </w:r>
    </w:p>
    <w:p w:rsidR="000E6667" w:rsidRPr="00AC4DCA" w:rsidRDefault="00557148" w:rsidP="00AC4DCA">
      <w:pPr>
        <w:pStyle w:val="a7"/>
        <w:ind w:firstLine="560"/>
        <w:rPr>
          <w:rFonts w:asciiTheme="minorEastAsia" w:hAnsiTheme="minorEastAsia"/>
          <w:sz w:val="28"/>
          <w:szCs w:val="28"/>
        </w:rPr>
      </w:pPr>
      <w:r w:rsidRPr="00AC4DCA">
        <w:rPr>
          <w:rFonts w:asciiTheme="minorEastAsia" w:hAnsiTheme="minorEastAsia" w:hint="eastAsia"/>
          <w:sz w:val="28"/>
          <w:szCs w:val="28"/>
        </w:rPr>
        <w:t>当分子吸收一个具有一定能量的光子时，分子就由较低的能级跃迁到较高的能级，如从</w:t>
      </w:r>
      <w:r w:rsidRPr="00AC4DCA">
        <w:rPr>
          <w:rFonts w:asciiTheme="minorEastAsia" w:hAnsiTheme="minorEastAsia"/>
          <w:sz w:val="28"/>
          <w:szCs w:val="28"/>
        </w:rPr>
        <w:t>E</w:t>
      </w:r>
      <w:r w:rsidRPr="00AC4DCA">
        <w:rPr>
          <w:rFonts w:asciiTheme="minorEastAsia" w:hAnsiTheme="minorEastAsia"/>
          <w:sz w:val="28"/>
          <w:szCs w:val="28"/>
          <w:vertAlign w:val="subscript"/>
        </w:rPr>
        <w:t>0</w:t>
      </w:r>
      <w:r w:rsidRPr="00AC4DCA">
        <w:rPr>
          <w:rFonts w:asciiTheme="minorEastAsia" w:hAnsiTheme="minorEastAsia" w:hint="eastAsia"/>
          <w:sz w:val="28"/>
          <w:szCs w:val="28"/>
        </w:rPr>
        <w:sym w:font="Symbol" w:char="00AE"/>
      </w:r>
      <w:r w:rsidRPr="00AC4DCA">
        <w:rPr>
          <w:rFonts w:asciiTheme="minorEastAsia" w:hAnsiTheme="minorEastAsia"/>
          <w:sz w:val="28"/>
          <w:szCs w:val="28"/>
        </w:rPr>
        <w:t>E</w:t>
      </w:r>
      <w:r w:rsidRPr="00AC4DCA">
        <w:rPr>
          <w:rFonts w:asciiTheme="minorEastAsia" w:hAnsiTheme="minorEastAsia"/>
          <w:sz w:val="28"/>
          <w:szCs w:val="28"/>
          <w:vertAlign w:val="subscript"/>
        </w:rPr>
        <w:t>1</w:t>
      </w:r>
      <w:r w:rsidRPr="00AC4DCA">
        <w:rPr>
          <w:rFonts w:asciiTheme="minorEastAsia" w:hAnsiTheme="minorEastAsia" w:hint="eastAsia"/>
          <w:sz w:val="28"/>
          <w:szCs w:val="28"/>
        </w:rPr>
        <w:t>。被吸收光子的能量必须与分子跃迁前后的能级差恰好相等，光子才能被吸收。</w:t>
      </w:r>
      <w:r w:rsidRPr="00AC4DCA">
        <w:rPr>
          <w:rFonts w:asciiTheme="minorEastAsia" w:hAnsiTheme="minorEastAsia" w:hint="eastAsia"/>
          <w:sz w:val="28"/>
          <w:szCs w:val="28"/>
        </w:rPr>
        <w:br/>
        <w:t>即分子吸收具有量子化的性质。</w:t>
      </w:r>
    </w:p>
    <w:p w:rsidR="00271501" w:rsidRPr="00AC4DCA" w:rsidRDefault="00271501" w:rsidP="00AC4DCA">
      <w:pPr>
        <w:pStyle w:val="a7"/>
        <w:ind w:firstLine="560"/>
        <w:rPr>
          <w:rFonts w:asciiTheme="minorEastAsia" w:hAnsiTheme="minorEastAsia"/>
          <w:sz w:val="28"/>
          <w:szCs w:val="28"/>
        </w:rPr>
      </w:pPr>
      <w:r w:rsidRPr="00AC4DCA">
        <w:rPr>
          <w:rFonts w:asciiTheme="minorEastAsia" w:hAnsiTheme="minorEastAsia" w:hint="eastAsia"/>
          <w:sz w:val="28"/>
          <w:szCs w:val="28"/>
        </w:rPr>
        <w:t>E</w:t>
      </w:r>
      <w:r w:rsidRPr="00AC4DCA">
        <w:rPr>
          <w:rFonts w:asciiTheme="minorEastAsia" w:hAnsiTheme="minorEastAsia" w:hint="eastAsia"/>
          <w:sz w:val="28"/>
          <w:szCs w:val="28"/>
          <w:vertAlign w:val="subscript"/>
        </w:rPr>
        <w:t>入射光</w:t>
      </w:r>
      <w:r w:rsidRPr="00AC4DCA">
        <w:rPr>
          <w:rFonts w:asciiTheme="minorEastAsia" w:hAnsiTheme="minorEastAsia" w:hint="eastAsia"/>
          <w:sz w:val="28"/>
          <w:szCs w:val="28"/>
        </w:rPr>
        <w:t>=E</w:t>
      </w:r>
      <w:r w:rsidRPr="00AC4DCA">
        <w:rPr>
          <w:rFonts w:asciiTheme="minorEastAsia" w:hAnsiTheme="minorEastAsia" w:hint="eastAsia"/>
          <w:sz w:val="28"/>
          <w:szCs w:val="28"/>
          <w:vertAlign w:val="subscript"/>
        </w:rPr>
        <w:t>激发态</w:t>
      </w:r>
      <w:r w:rsidRPr="00AC4DCA">
        <w:rPr>
          <w:rFonts w:asciiTheme="minorEastAsia" w:hAnsiTheme="minorEastAsia" w:hint="eastAsia"/>
          <w:sz w:val="28"/>
          <w:szCs w:val="28"/>
        </w:rPr>
        <w:t>+E</w:t>
      </w:r>
      <w:r w:rsidRPr="00AC4DCA">
        <w:rPr>
          <w:rFonts w:asciiTheme="minorEastAsia" w:hAnsiTheme="minorEastAsia" w:hint="eastAsia"/>
          <w:sz w:val="28"/>
          <w:szCs w:val="28"/>
          <w:vertAlign w:val="subscript"/>
        </w:rPr>
        <w:t>基态</w:t>
      </w:r>
      <w:r w:rsidRPr="00AC4DCA">
        <w:rPr>
          <w:rFonts w:asciiTheme="minorEastAsia" w:hAnsiTheme="minorEastAsia" w:hint="eastAsia"/>
          <w:sz w:val="28"/>
          <w:szCs w:val="28"/>
        </w:rPr>
        <w:t>=hv</w:t>
      </w:r>
    </w:p>
    <w:p w:rsidR="000E6667" w:rsidRPr="00AC4DCA" w:rsidRDefault="00557148" w:rsidP="00AC4DCA">
      <w:pPr>
        <w:pStyle w:val="a7"/>
        <w:ind w:firstLine="562"/>
        <w:rPr>
          <w:rFonts w:asciiTheme="minorEastAsia" w:hAnsiTheme="minorEastAsia"/>
          <w:sz w:val="28"/>
          <w:szCs w:val="28"/>
        </w:rPr>
      </w:pPr>
      <w:r w:rsidRPr="00AC4DCA">
        <w:rPr>
          <w:rFonts w:asciiTheme="minorEastAsia" w:hAnsiTheme="minorEastAsia" w:hint="eastAsia"/>
          <w:b/>
          <w:sz w:val="28"/>
          <w:szCs w:val="28"/>
        </w:rPr>
        <w:t>朗伯</w:t>
      </w:r>
      <w:r w:rsidRPr="00AC4DCA">
        <w:rPr>
          <w:rFonts w:asciiTheme="minorEastAsia" w:hAnsiTheme="minorEastAsia"/>
          <w:b/>
          <w:sz w:val="28"/>
          <w:szCs w:val="28"/>
        </w:rPr>
        <w:t>—</w:t>
      </w:r>
      <w:r w:rsidRPr="00AC4DCA">
        <w:rPr>
          <w:rFonts w:asciiTheme="minorEastAsia" w:hAnsiTheme="minorEastAsia" w:hint="eastAsia"/>
          <w:b/>
          <w:sz w:val="28"/>
          <w:szCs w:val="28"/>
        </w:rPr>
        <w:t>比尔定律：</w:t>
      </w:r>
      <w:r w:rsidRPr="00AC4DCA">
        <w:rPr>
          <w:rFonts w:asciiTheme="minorEastAsia" w:hAnsiTheme="minorEastAsia" w:hint="eastAsia"/>
          <w:sz w:val="28"/>
          <w:szCs w:val="28"/>
        </w:rPr>
        <w:t>当一束平行单色光通过一个一定厚度的含有吸</w:t>
      </w:r>
      <w:r w:rsidRPr="00AC4DCA">
        <w:rPr>
          <w:rFonts w:asciiTheme="minorEastAsia" w:hAnsiTheme="minorEastAsia" w:hint="eastAsia"/>
          <w:sz w:val="28"/>
          <w:szCs w:val="28"/>
        </w:rPr>
        <w:lastRenderedPageBreak/>
        <w:t>光物质的物体时，一些光子被吸收，光的强度会降低。</w:t>
      </w:r>
    </w:p>
    <w:p w:rsidR="000E6667" w:rsidRPr="00AC4DCA" w:rsidRDefault="002404F4" w:rsidP="00AC4DCA">
      <w:pPr>
        <w:rPr>
          <w:rFonts w:asciiTheme="minorEastAsia" w:hAnsiTheme="minorEastAsia"/>
          <w:sz w:val="28"/>
          <w:szCs w:val="28"/>
        </w:rPr>
      </w:pPr>
      <w:r w:rsidRPr="00AC4DCA">
        <w:rPr>
          <w:rFonts w:asciiTheme="minorEastAsia" w:hAnsiTheme="minorEastAsia" w:hint="eastAsia"/>
          <w:sz w:val="28"/>
          <w:szCs w:val="28"/>
        </w:rPr>
        <w:t>-lgI/I</w:t>
      </w:r>
      <w:r w:rsidRPr="00AC4DCA">
        <w:rPr>
          <w:rFonts w:asciiTheme="minorEastAsia" w:hAnsiTheme="minorEastAsia" w:hint="eastAsia"/>
          <w:sz w:val="28"/>
          <w:szCs w:val="28"/>
          <w:vertAlign w:val="subscript"/>
        </w:rPr>
        <w:t>0</w:t>
      </w:r>
      <w:r w:rsidRPr="00AC4DCA">
        <w:rPr>
          <w:rFonts w:asciiTheme="minorEastAsia" w:hAnsiTheme="minorEastAsia" w:hint="eastAsia"/>
          <w:sz w:val="28"/>
          <w:szCs w:val="28"/>
        </w:rPr>
        <w:t>=abC</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透光率</w:t>
      </w:r>
      <w:r w:rsidRPr="00AC4DCA">
        <w:rPr>
          <w:rFonts w:asciiTheme="minorEastAsia" w:hAnsiTheme="minorEastAsia"/>
          <w:sz w:val="28"/>
          <w:szCs w:val="28"/>
        </w:rPr>
        <w:t>T</w:t>
      </w:r>
      <w:r w:rsidRPr="00AC4DCA">
        <w:rPr>
          <w:rFonts w:asciiTheme="minorEastAsia" w:hAnsiTheme="minorEastAsia" w:hint="eastAsia"/>
          <w:sz w:val="28"/>
          <w:szCs w:val="28"/>
        </w:rPr>
        <w:t xml:space="preserve">：即透射光强度 </w:t>
      </w:r>
      <w:r w:rsidRPr="00AC4DCA">
        <w:rPr>
          <w:rFonts w:asciiTheme="minorEastAsia" w:hAnsiTheme="minorEastAsia"/>
          <w:sz w:val="28"/>
          <w:szCs w:val="28"/>
        </w:rPr>
        <w:t>I</w:t>
      </w:r>
      <w:r w:rsidRPr="00AC4DCA">
        <w:rPr>
          <w:rFonts w:asciiTheme="minorEastAsia" w:hAnsiTheme="minorEastAsia" w:hint="eastAsia"/>
          <w:sz w:val="28"/>
          <w:szCs w:val="28"/>
        </w:rPr>
        <w:t xml:space="preserve">与入射光强度 </w:t>
      </w:r>
      <w:r w:rsidRPr="00AC4DCA">
        <w:rPr>
          <w:rFonts w:asciiTheme="minorEastAsia" w:hAnsiTheme="minorEastAsia"/>
          <w:sz w:val="28"/>
          <w:szCs w:val="28"/>
        </w:rPr>
        <w:t>I</w:t>
      </w:r>
      <w:r w:rsidRPr="00AC4DCA">
        <w:rPr>
          <w:rFonts w:asciiTheme="minorEastAsia" w:hAnsiTheme="minorEastAsia"/>
          <w:sz w:val="28"/>
          <w:szCs w:val="28"/>
          <w:vertAlign w:val="subscript"/>
        </w:rPr>
        <w:t xml:space="preserve">0 </w:t>
      </w:r>
      <w:r w:rsidRPr="00AC4DCA">
        <w:rPr>
          <w:rFonts w:asciiTheme="minorEastAsia" w:hAnsiTheme="minorEastAsia" w:hint="eastAsia"/>
          <w:sz w:val="28"/>
          <w:szCs w:val="28"/>
        </w:rPr>
        <w:t>的比值。</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若以透光率的负对数为吸光度A</w:t>
      </w:r>
      <w:r w:rsidRPr="00AC4DCA">
        <w:rPr>
          <w:rFonts w:asciiTheme="minorEastAsia" w:hAnsiTheme="minorEastAsia" w:hint="eastAsia"/>
          <w:b/>
          <w:sz w:val="28"/>
          <w:szCs w:val="28"/>
        </w:rPr>
        <w:t>，即A=-lgT， 则A=abc，</w:t>
      </w:r>
      <w:r w:rsidRPr="00AC4DCA">
        <w:rPr>
          <w:rFonts w:asciiTheme="minorEastAsia" w:hAnsiTheme="minorEastAsia" w:hint="eastAsia"/>
          <w:sz w:val="28"/>
          <w:szCs w:val="28"/>
        </w:rPr>
        <w:t>即在一定条件下吸光度与吸收层厚度和吸光物质的浓度成正比。</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b/>
          <w:sz w:val="28"/>
          <w:szCs w:val="28"/>
        </w:rPr>
        <w:t>朗伯</w:t>
      </w:r>
      <w:r w:rsidRPr="00AC4DCA">
        <w:rPr>
          <w:rFonts w:asciiTheme="minorEastAsia" w:hAnsiTheme="minorEastAsia"/>
          <w:b/>
          <w:sz w:val="28"/>
          <w:szCs w:val="28"/>
        </w:rPr>
        <w:t>—</w:t>
      </w:r>
      <w:r w:rsidRPr="00AC4DCA">
        <w:rPr>
          <w:rFonts w:asciiTheme="minorEastAsia" w:hAnsiTheme="minorEastAsia" w:hint="eastAsia"/>
          <w:b/>
          <w:sz w:val="28"/>
          <w:szCs w:val="28"/>
        </w:rPr>
        <w:t>比尔定律成立的前提是：</w:t>
      </w:r>
      <w:r w:rsidRPr="00AC4DCA">
        <w:rPr>
          <w:rFonts w:asciiTheme="minorEastAsia" w:hAnsiTheme="minorEastAsia" w:hint="eastAsia"/>
          <w:sz w:val="28"/>
          <w:szCs w:val="28"/>
        </w:rPr>
        <w:t>（</w:t>
      </w:r>
      <w:r w:rsidRPr="00AC4DCA">
        <w:rPr>
          <w:rFonts w:asciiTheme="minorEastAsia" w:hAnsiTheme="minorEastAsia"/>
          <w:sz w:val="28"/>
          <w:szCs w:val="28"/>
        </w:rPr>
        <w:t>1</w:t>
      </w:r>
      <w:r w:rsidRPr="00AC4DCA">
        <w:rPr>
          <w:rFonts w:asciiTheme="minorEastAsia" w:hAnsiTheme="minorEastAsia" w:hint="eastAsia"/>
          <w:sz w:val="28"/>
          <w:szCs w:val="28"/>
        </w:rPr>
        <w:t>）入射光是单色光；（</w:t>
      </w:r>
      <w:r w:rsidRPr="00AC4DCA">
        <w:rPr>
          <w:rFonts w:asciiTheme="minorEastAsia" w:hAnsiTheme="minorEastAsia"/>
          <w:sz w:val="28"/>
          <w:szCs w:val="28"/>
        </w:rPr>
        <w:t>2</w:t>
      </w:r>
      <w:r w:rsidRPr="00AC4DCA">
        <w:rPr>
          <w:rFonts w:asciiTheme="minorEastAsia" w:hAnsiTheme="minorEastAsia" w:hint="eastAsia"/>
          <w:sz w:val="28"/>
          <w:szCs w:val="28"/>
        </w:rPr>
        <w:t>）吸收发生在均匀的介质中；（</w:t>
      </w:r>
      <w:r w:rsidRPr="00AC4DCA">
        <w:rPr>
          <w:rFonts w:asciiTheme="minorEastAsia" w:hAnsiTheme="minorEastAsia"/>
          <w:sz w:val="28"/>
          <w:szCs w:val="28"/>
        </w:rPr>
        <w:t>3</w:t>
      </w:r>
      <w:r w:rsidRPr="00AC4DCA">
        <w:rPr>
          <w:rFonts w:asciiTheme="minorEastAsia" w:hAnsiTheme="minorEastAsia" w:hint="eastAsia"/>
          <w:sz w:val="28"/>
          <w:szCs w:val="28"/>
        </w:rPr>
        <w:t>）吸收过程中，吸收物质互相不发生作用。</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吸收定律中的</w:t>
      </w:r>
      <w:r w:rsidRPr="00AC4DCA">
        <w:rPr>
          <w:rFonts w:asciiTheme="minorEastAsia" w:hAnsiTheme="minorEastAsia"/>
          <w:sz w:val="28"/>
          <w:szCs w:val="28"/>
        </w:rPr>
        <w:t>a</w:t>
      </w:r>
      <w:r w:rsidRPr="00AC4DCA">
        <w:rPr>
          <w:rFonts w:asciiTheme="minorEastAsia" w:hAnsiTheme="minorEastAsia" w:hint="eastAsia"/>
          <w:sz w:val="28"/>
          <w:szCs w:val="28"/>
        </w:rPr>
        <w:t>称为吸光系数，即单位吸收层厚度、单位浓度的吸光度。其在给定条件下</w:t>
      </w:r>
      <w:r w:rsidRPr="00AC4DCA">
        <w:rPr>
          <w:rFonts w:asciiTheme="minorEastAsia" w:hAnsiTheme="minorEastAsia" w:hint="eastAsia"/>
          <w:sz w:val="28"/>
          <w:szCs w:val="28"/>
        </w:rPr>
        <w:sym w:font="Symbol" w:char="0028"/>
      </w:r>
      <w:r w:rsidRPr="00AC4DCA">
        <w:rPr>
          <w:rFonts w:asciiTheme="minorEastAsia" w:hAnsiTheme="minorEastAsia" w:hint="eastAsia"/>
          <w:sz w:val="28"/>
          <w:szCs w:val="28"/>
        </w:rPr>
        <w:t>单色光波长、溶剂、温度等</w:t>
      </w:r>
      <w:r w:rsidRPr="00AC4DCA">
        <w:rPr>
          <w:rFonts w:asciiTheme="minorEastAsia" w:hAnsiTheme="minorEastAsia" w:hint="eastAsia"/>
          <w:sz w:val="28"/>
          <w:szCs w:val="28"/>
        </w:rPr>
        <w:sym w:font="Symbol" w:char="0029"/>
      </w:r>
      <w:r w:rsidRPr="00AC4DCA">
        <w:rPr>
          <w:rFonts w:asciiTheme="minorEastAsia" w:hAnsiTheme="minorEastAsia" w:hint="eastAsia"/>
          <w:sz w:val="28"/>
          <w:szCs w:val="28"/>
        </w:rPr>
        <w:t>，吸光系数是物质的特征常数。</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在吸光度与浓度之间的直线关系中，吸光系数是斜率，是定量的依据，其值越大，灵敏度越高。</w:t>
      </w:r>
    </w:p>
    <w:p w:rsidR="000E6667" w:rsidRPr="00AC4DCA" w:rsidRDefault="002404F4" w:rsidP="00AC4DCA">
      <w:pPr>
        <w:pStyle w:val="a7"/>
        <w:ind w:firstLine="562"/>
        <w:rPr>
          <w:rFonts w:asciiTheme="minorEastAsia" w:hAnsiTheme="minorEastAsia"/>
          <w:sz w:val="28"/>
          <w:szCs w:val="28"/>
        </w:rPr>
      </w:pPr>
      <w:r w:rsidRPr="00AC4DCA">
        <w:rPr>
          <w:rFonts w:asciiTheme="minorEastAsia" w:hAnsiTheme="minorEastAsia" w:hint="eastAsia"/>
          <w:b/>
          <w:sz w:val="28"/>
          <w:szCs w:val="28"/>
        </w:rPr>
        <w:t>摩尔吸光系数</w:t>
      </w:r>
      <w:r w:rsidRPr="00AC4DCA">
        <w:rPr>
          <w:rFonts w:asciiTheme="minorEastAsia" w:hAnsiTheme="minorEastAsia"/>
          <w:b/>
          <w:sz w:val="28"/>
          <w:szCs w:val="28"/>
        </w:rPr>
        <w:sym w:font="Symbol" w:char="F065"/>
      </w:r>
      <w:r w:rsidRPr="00AC4DCA">
        <w:rPr>
          <w:rFonts w:asciiTheme="minorEastAsia" w:hAnsiTheme="minorEastAsia"/>
          <w:b/>
          <w:sz w:val="28"/>
          <w:szCs w:val="28"/>
        </w:rPr>
        <w:t>(molar absorptivity)</w:t>
      </w:r>
      <w:r w:rsidRPr="00AC4DCA">
        <w:rPr>
          <w:rFonts w:asciiTheme="minorEastAsia" w:hAnsiTheme="minorEastAsia" w:hint="eastAsia"/>
          <w:b/>
          <w:sz w:val="28"/>
          <w:szCs w:val="28"/>
        </w:rPr>
        <w:t>：</w:t>
      </w:r>
      <w:r w:rsidRPr="00AC4DCA">
        <w:rPr>
          <w:rFonts w:asciiTheme="minorEastAsia" w:hAnsiTheme="minorEastAsia" w:hint="eastAsia"/>
          <w:sz w:val="28"/>
          <w:szCs w:val="28"/>
        </w:rPr>
        <w:t>其意义是溶液中吸光物质浓度为</w:t>
      </w:r>
      <w:r w:rsidRPr="00AC4DCA">
        <w:rPr>
          <w:rFonts w:asciiTheme="minorEastAsia" w:hAnsiTheme="minorEastAsia"/>
          <w:sz w:val="28"/>
          <w:szCs w:val="28"/>
        </w:rPr>
        <w:t>1mol/L</w:t>
      </w:r>
      <w:r w:rsidRPr="00AC4DCA">
        <w:rPr>
          <w:rFonts w:asciiTheme="minorEastAsia" w:hAnsiTheme="minorEastAsia" w:hint="eastAsia"/>
          <w:sz w:val="28"/>
          <w:szCs w:val="28"/>
        </w:rPr>
        <w:t>，吸收层厚度为</w:t>
      </w:r>
      <w:r w:rsidRPr="00AC4DCA">
        <w:rPr>
          <w:rFonts w:asciiTheme="minorEastAsia" w:hAnsiTheme="minorEastAsia"/>
          <w:sz w:val="28"/>
          <w:szCs w:val="28"/>
        </w:rPr>
        <w:t>1cm</w:t>
      </w:r>
      <w:r w:rsidRPr="00AC4DCA">
        <w:rPr>
          <w:rFonts w:asciiTheme="minorEastAsia" w:hAnsiTheme="minorEastAsia" w:hint="eastAsia"/>
          <w:sz w:val="28"/>
          <w:szCs w:val="28"/>
        </w:rPr>
        <w:t>时的吸光度。</w:t>
      </w:r>
    </w:p>
    <w:p w:rsidR="000E6667" w:rsidRPr="00AC4DCA" w:rsidRDefault="00557148" w:rsidP="00AC4DCA">
      <w:pPr>
        <w:pStyle w:val="a7"/>
        <w:ind w:firstLine="562"/>
        <w:rPr>
          <w:rFonts w:asciiTheme="minorEastAsia" w:hAnsiTheme="minorEastAsia"/>
          <w:b/>
          <w:sz w:val="28"/>
          <w:szCs w:val="28"/>
        </w:rPr>
      </w:pPr>
      <w:r w:rsidRPr="00AC4DCA">
        <w:rPr>
          <w:rFonts w:asciiTheme="minorEastAsia" w:hAnsiTheme="minorEastAsia" w:hint="eastAsia"/>
          <w:b/>
          <w:sz w:val="28"/>
          <w:szCs w:val="28"/>
        </w:rPr>
        <w:t>分光光度计主要部件和类型：</w:t>
      </w:r>
    </w:p>
    <w:p w:rsidR="002404F4"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1.光源：（1）</w:t>
      </w:r>
      <w:r w:rsidR="002404F4" w:rsidRPr="00AC4DCA">
        <w:rPr>
          <w:rFonts w:asciiTheme="minorEastAsia" w:hAnsiTheme="minorEastAsia" w:hint="eastAsia"/>
          <w:sz w:val="28"/>
          <w:szCs w:val="28"/>
        </w:rPr>
        <w:t>紫外光源：主要采用氢灯或氘灯。</w:t>
      </w:r>
      <w:r w:rsidR="002404F4" w:rsidRPr="00AC4DCA">
        <w:rPr>
          <w:rFonts w:asciiTheme="minorEastAsia" w:hAnsiTheme="minorEastAsia"/>
          <w:sz w:val="28"/>
          <w:szCs w:val="28"/>
        </w:rPr>
        <w:t>光谱范围为150-400nm</w:t>
      </w:r>
      <w:r w:rsidR="002404F4" w:rsidRPr="00AC4DCA">
        <w:rPr>
          <w:rFonts w:asciiTheme="minorEastAsia" w:hAnsiTheme="minorEastAsia" w:hint="eastAsia"/>
          <w:sz w:val="28"/>
          <w:szCs w:val="28"/>
        </w:rPr>
        <w:t>。</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（2）</w:t>
      </w:r>
      <w:r w:rsidR="002404F4" w:rsidRPr="00AC4DCA">
        <w:rPr>
          <w:rFonts w:asciiTheme="minorEastAsia" w:hAnsiTheme="minorEastAsia" w:hint="eastAsia"/>
          <w:sz w:val="28"/>
          <w:szCs w:val="28"/>
        </w:rPr>
        <w:t>可见光源：通常使用钨灯。</w:t>
      </w:r>
      <w:r w:rsidR="002404F4" w:rsidRPr="00AC4DCA">
        <w:rPr>
          <w:rFonts w:asciiTheme="minorEastAsia" w:hAnsiTheme="minorEastAsia"/>
          <w:sz w:val="28"/>
          <w:szCs w:val="28"/>
        </w:rPr>
        <w:t>波长大于350nm</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2.单色器：（1）棱镜，（2）光栅；</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3.吸收池；</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4.检测器（或传感器）：（1）单道光子检测器（2）多道光子检测器</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5.读出装置或显示系统。</w:t>
      </w:r>
    </w:p>
    <w:p w:rsidR="000E6667" w:rsidRPr="00AC4DCA" w:rsidRDefault="00557148" w:rsidP="00AC4DCA">
      <w:pPr>
        <w:pStyle w:val="a7"/>
        <w:ind w:firstLine="562"/>
        <w:rPr>
          <w:rFonts w:asciiTheme="minorEastAsia" w:hAnsiTheme="minorEastAsia"/>
          <w:b/>
          <w:sz w:val="28"/>
          <w:szCs w:val="28"/>
        </w:rPr>
      </w:pPr>
      <w:r w:rsidRPr="00AC4DCA">
        <w:rPr>
          <w:rFonts w:asciiTheme="minorEastAsia" w:hAnsiTheme="minorEastAsia" w:hint="eastAsia"/>
          <w:b/>
          <w:sz w:val="28"/>
          <w:szCs w:val="28"/>
        </w:rPr>
        <w:t>分光光度计的类型：</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lastRenderedPageBreak/>
        <w:t>1.单光束分光光度计；</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2.双光束分光光度计；</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3.双波长分光光度计。</w:t>
      </w:r>
    </w:p>
    <w:p w:rsidR="000E6667" w:rsidRPr="00AC4DCA" w:rsidRDefault="00557148" w:rsidP="00AC4DCA">
      <w:pPr>
        <w:pStyle w:val="a7"/>
        <w:ind w:firstLine="562"/>
        <w:rPr>
          <w:rFonts w:asciiTheme="minorEastAsia" w:hAnsiTheme="minorEastAsia"/>
          <w:b/>
          <w:sz w:val="28"/>
          <w:szCs w:val="28"/>
        </w:rPr>
      </w:pPr>
      <w:r w:rsidRPr="00AC4DCA">
        <w:rPr>
          <w:rFonts w:asciiTheme="minorEastAsia" w:hAnsiTheme="minorEastAsia" w:hint="eastAsia"/>
          <w:b/>
          <w:sz w:val="28"/>
          <w:szCs w:val="28"/>
        </w:rPr>
        <w:t>分光光度法的定性和定量：</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1.定性方法：根据被测物及标准物的</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（1）吸收曲线的形状是否相似；</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（2）</w:t>
      </w:r>
      <w:r w:rsidRPr="00AC4DCA">
        <w:rPr>
          <w:rFonts w:asciiTheme="minorEastAsia" w:hAnsiTheme="minorEastAsia"/>
          <w:sz w:val="28"/>
          <w:szCs w:val="28"/>
        </w:rPr>
        <w:t>λmax</w:t>
      </w:r>
      <w:r w:rsidRPr="00AC4DCA">
        <w:rPr>
          <w:rFonts w:asciiTheme="minorEastAsia" w:hAnsiTheme="minorEastAsia" w:hint="eastAsia"/>
          <w:sz w:val="28"/>
          <w:szCs w:val="28"/>
        </w:rPr>
        <w:t>、</w:t>
      </w:r>
      <w:r w:rsidRPr="00AC4DCA">
        <w:rPr>
          <w:rFonts w:asciiTheme="minorEastAsia" w:hAnsiTheme="minorEastAsia"/>
          <w:sz w:val="28"/>
          <w:szCs w:val="28"/>
        </w:rPr>
        <w:t>λmin</w:t>
      </w:r>
      <w:r w:rsidRPr="00AC4DCA">
        <w:rPr>
          <w:rFonts w:asciiTheme="minorEastAsia" w:hAnsiTheme="minorEastAsia" w:hint="eastAsia"/>
          <w:sz w:val="28"/>
          <w:szCs w:val="28"/>
        </w:rPr>
        <w:t>及</w:t>
      </w:r>
      <w:r w:rsidRPr="00AC4DCA">
        <w:rPr>
          <w:rFonts w:asciiTheme="minorEastAsia" w:hAnsiTheme="minorEastAsia"/>
          <w:sz w:val="28"/>
          <w:szCs w:val="28"/>
        </w:rPr>
        <w:t>λsh</w:t>
      </w:r>
      <w:r w:rsidRPr="00AC4DCA">
        <w:rPr>
          <w:rFonts w:asciiTheme="minorEastAsia" w:hAnsiTheme="minorEastAsia" w:hint="eastAsia"/>
          <w:sz w:val="28"/>
          <w:szCs w:val="28"/>
        </w:rPr>
        <w:t>是否相同；</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（3）</w:t>
      </w:r>
      <w:r w:rsidRPr="00AC4DCA">
        <w:rPr>
          <w:rFonts w:asciiTheme="minorEastAsia" w:hAnsiTheme="minorEastAsia" w:hint="eastAsia"/>
          <w:sz w:val="28"/>
          <w:szCs w:val="28"/>
        </w:rPr>
        <w:sym w:font="Symbol" w:char="0065"/>
      </w:r>
      <w:r w:rsidRPr="00AC4DCA">
        <w:rPr>
          <w:rFonts w:asciiTheme="minorEastAsia" w:hAnsiTheme="minorEastAsia" w:hint="eastAsia"/>
          <w:sz w:val="28"/>
          <w:szCs w:val="28"/>
        </w:rPr>
        <w:t>是否相同进行定性分析。</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2.定量方法：</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（1）标准曲线法：</w:t>
      </w:r>
      <w:r w:rsidR="002404F4" w:rsidRPr="00AC4DCA">
        <w:rPr>
          <w:rFonts w:asciiTheme="minorEastAsia" w:hAnsiTheme="minorEastAsia" w:hint="eastAsia"/>
          <w:sz w:val="28"/>
          <w:szCs w:val="28"/>
        </w:rPr>
        <w:t>A=abc</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（2）直接比较法：</w:t>
      </w:r>
      <w:r w:rsidR="002404F4" w:rsidRPr="00AC4DCA">
        <w:rPr>
          <w:rFonts w:asciiTheme="minorEastAsia" w:hAnsiTheme="minorEastAsia" w:hint="eastAsia"/>
          <w:sz w:val="28"/>
          <w:szCs w:val="28"/>
        </w:rPr>
        <w:t>C</w:t>
      </w:r>
      <w:r w:rsidR="002404F4" w:rsidRPr="00AC4DCA">
        <w:rPr>
          <w:rFonts w:asciiTheme="minorEastAsia" w:hAnsiTheme="minorEastAsia" w:hint="eastAsia"/>
          <w:sz w:val="28"/>
          <w:szCs w:val="28"/>
          <w:vertAlign w:val="subscript"/>
        </w:rPr>
        <w:t>X</w:t>
      </w:r>
      <w:r w:rsidR="002404F4" w:rsidRPr="00AC4DCA">
        <w:rPr>
          <w:rFonts w:asciiTheme="minorEastAsia" w:hAnsiTheme="minorEastAsia" w:hint="eastAsia"/>
          <w:sz w:val="28"/>
          <w:szCs w:val="28"/>
        </w:rPr>
        <w:t>=(C</w:t>
      </w:r>
      <w:r w:rsidR="002404F4" w:rsidRPr="00AC4DCA">
        <w:rPr>
          <w:rFonts w:asciiTheme="minorEastAsia" w:hAnsiTheme="minorEastAsia" w:hint="eastAsia"/>
          <w:sz w:val="28"/>
          <w:szCs w:val="28"/>
          <w:vertAlign w:val="subscript"/>
        </w:rPr>
        <w:t>S</w:t>
      </w:r>
      <w:r w:rsidR="002404F4" w:rsidRPr="00AC4DCA">
        <w:rPr>
          <w:rFonts w:asciiTheme="minorEastAsia" w:hAnsiTheme="minorEastAsia" w:hint="eastAsia"/>
          <w:sz w:val="28"/>
          <w:szCs w:val="28"/>
        </w:rPr>
        <w:t>*A</w:t>
      </w:r>
      <w:r w:rsidR="002404F4" w:rsidRPr="00AC4DCA">
        <w:rPr>
          <w:rFonts w:asciiTheme="minorEastAsia" w:hAnsiTheme="minorEastAsia" w:hint="eastAsia"/>
          <w:sz w:val="28"/>
          <w:szCs w:val="28"/>
          <w:vertAlign w:val="subscript"/>
        </w:rPr>
        <w:t xml:space="preserve">X </w:t>
      </w:r>
      <w:r w:rsidR="002404F4" w:rsidRPr="00AC4DCA">
        <w:rPr>
          <w:rFonts w:asciiTheme="minorEastAsia" w:hAnsiTheme="minorEastAsia" w:hint="eastAsia"/>
          <w:sz w:val="28"/>
          <w:szCs w:val="28"/>
        </w:rPr>
        <w:t>)/A</w:t>
      </w:r>
      <w:r w:rsidR="002404F4" w:rsidRPr="00AC4DCA">
        <w:rPr>
          <w:rFonts w:asciiTheme="minorEastAsia" w:hAnsiTheme="minorEastAsia" w:hint="eastAsia"/>
          <w:sz w:val="28"/>
          <w:szCs w:val="28"/>
          <w:vertAlign w:val="subscript"/>
        </w:rPr>
        <w:t xml:space="preserve">S </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（3）双波长分光光度法；</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（4）催化动力学分光光度法。</w:t>
      </w:r>
    </w:p>
    <w:p w:rsidR="000E6667" w:rsidRPr="00AC4DCA" w:rsidRDefault="00557148" w:rsidP="00AC4DCA">
      <w:pPr>
        <w:pStyle w:val="a7"/>
        <w:ind w:firstLine="562"/>
        <w:rPr>
          <w:rFonts w:asciiTheme="minorEastAsia" w:hAnsiTheme="minorEastAsia"/>
          <w:b/>
          <w:sz w:val="28"/>
          <w:szCs w:val="28"/>
        </w:rPr>
      </w:pPr>
      <w:r w:rsidRPr="00AC4DCA">
        <w:rPr>
          <w:rFonts w:asciiTheme="minorEastAsia" w:hAnsiTheme="minorEastAsia" w:hint="eastAsia"/>
          <w:b/>
          <w:sz w:val="28"/>
          <w:szCs w:val="28"/>
        </w:rPr>
        <w:t>分光光度法的误差来源</w:t>
      </w:r>
      <w:r w:rsidR="007A47AB" w:rsidRPr="00AC4DCA">
        <w:rPr>
          <w:rFonts w:asciiTheme="minorEastAsia" w:hAnsiTheme="minorEastAsia" w:hint="eastAsia"/>
          <w:b/>
          <w:sz w:val="28"/>
          <w:szCs w:val="28"/>
        </w:rPr>
        <w:t>及其消除</w:t>
      </w:r>
      <w:r w:rsidRPr="00AC4DCA">
        <w:rPr>
          <w:rFonts w:asciiTheme="minorEastAsia" w:hAnsiTheme="minorEastAsia" w:hint="eastAsia"/>
          <w:b/>
          <w:sz w:val="28"/>
          <w:szCs w:val="28"/>
        </w:rPr>
        <w:t>：</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1.偏离吸收定律所引起的误差；</w:t>
      </w:r>
      <w:r w:rsidR="007A47AB" w:rsidRPr="00AC4DCA">
        <w:rPr>
          <w:rFonts w:asciiTheme="minorEastAsia" w:hAnsiTheme="minorEastAsia" w:hint="eastAsia"/>
          <w:sz w:val="28"/>
          <w:szCs w:val="28"/>
        </w:rPr>
        <w:t>① 改进仪器性能，增加抗光谱干扰能力。②采用掩蔽剂，加入一种能与干扰离子选择性形成较稳定的无色络合物</w:t>
      </w:r>
      <w:r w:rsidR="00654B2D" w:rsidRPr="00AC4DCA">
        <w:rPr>
          <w:rFonts w:asciiTheme="minorEastAsia" w:hAnsiTheme="minorEastAsia"/>
          <w:sz w:val="28"/>
          <w:szCs w:val="28"/>
        </w:rPr>
        <w:sym w:font="Symbol" w:char="F028"/>
      </w:r>
      <w:r w:rsidR="007A47AB" w:rsidRPr="00AC4DCA">
        <w:rPr>
          <w:rFonts w:asciiTheme="minorEastAsia" w:hAnsiTheme="minorEastAsia" w:hint="eastAsia"/>
          <w:sz w:val="28"/>
          <w:szCs w:val="28"/>
        </w:rPr>
        <w:t>或与分析物具有不同的吸收光谱</w:t>
      </w:r>
      <w:r w:rsidR="00654B2D" w:rsidRPr="00AC4DCA">
        <w:rPr>
          <w:rFonts w:asciiTheme="minorEastAsia" w:hAnsiTheme="minorEastAsia"/>
          <w:sz w:val="28"/>
          <w:szCs w:val="28"/>
        </w:rPr>
        <w:sym w:font="Symbol" w:char="F029"/>
      </w:r>
      <w:r w:rsidR="007A47AB" w:rsidRPr="00AC4DCA">
        <w:rPr>
          <w:rFonts w:asciiTheme="minorEastAsia" w:hAnsiTheme="minorEastAsia" w:hint="eastAsia"/>
          <w:sz w:val="28"/>
          <w:szCs w:val="28"/>
        </w:rPr>
        <w:t>的试剂。</w:t>
      </w:r>
    </w:p>
    <w:p w:rsidR="007A47AB"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2.光度误差；</w:t>
      </w:r>
      <w:r w:rsidR="007A47AB" w:rsidRPr="00AC4DCA">
        <w:rPr>
          <w:rFonts w:asciiTheme="minorEastAsia" w:hAnsiTheme="minorEastAsia" w:hint="eastAsia"/>
          <w:sz w:val="28"/>
          <w:szCs w:val="28"/>
        </w:rPr>
        <w:t>① 当待测物含量高时，少取样品或稀释试液；含量低时，多取样品或预先用适当方法富集。</w:t>
      </w:r>
    </w:p>
    <w:p w:rsidR="000E6667" w:rsidRPr="00AC4DCA" w:rsidRDefault="007A47AB" w:rsidP="00AC4DCA">
      <w:pPr>
        <w:rPr>
          <w:rFonts w:asciiTheme="minorEastAsia" w:hAnsiTheme="minorEastAsia"/>
          <w:sz w:val="28"/>
          <w:szCs w:val="28"/>
        </w:rPr>
      </w:pPr>
      <w:r w:rsidRPr="00AC4DCA">
        <w:rPr>
          <w:rFonts w:asciiTheme="minorEastAsia" w:hAnsiTheme="minorEastAsia" w:hint="eastAsia"/>
          <w:sz w:val="28"/>
          <w:szCs w:val="28"/>
        </w:rPr>
        <w:t>② 选择适当厚度的吸收池，以调节</w:t>
      </w:r>
      <w:r w:rsidRPr="00AC4DCA">
        <w:rPr>
          <w:rFonts w:asciiTheme="minorEastAsia" w:hAnsiTheme="minorEastAsia"/>
          <w:sz w:val="28"/>
          <w:szCs w:val="28"/>
        </w:rPr>
        <w:t>A</w:t>
      </w:r>
      <w:r w:rsidRPr="00AC4DCA">
        <w:rPr>
          <w:rFonts w:asciiTheme="minorEastAsia" w:hAnsiTheme="minorEastAsia" w:hint="eastAsia"/>
          <w:sz w:val="28"/>
          <w:szCs w:val="28"/>
        </w:rPr>
        <w:t>读数。</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3.仪器误差；</w:t>
      </w:r>
      <w:r w:rsidR="007A47AB" w:rsidRPr="00AC4DCA">
        <w:rPr>
          <w:rFonts w:asciiTheme="minorEastAsia" w:hAnsiTheme="minorEastAsia" w:hint="eastAsia"/>
          <w:sz w:val="28"/>
          <w:szCs w:val="28"/>
        </w:rPr>
        <w:t>① 测定前仪器先预热，使光源尽量稳定。②选择配套的比色皿。③ 比色皿应清洗干净。</w:t>
      </w:r>
    </w:p>
    <w:p w:rsidR="00654B2D"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lastRenderedPageBreak/>
        <w:t>4.与显色反应有关的误差；</w:t>
      </w:r>
      <w:r w:rsidR="007A47AB" w:rsidRPr="00AC4DCA">
        <w:rPr>
          <w:rFonts w:asciiTheme="minorEastAsia" w:hAnsiTheme="minorEastAsia" w:hint="eastAsia"/>
          <w:sz w:val="28"/>
          <w:szCs w:val="28"/>
        </w:rPr>
        <w:t>①加入掩蔽剂使干扰离子形成稳定的无色络合物。</w:t>
      </w:r>
    </w:p>
    <w:p w:rsidR="00654B2D" w:rsidRPr="00AC4DCA" w:rsidRDefault="007A47AB" w:rsidP="00AC4DCA">
      <w:pPr>
        <w:rPr>
          <w:rFonts w:asciiTheme="minorEastAsia" w:hAnsiTheme="minorEastAsia"/>
          <w:sz w:val="28"/>
          <w:szCs w:val="28"/>
        </w:rPr>
      </w:pPr>
      <w:r w:rsidRPr="00AC4DCA">
        <w:rPr>
          <w:rFonts w:asciiTheme="minorEastAsia" w:hAnsiTheme="minorEastAsia" w:hint="eastAsia"/>
          <w:sz w:val="28"/>
          <w:szCs w:val="28"/>
        </w:rPr>
        <w:t>②改变干扰离子的价态以消除干扰。</w:t>
      </w:r>
    </w:p>
    <w:p w:rsidR="00654B2D" w:rsidRPr="00AC4DCA" w:rsidRDefault="007A47AB" w:rsidP="00AC4DCA">
      <w:pPr>
        <w:rPr>
          <w:rFonts w:asciiTheme="minorEastAsia" w:hAnsiTheme="minorEastAsia"/>
          <w:sz w:val="28"/>
          <w:szCs w:val="28"/>
        </w:rPr>
      </w:pPr>
      <w:r w:rsidRPr="00AC4DCA">
        <w:rPr>
          <w:rFonts w:asciiTheme="minorEastAsia" w:hAnsiTheme="minorEastAsia" w:hint="eastAsia"/>
          <w:sz w:val="28"/>
          <w:szCs w:val="28"/>
        </w:rPr>
        <w:t>③控制溶液</w:t>
      </w:r>
      <w:r w:rsidRPr="00AC4DCA">
        <w:rPr>
          <w:rFonts w:asciiTheme="minorEastAsia" w:hAnsiTheme="minorEastAsia"/>
          <w:sz w:val="28"/>
          <w:szCs w:val="28"/>
        </w:rPr>
        <w:t>pH</w:t>
      </w:r>
      <w:r w:rsidRPr="00AC4DCA">
        <w:rPr>
          <w:rFonts w:asciiTheme="minorEastAsia" w:hAnsiTheme="minorEastAsia" w:hint="eastAsia"/>
          <w:sz w:val="28"/>
          <w:szCs w:val="28"/>
        </w:rPr>
        <w:t>值。</w:t>
      </w:r>
    </w:p>
    <w:p w:rsidR="00654B2D" w:rsidRPr="00AC4DCA" w:rsidRDefault="007A47AB" w:rsidP="00AC4DCA">
      <w:pPr>
        <w:rPr>
          <w:rFonts w:asciiTheme="minorEastAsia" w:hAnsiTheme="minorEastAsia"/>
          <w:sz w:val="28"/>
          <w:szCs w:val="28"/>
        </w:rPr>
      </w:pPr>
      <w:r w:rsidRPr="00AC4DCA">
        <w:rPr>
          <w:rFonts w:asciiTheme="minorEastAsia" w:hAnsiTheme="minorEastAsia" w:hint="eastAsia"/>
          <w:sz w:val="28"/>
          <w:szCs w:val="28"/>
        </w:rPr>
        <w:t>④选用适当的测定波长以消除干扰。</w:t>
      </w:r>
    </w:p>
    <w:p w:rsidR="000E6667" w:rsidRPr="00AC4DCA" w:rsidRDefault="007A47AB" w:rsidP="00AC4DCA">
      <w:pPr>
        <w:rPr>
          <w:rFonts w:asciiTheme="minorEastAsia" w:hAnsiTheme="minorEastAsia"/>
          <w:sz w:val="28"/>
          <w:szCs w:val="28"/>
        </w:rPr>
      </w:pPr>
      <w:r w:rsidRPr="00AC4DCA">
        <w:rPr>
          <w:rFonts w:asciiTheme="minorEastAsia" w:hAnsiTheme="minorEastAsia" w:hint="eastAsia"/>
          <w:sz w:val="28"/>
          <w:szCs w:val="28"/>
        </w:rPr>
        <w:t>⑤如果应用上述方法尚不能消除干扰离子的影响，那么只有将干扰离子预先分离除去。通常分离方法有沉淀分离法、离子交换法、溶剂萃取分离、蒸馏和挥发分离法等。</w:t>
      </w:r>
    </w:p>
    <w:p w:rsidR="00654B2D" w:rsidRPr="00AC4DCA" w:rsidRDefault="00557148" w:rsidP="00AC4DCA">
      <w:pPr>
        <w:rPr>
          <w:rFonts w:asciiTheme="minorEastAsia" w:hAnsiTheme="minorEastAsia"/>
          <w:bCs/>
          <w:sz w:val="28"/>
          <w:szCs w:val="28"/>
        </w:rPr>
      </w:pPr>
      <w:r w:rsidRPr="00AC4DCA">
        <w:rPr>
          <w:rFonts w:asciiTheme="minorEastAsia" w:hAnsiTheme="minorEastAsia" w:hint="eastAsia"/>
          <w:sz w:val="28"/>
          <w:szCs w:val="28"/>
        </w:rPr>
        <w:t>5.参比溶液。</w:t>
      </w:r>
      <w:r w:rsidR="007A47AB" w:rsidRPr="00AC4DCA">
        <w:rPr>
          <w:rFonts w:asciiTheme="minorEastAsia" w:hAnsiTheme="minorEastAsia"/>
          <w:bCs/>
          <w:sz w:val="28"/>
          <w:szCs w:val="28"/>
        </w:rPr>
        <w:t>①</w:t>
      </w:r>
      <w:r w:rsidR="007A47AB" w:rsidRPr="00AC4DCA">
        <w:rPr>
          <w:rFonts w:asciiTheme="minorEastAsia" w:hAnsiTheme="minorEastAsia" w:hint="eastAsia"/>
          <w:bCs/>
          <w:sz w:val="28"/>
          <w:szCs w:val="28"/>
        </w:rPr>
        <w:t>溶剂空白：如果试剂、显色剂和共存离子均为无色、或对测定无干扰，则可以用蒸馏水或纯溶剂作参比溶液。</w:t>
      </w:r>
    </w:p>
    <w:p w:rsidR="00654B2D" w:rsidRPr="00AC4DCA" w:rsidRDefault="007A47AB" w:rsidP="00AC4DCA">
      <w:pPr>
        <w:rPr>
          <w:rFonts w:asciiTheme="minorEastAsia" w:hAnsiTheme="minorEastAsia"/>
          <w:bCs/>
          <w:sz w:val="28"/>
          <w:szCs w:val="28"/>
        </w:rPr>
      </w:pPr>
      <w:r w:rsidRPr="00AC4DCA">
        <w:rPr>
          <w:rFonts w:asciiTheme="minorEastAsia" w:hAnsiTheme="minorEastAsia" w:hint="eastAsia"/>
          <w:bCs/>
          <w:sz w:val="28"/>
          <w:szCs w:val="28"/>
        </w:rPr>
        <w:t>②试剂空白：如果共存离子对测定无干扰，而试剂和显色剂带色，则可按操作步骤取适当体积的试剂和显色剂相混合，并稀释至相对的体积，作为参比溶液。</w:t>
      </w:r>
    </w:p>
    <w:p w:rsidR="00654B2D" w:rsidRPr="00AC4DCA" w:rsidRDefault="007A47AB" w:rsidP="00AC4DCA">
      <w:pPr>
        <w:rPr>
          <w:rFonts w:asciiTheme="minorEastAsia" w:hAnsiTheme="minorEastAsia"/>
          <w:sz w:val="28"/>
          <w:szCs w:val="28"/>
        </w:rPr>
      </w:pPr>
      <w:r w:rsidRPr="00AC4DCA">
        <w:rPr>
          <w:rFonts w:asciiTheme="minorEastAsia" w:hAnsiTheme="minorEastAsia" w:hint="eastAsia"/>
          <w:sz w:val="28"/>
          <w:szCs w:val="28"/>
        </w:rPr>
        <w:t>③样品空白：如果只有样品本身有色，显色剂无色，可用不加显色剂的样品溶液作参比溶液。</w:t>
      </w:r>
    </w:p>
    <w:p w:rsidR="000E6667" w:rsidRPr="00AC4DCA" w:rsidRDefault="007A47AB" w:rsidP="00AC4DCA">
      <w:pPr>
        <w:rPr>
          <w:rFonts w:asciiTheme="minorEastAsia" w:hAnsiTheme="minorEastAsia"/>
          <w:sz w:val="28"/>
          <w:szCs w:val="28"/>
        </w:rPr>
      </w:pPr>
      <w:r w:rsidRPr="00AC4DCA">
        <w:rPr>
          <w:rFonts w:asciiTheme="minorEastAsia" w:hAnsiTheme="minorEastAsia" w:hint="eastAsia"/>
          <w:sz w:val="28"/>
          <w:szCs w:val="28"/>
        </w:rPr>
        <w:t>④平行操作空白：为抵消在操作过程中，由于试剂、器皿、水和空气等引入干扰杂质对被测组分的影响，则可取蒸馏水或去离子水代替试样，按照与样品分析相同的条件与样品平行操作，测定时用它作参比溶液，称为</w:t>
      </w:r>
      <w:r w:rsidRPr="00AC4DCA">
        <w:rPr>
          <w:rFonts w:asciiTheme="minorEastAsia" w:hAnsiTheme="minorEastAsia"/>
          <w:sz w:val="28"/>
          <w:szCs w:val="28"/>
        </w:rPr>
        <w:t>“</w:t>
      </w:r>
      <w:r w:rsidRPr="00AC4DCA">
        <w:rPr>
          <w:rFonts w:asciiTheme="minorEastAsia" w:hAnsiTheme="minorEastAsia" w:hint="eastAsia"/>
          <w:sz w:val="28"/>
          <w:szCs w:val="28"/>
        </w:rPr>
        <w:t>平行操作空白</w:t>
      </w:r>
      <w:r w:rsidRPr="00AC4DCA">
        <w:rPr>
          <w:rFonts w:asciiTheme="minorEastAsia" w:hAnsiTheme="minorEastAsia"/>
          <w:sz w:val="28"/>
          <w:szCs w:val="28"/>
        </w:rPr>
        <w:t>”</w:t>
      </w:r>
      <w:r w:rsidRPr="00AC4DCA">
        <w:rPr>
          <w:rFonts w:asciiTheme="minorEastAsia" w:hAnsiTheme="minorEastAsia" w:hint="eastAsia"/>
          <w:sz w:val="28"/>
          <w:szCs w:val="28"/>
        </w:rPr>
        <w:t>。</w:t>
      </w:r>
    </w:p>
    <w:p w:rsidR="000E6667" w:rsidRPr="00AC4DCA" w:rsidRDefault="00557148" w:rsidP="00AC4DCA">
      <w:pPr>
        <w:pStyle w:val="a7"/>
        <w:ind w:firstLine="562"/>
        <w:rPr>
          <w:rFonts w:asciiTheme="minorEastAsia" w:hAnsiTheme="minorEastAsia"/>
          <w:b/>
          <w:sz w:val="28"/>
          <w:szCs w:val="28"/>
        </w:rPr>
      </w:pPr>
      <w:r w:rsidRPr="00AC4DCA">
        <w:rPr>
          <w:rFonts w:asciiTheme="minorEastAsia" w:hAnsiTheme="minorEastAsia" w:hint="eastAsia"/>
          <w:b/>
          <w:sz w:val="28"/>
          <w:szCs w:val="28"/>
        </w:rPr>
        <w:t>显色条件：</w:t>
      </w:r>
    </w:p>
    <w:p w:rsidR="000E6667" w:rsidRPr="00AC4DCA" w:rsidRDefault="00557148" w:rsidP="00AC4DCA">
      <w:pPr>
        <w:rPr>
          <w:rFonts w:asciiTheme="minorEastAsia" w:hAnsiTheme="minorEastAsia"/>
          <w:sz w:val="28"/>
          <w:szCs w:val="28"/>
        </w:rPr>
      </w:pPr>
      <w:r w:rsidRPr="00AC4DCA">
        <w:rPr>
          <w:rFonts w:asciiTheme="minorEastAsia" w:hAnsiTheme="minorEastAsia"/>
          <w:sz w:val="28"/>
          <w:szCs w:val="28"/>
        </w:rPr>
        <w:t>1</w:t>
      </w:r>
      <w:r w:rsidRPr="00AC4DCA">
        <w:rPr>
          <w:rFonts w:asciiTheme="minorEastAsia" w:hAnsiTheme="minorEastAsia" w:hint="eastAsia"/>
          <w:sz w:val="28"/>
          <w:szCs w:val="28"/>
        </w:rPr>
        <w:t>、显色剂浓度；</w:t>
      </w:r>
    </w:p>
    <w:p w:rsidR="000E6667" w:rsidRPr="00AC4DCA" w:rsidRDefault="00557148" w:rsidP="00AC4DCA">
      <w:pPr>
        <w:rPr>
          <w:rFonts w:asciiTheme="minorEastAsia" w:hAnsiTheme="minorEastAsia"/>
          <w:sz w:val="28"/>
          <w:szCs w:val="28"/>
        </w:rPr>
      </w:pPr>
      <w:r w:rsidRPr="00AC4DCA">
        <w:rPr>
          <w:rFonts w:asciiTheme="minorEastAsia" w:hAnsiTheme="minorEastAsia"/>
          <w:sz w:val="28"/>
          <w:szCs w:val="28"/>
        </w:rPr>
        <w:t>2</w:t>
      </w:r>
      <w:r w:rsidRPr="00AC4DCA">
        <w:rPr>
          <w:rFonts w:asciiTheme="minorEastAsia" w:hAnsiTheme="minorEastAsia" w:hint="eastAsia"/>
          <w:sz w:val="28"/>
          <w:szCs w:val="28"/>
        </w:rPr>
        <w:t>、溶液的</w:t>
      </w:r>
      <w:r w:rsidRPr="00AC4DCA">
        <w:rPr>
          <w:rFonts w:asciiTheme="minorEastAsia" w:hAnsiTheme="minorEastAsia"/>
          <w:sz w:val="28"/>
          <w:szCs w:val="28"/>
        </w:rPr>
        <w:t>pH</w:t>
      </w:r>
      <w:r w:rsidRPr="00AC4DCA">
        <w:rPr>
          <w:rFonts w:asciiTheme="minorEastAsia" w:hAnsiTheme="minorEastAsia" w:hint="eastAsia"/>
          <w:sz w:val="28"/>
          <w:szCs w:val="28"/>
        </w:rPr>
        <w:t>值；</w:t>
      </w:r>
    </w:p>
    <w:p w:rsidR="000E6667" w:rsidRPr="00AC4DCA" w:rsidRDefault="00557148" w:rsidP="00AC4DCA">
      <w:pPr>
        <w:rPr>
          <w:rFonts w:asciiTheme="minorEastAsia" w:hAnsiTheme="minorEastAsia"/>
          <w:sz w:val="28"/>
          <w:szCs w:val="28"/>
        </w:rPr>
      </w:pPr>
      <w:r w:rsidRPr="00AC4DCA">
        <w:rPr>
          <w:rFonts w:asciiTheme="minorEastAsia" w:hAnsiTheme="minorEastAsia"/>
          <w:sz w:val="28"/>
          <w:szCs w:val="28"/>
        </w:rPr>
        <w:lastRenderedPageBreak/>
        <w:t>3</w:t>
      </w:r>
      <w:r w:rsidRPr="00AC4DCA">
        <w:rPr>
          <w:rFonts w:asciiTheme="minorEastAsia" w:hAnsiTheme="minorEastAsia" w:hint="eastAsia"/>
          <w:sz w:val="28"/>
          <w:szCs w:val="28"/>
        </w:rPr>
        <w:t>、显色时间；</w:t>
      </w:r>
    </w:p>
    <w:p w:rsidR="000E6667" w:rsidRPr="00AC4DCA" w:rsidRDefault="00557148" w:rsidP="00AC4DCA">
      <w:pPr>
        <w:rPr>
          <w:rFonts w:asciiTheme="minorEastAsia" w:hAnsiTheme="minorEastAsia"/>
          <w:sz w:val="28"/>
          <w:szCs w:val="28"/>
        </w:rPr>
      </w:pPr>
      <w:r w:rsidRPr="00AC4DCA">
        <w:rPr>
          <w:rFonts w:asciiTheme="minorEastAsia" w:hAnsiTheme="minorEastAsia"/>
          <w:sz w:val="28"/>
          <w:szCs w:val="28"/>
        </w:rPr>
        <w:t>4</w:t>
      </w:r>
      <w:r w:rsidRPr="00AC4DCA">
        <w:rPr>
          <w:rFonts w:asciiTheme="minorEastAsia" w:hAnsiTheme="minorEastAsia" w:hint="eastAsia"/>
          <w:sz w:val="28"/>
          <w:szCs w:val="28"/>
        </w:rPr>
        <w:t>、显色温度；</w:t>
      </w:r>
    </w:p>
    <w:p w:rsidR="000E6667" w:rsidRPr="00AC4DCA" w:rsidRDefault="00557148" w:rsidP="00AC4DCA">
      <w:pPr>
        <w:rPr>
          <w:rFonts w:asciiTheme="minorEastAsia" w:hAnsiTheme="minorEastAsia"/>
          <w:sz w:val="28"/>
          <w:szCs w:val="28"/>
        </w:rPr>
      </w:pPr>
      <w:r w:rsidRPr="00AC4DCA">
        <w:rPr>
          <w:rFonts w:asciiTheme="minorEastAsia" w:hAnsiTheme="minorEastAsia"/>
          <w:sz w:val="28"/>
          <w:szCs w:val="28"/>
        </w:rPr>
        <w:t>5</w:t>
      </w:r>
      <w:r w:rsidRPr="00AC4DCA">
        <w:rPr>
          <w:rFonts w:asciiTheme="minorEastAsia" w:hAnsiTheme="minorEastAsia" w:hint="eastAsia"/>
          <w:sz w:val="28"/>
          <w:szCs w:val="28"/>
        </w:rPr>
        <w:t>、共存离子的影响；</w:t>
      </w:r>
    </w:p>
    <w:p w:rsidR="000E6667" w:rsidRPr="00AC4DCA" w:rsidRDefault="00557148" w:rsidP="00AC4DCA">
      <w:pPr>
        <w:pStyle w:val="a7"/>
        <w:ind w:firstLine="562"/>
        <w:rPr>
          <w:rFonts w:asciiTheme="minorEastAsia" w:hAnsiTheme="minorEastAsia"/>
          <w:b/>
          <w:sz w:val="28"/>
          <w:szCs w:val="28"/>
        </w:rPr>
      </w:pPr>
      <w:r w:rsidRPr="00AC4DCA">
        <w:rPr>
          <w:rFonts w:asciiTheme="minorEastAsia" w:hAnsiTheme="minorEastAsia" w:hint="eastAsia"/>
          <w:b/>
          <w:sz w:val="28"/>
          <w:szCs w:val="28"/>
        </w:rPr>
        <w:t>常见的参比溶液及其用途：</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1.溶剂空白：如果试剂、显色剂和共存离子均为无色、或对测定无干扰，则可以用蒸馏水或纯溶剂作参比溶液。</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2.试剂空白：如果共存离子对测定无干扰，而试剂和显色剂带色，则可按操作步骤取适当体积的试剂和显色剂相混合，并稀释至相对的体积，作为参比溶液。</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3.样品空白：如果只有样品本身有色，显色剂无色，可用不加显色剂的样品溶液作参比溶液。</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4.平行操作空白：为抵消在操作过程中，由于试剂、器皿、水和空气等引入干扰杂质对被测组分的影响，则可取蒸馏水或去离子水代替试样，按照与样品分析相同的条件与样品平行操作，测定时用它作参比溶液，称为</w:t>
      </w:r>
      <w:r w:rsidRPr="00AC4DCA">
        <w:rPr>
          <w:rFonts w:asciiTheme="minorEastAsia" w:hAnsiTheme="minorEastAsia"/>
          <w:sz w:val="28"/>
          <w:szCs w:val="28"/>
        </w:rPr>
        <w:t>“</w:t>
      </w:r>
      <w:r w:rsidRPr="00AC4DCA">
        <w:rPr>
          <w:rFonts w:asciiTheme="minorEastAsia" w:hAnsiTheme="minorEastAsia" w:hint="eastAsia"/>
          <w:sz w:val="28"/>
          <w:szCs w:val="28"/>
        </w:rPr>
        <w:t>平行操作空白</w:t>
      </w:r>
      <w:r w:rsidRPr="00AC4DCA">
        <w:rPr>
          <w:rFonts w:asciiTheme="minorEastAsia" w:hAnsiTheme="minorEastAsia"/>
          <w:sz w:val="28"/>
          <w:szCs w:val="28"/>
        </w:rPr>
        <w:t>”</w:t>
      </w:r>
      <w:r w:rsidRPr="00AC4DCA">
        <w:rPr>
          <w:rFonts w:asciiTheme="minorEastAsia" w:hAnsiTheme="minorEastAsia" w:hint="eastAsia"/>
          <w:sz w:val="28"/>
          <w:szCs w:val="28"/>
        </w:rPr>
        <w:t>。</w:t>
      </w:r>
    </w:p>
    <w:p w:rsidR="000E6667" w:rsidRPr="00AC4DCA" w:rsidRDefault="000E6667" w:rsidP="00AC4DCA">
      <w:pPr>
        <w:rPr>
          <w:rFonts w:asciiTheme="minorEastAsia" w:hAnsiTheme="minorEastAsia"/>
          <w:sz w:val="28"/>
          <w:szCs w:val="28"/>
        </w:rPr>
      </w:pPr>
    </w:p>
    <w:p w:rsidR="000E6667" w:rsidRPr="00AC4DCA" w:rsidRDefault="00557148" w:rsidP="00AC4DCA">
      <w:pPr>
        <w:pStyle w:val="a7"/>
        <w:ind w:firstLine="562"/>
        <w:rPr>
          <w:rFonts w:asciiTheme="minorEastAsia" w:hAnsiTheme="minorEastAsia"/>
          <w:b/>
          <w:sz w:val="28"/>
          <w:szCs w:val="28"/>
        </w:rPr>
      </w:pPr>
      <w:r w:rsidRPr="00AC4DCA">
        <w:rPr>
          <w:rFonts w:asciiTheme="minorEastAsia" w:hAnsiTheme="minorEastAsia" w:hint="eastAsia"/>
          <w:b/>
          <w:sz w:val="28"/>
          <w:szCs w:val="28"/>
        </w:rPr>
        <w:t>提高分析灵敏度和准确度的方法：</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1.萃取分光光度法：是提高吸光度法灵敏度最常用的方法。</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2.示差分光光度法：</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（1）高吸光度示差法：用一种比样品溶液浓度（</w:t>
      </w:r>
      <w:r w:rsidRPr="00AC4DCA">
        <w:rPr>
          <w:rFonts w:asciiTheme="minorEastAsia" w:hAnsiTheme="minorEastAsia"/>
          <w:sz w:val="28"/>
          <w:szCs w:val="28"/>
        </w:rPr>
        <w:t>C</w:t>
      </w:r>
      <w:r w:rsidRPr="00AC4DCA">
        <w:rPr>
          <w:rFonts w:asciiTheme="minorEastAsia" w:hAnsiTheme="minorEastAsia" w:hint="eastAsia"/>
          <w:sz w:val="28"/>
          <w:szCs w:val="28"/>
        </w:rPr>
        <w:t>）稍低的参比溶液（</w:t>
      </w:r>
      <w:r w:rsidRPr="00AC4DCA">
        <w:rPr>
          <w:rFonts w:asciiTheme="minorEastAsia" w:hAnsiTheme="minorEastAsia"/>
          <w:sz w:val="28"/>
          <w:szCs w:val="28"/>
        </w:rPr>
        <w:t>C</w:t>
      </w:r>
      <w:r w:rsidRPr="00AC4DCA">
        <w:rPr>
          <w:rFonts w:asciiTheme="minorEastAsia" w:hAnsiTheme="minorEastAsia"/>
          <w:sz w:val="28"/>
          <w:szCs w:val="28"/>
          <w:vertAlign w:val="subscript"/>
        </w:rPr>
        <w:t>1</w:t>
      </w:r>
      <w:r w:rsidRPr="00AC4DCA">
        <w:rPr>
          <w:rFonts w:asciiTheme="minorEastAsia" w:hAnsiTheme="minorEastAsia" w:hint="eastAsia"/>
          <w:sz w:val="28"/>
          <w:szCs w:val="28"/>
        </w:rPr>
        <w:t>）代替空白（相当于</w:t>
      </w:r>
      <w:r w:rsidRPr="00AC4DCA">
        <w:rPr>
          <w:rFonts w:asciiTheme="minorEastAsia" w:hAnsiTheme="minorEastAsia"/>
          <w:sz w:val="28"/>
          <w:szCs w:val="28"/>
        </w:rPr>
        <w:t>C</w:t>
      </w:r>
      <w:r w:rsidRPr="00AC4DCA">
        <w:rPr>
          <w:rFonts w:asciiTheme="minorEastAsia" w:hAnsiTheme="minorEastAsia"/>
          <w:sz w:val="28"/>
          <w:szCs w:val="28"/>
          <w:vertAlign w:val="subscript"/>
        </w:rPr>
        <w:t>1</w:t>
      </w:r>
      <w:r w:rsidRPr="00AC4DCA">
        <w:rPr>
          <w:rFonts w:asciiTheme="minorEastAsia" w:hAnsiTheme="minorEastAsia"/>
          <w:sz w:val="28"/>
          <w:szCs w:val="28"/>
        </w:rPr>
        <w:t>=0</w:t>
      </w:r>
      <w:r w:rsidRPr="00AC4DCA">
        <w:rPr>
          <w:rFonts w:asciiTheme="minorEastAsia" w:hAnsiTheme="minorEastAsia" w:hint="eastAsia"/>
          <w:sz w:val="28"/>
          <w:szCs w:val="28"/>
        </w:rPr>
        <w:t>）来调节仪器的满标度。</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（2）低吸光度示差法：用一种比样品溶液浓度稍高的参比溶液（</w:t>
      </w:r>
      <w:r w:rsidRPr="00AC4DCA">
        <w:rPr>
          <w:rFonts w:asciiTheme="minorEastAsia" w:hAnsiTheme="minorEastAsia"/>
          <w:sz w:val="28"/>
          <w:szCs w:val="28"/>
        </w:rPr>
        <w:t>C</w:t>
      </w:r>
      <w:r w:rsidRPr="00AC4DCA">
        <w:rPr>
          <w:rFonts w:asciiTheme="minorEastAsia" w:hAnsiTheme="minorEastAsia"/>
          <w:sz w:val="28"/>
          <w:szCs w:val="28"/>
          <w:vertAlign w:val="subscript"/>
        </w:rPr>
        <w:t>2</w:t>
      </w:r>
      <w:r w:rsidRPr="00AC4DCA">
        <w:rPr>
          <w:rFonts w:asciiTheme="minorEastAsia" w:hAnsiTheme="minorEastAsia" w:hint="eastAsia"/>
          <w:sz w:val="28"/>
          <w:szCs w:val="28"/>
        </w:rPr>
        <w:t>）</w:t>
      </w:r>
      <w:r w:rsidRPr="00AC4DCA">
        <w:rPr>
          <w:rFonts w:asciiTheme="minorEastAsia" w:hAnsiTheme="minorEastAsia" w:hint="eastAsia"/>
          <w:sz w:val="28"/>
          <w:szCs w:val="28"/>
        </w:rPr>
        <w:lastRenderedPageBreak/>
        <w:t>代替调节暗电流（相当于</w:t>
      </w:r>
      <w:r w:rsidRPr="00AC4DCA">
        <w:rPr>
          <w:rFonts w:asciiTheme="minorEastAsia" w:hAnsiTheme="minorEastAsia"/>
          <w:sz w:val="28"/>
          <w:szCs w:val="28"/>
        </w:rPr>
        <w:t>C</w:t>
      </w:r>
      <w:r w:rsidRPr="00AC4DCA">
        <w:rPr>
          <w:rFonts w:asciiTheme="minorEastAsia" w:hAnsiTheme="minorEastAsia"/>
          <w:sz w:val="28"/>
          <w:szCs w:val="28"/>
          <w:vertAlign w:val="subscript"/>
        </w:rPr>
        <w:t>2</w:t>
      </w:r>
      <w:r w:rsidRPr="00AC4DCA">
        <w:rPr>
          <w:rFonts w:asciiTheme="minorEastAsia" w:hAnsiTheme="minorEastAsia"/>
          <w:sz w:val="28"/>
          <w:szCs w:val="28"/>
        </w:rPr>
        <w:t>=</w:t>
      </w:r>
      <w:r w:rsidRPr="00AC4DCA">
        <w:rPr>
          <w:rFonts w:asciiTheme="minorEastAsia" w:hAnsiTheme="minorEastAsia" w:cs="宋体" w:hint="eastAsia"/>
          <w:sz w:val="28"/>
          <w:szCs w:val="28"/>
        </w:rPr>
        <w:t>∝</w:t>
      </w:r>
      <w:r w:rsidRPr="00AC4DCA">
        <w:rPr>
          <w:rFonts w:asciiTheme="minorEastAsia" w:hAnsiTheme="minorEastAsia" w:hint="eastAsia"/>
          <w:sz w:val="28"/>
          <w:szCs w:val="28"/>
        </w:rPr>
        <w:t>）来调节仪器的零点。</w:t>
      </w:r>
    </w:p>
    <w:p w:rsidR="000E6667" w:rsidRPr="00AC4DCA" w:rsidRDefault="000E6667" w:rsidP="00AC4DCA">
      <w:pPr>
        <w:rPr>
          <w:rFonts w:asciiTheme="minorEastAsia" w:hAnsiTheme="minorEastAsia"/>
          <w:sz w:val="28"/>
          <w:szCs w:val="28"/>
        </w:rPr>
      </w:pPr>
    </w:p>
    <w:p w:rsidR="000E6667" w:rsidRPr="00AC4DCA" w:rsidRDefault="00557148" w:rsidP="00AC4DCA">
      <w:pPr>
        <w:pStyle w:val="a7"/>
        <w:ind w:firstLine="562"/>
        <w:rPr>
          <w:rFonts w:asciiTheme="minorEastAsia" w:hAnsiTheme="minorEastAsia"/>
          <w:b/>
          <w:sz w:val="28"/>
          <w:szCs w:val="28"/>
        </w:rPr>
      </w:pPr>
      <w:r w:rsidRPr="00AC4DCA">
        <w:rPr>
          <w:rFonts w:asciiTheme="minorEastAsia" w:hAnsiTheme="minorEastAsia" w:hint="eastAsia"/>
          <w:b/>
          <w:sz w:val="28"/>
          <w:szCs w:val="28"/>
        </w:rPr>
        <w:t>分离技术在分析化学中的作用：</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提高方法的专一性；提高方法的灵敏度。</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具体的说有以下几方面作用：</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w:t>
      </w:r>
      <w:r w:rsidRPr="00AC4DCA">
        <w:rPr>
          <w:rFonts w:asciiTheme="minorEastAsia" w:hAnsiTheme="minorEastAsia"/>
          <w:sz w:val="28"/>
          <w:szCs w:val="28"/>
        </w:rPr>
        <w:t>1</w:t>
      </w:r>
      <w:r w:rsidRPr="00AC4DCA">
        <w:rPr>
          <w:rFonts w:asciiTheme="minorEastAsia" w:hAnsiTheme="minorEastAsia" w:hint="eastAsia"/>
          <w:sz w:val="28"/>
          <w:szCs w:val="28"/>
        </w:rPr>
        <w:t>）与干扰物质分离；</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w:t>
      </w:r>
      <w:r w:rsidRPr="00AC4DCA">
        <w:rPr>
          <w:rFonts w:asciiTheme="minorEastAsia" w:hAnsiTheme="minorEastAsia"/>
          <w:sz w:val="28"/>
          <w:szCs w:val="28"/>
        </w:rPr>
        <w:t>2</w:t>
      </w:r>
      <w:r w:rsidRPr="00AC4DCA">
        <w:rPr>
          <w:rFonts w:asciiTheme="minorEastAsia" w:hAnsiTheme="minorEastAsia" w:hint="eastAsia"/>
          <w:sz w:val="28"/>
          <w:szCs w:val="28"/>
        </w:rPr>
        <w:t>）预浓集痕量组分；</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w:t>
      </w:r>
      <w:r w:rsidRPr="00AC4DCA">
        <w:rPr>
          <w:rFonts w:asciiTheme="minorEastAsia" w:hAnsiTheme="minorEastAsia"/>
          <w:sz w:val="28"/>
          <w:szCs w:val="28"/>
        </w:rPr>
        <w:t>3</w:t>
      </w:r>
      <w:r w:rsidRPr="00AC4DCA">
        <w:rPr>
          <w:rFonts w:asciiTheme="minorEastAsia" w:hAnsiTheme="minorEastAsia" w:hint="eastAsia"/>
          <w:sz w:val="28"/>
          <w:szCs w:val="28"/>
        </w:rPr>
        <w:t>）将被测组分转移至合适介质中；</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w:t>
      </w:r>
      <w:r w:rsidRPr="00AC4DCA">
        <w:rPr>
          <w:rFonts w:asciiTheme="minorEastAsia" w:hAnsiTheme="minorEastAsia"/>
          <w:sz w:val="28"/>
          <w:szCs w:val="28"/>
        </w:rPr>
        <w:t>4</w:t>
      </w:r>
      <w:r w:rsidRPr="00AC4DCA">
        <w:rPr>
          <w:rFonts w:asciiTheme="minorEastAsia" w:hAnsiTheme="minorEastAsia" w:hint="eastAsia"/>
          <w:sz w:val="28"/>
          <w:szCs w:val="28"/>
        </w:rPr>
        <w:t>）离析出纯组分；</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w:t>
      </w:r>
      <w:r w:rsidRPr="00AC4DCA">
        <w:rPr>
          <w:rFonts w:asciiTheme="minorEastAsia" w:hAnsiTheme="minorEastAsia"/>
          <w:sz w:val="28"/>
          <w:szCs w:val="28"/>
        </w:rPr>
        <w:t>5</w:t>
      </w:r>
      <w:r w:rsidRPr="00AC4DCA">
        <w:rPr>
          <w:rFonts w:asciiTheme="minorEastAsia" w:hAnsiTheme="minorEastAsia" w:hint="eastAsia"/>
          <w:sz w:val="28"/>
          <w:szCs w:val="28"/>
        </w:rPr>
        <w:t>）实现间接分析的重要步骤。</w:t>
      </w:r>
    </w:p>
    <w:p w:rsidR="000E6667" w:rsidRPr="00AC4DCA" w:rsidRDefault="000E6667" w:rsidP="00AC4DCA">
      <w:pPr>
        <w:rPr>
          <w:rFonts w:asciiTheme="minorEastAsia" w:hAnsiTheme="minorEastAsia"/>
          <w:sz w:val="28"/>
          <w:szCs w:val="28"/>
        </w:rPr>
      </w:pPr>
    </w:p>
    <w:p w:rsidR="000E6667" w:rsidRPr="00AC4DCA" w:rsidRDefault="00557148" w:rsidP="00AC4DCA">
      <w:pPr>
        <w:pStyle w:val="a7"/>
        <w:ind w:firstLine="562"/>
        <w:rPr>
          <w:rFonts w:asciiTheme="minorEastAsia" w:hAnsiTheme="minorEastAsia"/>
          <w:b/>
          <w:sz w:val="28"/>
          <w:szCs w:val="28"/>
        </w:rPr>
      </w:pPr>
      <w:r w:rsidRPr="00AC4DCA">
        <w:rPr>
          <w:rFonts w:asciiTheme="minorEastAsia" w:hAnsiTheme="minorEastAsia" w:hint="eastAsia"/>
          <w:b/>
          <w:sz w:val="28"/>
          <w:szCs w:val="28"/>
        </w:rPr>
        <w:t>样品的分解和溶解方法有：</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溶解法（水溶法、酸溶法、碱溶法等），分解法（干法灰化、湿法灰化、微波溶解等）。</w:t>
      </w:r>
    </w:p>
    <w:p w:rsidR="000E6667" w:rsidRPr="00AC4DCA" w:rsidRDefault="00557148" w:rsidP="00AC4DCA">
      <w:pPr>
        <w:rPr>
          <w:rFonts w:asciiTheme="minorEastAsia" w:hAnsiTheme="minorEastAsia"/>
          <w:b/>
          <w:sz w:val="28"/>
          <w:szCs w:val="28"/>
        </w:rPr>
      </w:pPr>
      <w:r w:rsidRPr="00AC4DCA">
        <w:rPr>
          <w:rFonts w:asciiTheme="minorEastAsia" w:hAnsiTheme="minorEastAsia" w:hint="eastAsia"/>
          <w:b/>
          <w:sz w:val="28"/>
          <w:szCs w:val="28"/>
        </w:rPr>
        <w:t>分离方法有：</w:t>
      </w:r>
      <w:r w:rsidR="00F31B2B" w:rsidRPr="00AC4DCA">
        <w:rPr>
          <w:rFonts w:asciiTheme="minorEastAsia" w:hAnsiTheme="minorEastAsia" w:hint="eastAsia"/>
          <w:b/>
          <w:sz w:val="28"/>
          <w:szCs w:val="28"/>
        </w:rPr>
        <w:t>分离技术在分析化学中的两在作用是：提高方法的专一性；提高方法的灵敏度。</w:t>
      </w:r>
    </w:p>
    <w:p w:rsidR="00F31B2B"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色谱法，溶剂萃取法，固相萃取及超临界流体萃取，吸附与解吸，沉淀与共沉淀，蒸馏、挥发及区域熔融，电泳，膜分离，泡沫浮选，超离心等。</w:t>
      </w:r>
    </w:p>
    <w:p w:rsidR="00F31B2B" w:rsidRPr="00AC4DCA" w:rsidRDefault="00F31B2B" w:rsidP="00AC4DCA">
      <w:pPr>
        <w:rPr>
          <w:rFonts w:asciiTheme="minorEastAsia" w:hAnsiTheme="minorEastAsia"/>
          <w:b/>
          <w:sz w:val="28"/>
          <w:szCs w:val="28"/>
        </w:rPr>
      </w:pPr>
      <w:r w:rsidRPr="00AC4DCA">
        <w:rPr>
          <w:rFonts w:asciiTheme="minorEastAsia" w:hAnsiTheme="minorEastAsia" w:hint="eastAsia"/>
          <w:b/>
          <w:sz w:val="28"/>
          <w:szCs w:val="28"/>
        </w:rPr>
        <w:t>十六、消除干扰方法：</w:t>
      </w:r>
    </w:p>
    <w:p w:rsidR="00F31B2B" w:rsidRPr="00AC4DCA" w:rsidRDefault="00F31B2B" w:rsidP="00AC4DCA">
      <w:pPr>
        <w:rPr>
          <w:rFonts w:asciiTheme="minorEastAsia" w:hAnsiTheme="minorEastAsia"/>
          <w:sz w:val="28"/>
          <w:szCs w:val="28"/>
        </w:rPr>
      </w:pPr>
      <w:r w:rsidRPr="00AC4DCA">
        <w:rPr>
          <w:rFonts w:asciiTheme="minorEastAsia" w:hAnsiTheme="minorEastAsia" w:hint="eastAsia"/>
          <w:sz w:val="28"/>
          <w:szCs w:val="28"/>
        </w:rPr>
        <w:t>1.掩蔽剂使干扰离子形成稳定的无色络合物。</w:t>
      </w:r>
    </w:p>
    <w:p w:rsidR="00F31B2B" w:rsidRPr="00AC4DCA" w:rsidRDefault="00F31B2B" w:rsidP="00AC4DCA">
      <w:pPr>
        <w:rPr>
          <w:rFonts w:asciiTheme="minorEastAsia" w:hAnsiTheme="minorEastAsia"/>
          <w:sz w:val="28"/>
          <w:szCs w:val="28"/>
        </w:rPr>
      </w:pPr>
      <w:r w:rsidRPr="00AC4DCA">
        <w:rPr>
          <w:rFonts w:asciiTheme="minorEastAsia" w:hAnsiTheme="minorEastAsia" w:hint="eastAsia"/>
          <w:sz w:val="28"/>
          <w:szCs w:val="28"/>
        </w:rPr>
        <w:t>2.改变干扰离子的价态以消除干扰。</w:t>
      </w:r>
    </w:p>
    <w:p w:rsidR="00F31B2B" w:rsidRPr="00AC4DCA" w:rsidRDefault="00F31B2B" w:rsidP="00AC4DCA">
      <w:pPr>
        <w:rPr>
          <w:rFonts w:asciiTheme="minorEastAsia" w:hAnsiTheme="minorEastAsia"/>
          <w:sz w:val="28"/>
          <w:szCs w:val="28"/>
        </w:rPr>
      </w:pPr>
      <w:r w:rsidRPr="00AC4DCA">
        <w:rPr>
          <w:rFonts w:asciiTheme="minorEastAsia" w:hAnsiTheme="minorEastAsia" w:hint="eastAsia"/>
          <w:sz w:val="28"/>
          <w:szCs w:val="28"/>
        </w:rPr>
        <w:lastRenderedPageBreak/>
        <w:t>3.溶液</w:t>
      </w:r>
      <w:r w:rsidRPr="00AC4DCA">
        <w:rPr>
          <w:rFonts w:asciiTheme="minorEastAsia" w:hAnsiTheme="minorEastAsia"/>
          <w:sz w:val="28"/>
          <w:szCs w:val="28"/>
        </w:rPr>
        <w:t>pH</w:t>
      </w:r>
      <w:r w:rsidRPr="00AC4DCA">
        <w:rPr>
          <w:rFonts w:asciiTheme="minorEastAsia" w:hAnsiTheme="minorEastAsia" w:hint="eastAsia"/>
          <w:sz w:val="28"/>
          <w:szCs w:val="28"/>
        </w:rPr>
        <w:t>值。</w:t>
      </w:r>
    </w:p>
    <w:p w:rsidR="00F31B2B" w:rsidRPr="00AC4DCA" w:rsidRDefault="00F31B2B" w:rsidP="00AC4DCA">
      <w:pPr>
        <w:rPr>
          <w:rFonts w:asciiTheme="minorEastAsia" w:hAnsiTheme="minorEastAsia"/>
          <w:sz w:val="28"/>
          <w:szCs w:val="28"/>
        </w:rPr>
      </w:pPr>
      <w:r w:rsidRPr="00AC4DCA">
        <w:rPr>
          <w:rFonts w:asciiTheme="minorEastAsia" w:hAnsiTheme="minorEastAsia" w:hint="eastAsia"/>
          <w:sz w:val="28"/>
          <w:szCs w:val="28"/>
        </w:rPr>
        <w:t>4.适当的测定波长以消除干扰。</w:t>
      </w:r>
    </w:p>
    <w:p w:rsidR="00F31B2B" w:rsidRPr="00AC4DCA" w:rsidRDefault="00F31B2B" w:rsidP="00AC4DCA">
      <w:pPr>
        <w:rPr>
          <w:rFonts w:asciiTheme="minorEastAsia" w:hAnsiTheme="minorEastAsia"/>
          <w:sz w:val="28"/>
          <w:szCs w:val="28"/>
        </w:rPr>
      </w:pPr>
      <w:r w:rsidRPr="00AC4DCA">
        <w:rPr>
          <w:rFonts w:asciiTheme="minorEastAsia" w:hAnsiTheme="minorEastAsia" w:hint="eastAsia"/>
          <w:sz w:val="28"/>
          <w:szCs w:val="28"/>
        </w:rPr>
        <w:t>5.应用上述方法尚不能消除干扰离子的影响，那么只有将干扰离子预先分离除去。通常分离方法有沉淀分离法、离子交换法、溶剂萃取分离、蒸馏和挥发分离法等。</w:t>
      </w:r>
    </w:p>
    <w:p w:rsidR="000E6667" w:rsidRPr="00AC4DCA" w:rsidRDefault="000E6667" w:rsidP="00AC4DCA">
      <w:pPr>
        <w:rPr>
          <w:rFonts w:asciiTheme="minorEastAsia" w:hAnsiTheme="minorEastAsia"/>
          <w:sz w:val="28"/>
          <w:szCs w:val="28"/>
        </w:rPr>
      </w:pPr>
    </w:p>
    <w:p w:rsidR="000E6667" w:rsidRPr="00AC4DCA" w:rsidRDefault="00557148" w:rsidP="00AC4DCA">
      <w:pPr>
        <w:rPr>
          <w:rFonts w:asciiTheme="minorEastAsia" w:hAnsiTheme="minorEastAsia"/>
          <w:b/>
          <w:sz w:val="28"/>
          <w:szCs w:val="28"/>
        </w:rPr>
      </w:pPr>
      <w:r w:rsidRPr="00AC4DCA">
        <w:rPr>
          <w:rFonts w:asciiTheme="minorEastAsia" w:hAnsiTheme="minorEastAsia" w:hint="eastAsia"/>
          <w:b/>
          <w:sz w:val="28"/>
          <w:szCs w:val="28"/>
        </w:rPr>
        <w:t>第三章：分子荧光分析法</w:t>
      </w:r>
    </w:p>
    <w:p w:rsidR="000E6667" w:rsidRPr="00AC4DCA" w:rsidRDefault="00557148" w:rsidP="00AC4DCA">
      <w:pPr>
        <w:pStyle w:val="a7"/>
        <w:ind w:firstLine="562"/>
        <w:rPr>
          <w:rFonts w:asciiTheme="minorEastAsia" w:hAnsiTheme="minorEastAsia"/>
          <w:sz w:val="28"/>
          <w:szCs w:val="28"/>
        </w:rPr>
      </w:pPr>
      <w:r w:rsidRPr="00AC4DCA">
        <w:rPr>
          <w:rFonts w:asciiTheme="minorEastAsia" w:hAnsiTheme="minorEastAsia" w:hint="eastAsia"/>
          <w:b/>
          <w:sz w:val="28"/>
          <w:szCs w:val="28"/>
        </w:rPr>
        <w:t>光致发光（名）：</w:t>
      </w:r>
      <w:r w:rsidRPr="00AC4DCA">
        <w:rPr>
          <w:rFonts w:asciiTheme="minorEastAsia" w:hAnsiTheme="minorEastAsia" w:hint="eastAsia"/>
          <w:sz w:val="28"/>
          <w:szCs w:val="28"/>
        </w:rPr>
        <w:t>吸收辐射能后处于电子激发态的分子以发射辐射的方式释放能量回到基态，这一现象称为发光。    最常见的两种发光现象是分子荧光和分子磷光。</w:t>
      </w:r>
    </w:p>
    <w:p w:rsidR="000E6667" w:rsidRPr="00AC4DCA" w:rsidRDefault="00557148" w:rsidP="00AC4DCA">
      <w:pPr>
        <w:pStyle w:val="a7"/>
        <w:ind w:firstLine="562"/>
        <w:rPr>
          <w:rFonts w:asciiTheme="minorEastAsia" w:hAnsiTheme="minorEastAsia"/>
          <w:sz w:val="28"/>
          <w:szCs w:val="28"/>
        </w:rPr>
      </w:pPr>
      <w:r w:rsidRPr="00AC4DCA">
        <w:rPr>
          <w:rFonts w:asciiTheme="minorEastAsia" w:hAnsiTheme="minorEastAsia" w:hint="eastAsia"/>
          <w:b/>
          <w:sz w:val="28"/>
          <w:szCs w:val="28"/>
        </w:rPr>
        <w:t>分子荧光的发生</w:t>
      </w:r>
      <w:r w:rsidR="00F31B2B" w:rsidRPr="00AC4DCA">
        <w:rPr>
          <w:rFonts w:asciiTheme="minorEastAsia" w:hAnsiTheme="minorEastAsia" w:hint="eastAsia"/>
          <w:b/>
          <w:sz w:val="28"/>
          <w:szCs w:val="28"/>
        </w:rPr>
        <w:t>原理</w:t>
      </w:r>
      <w:r w:rsidRPr="00AC4DCA">
        <w:rPr>
          <w:rFonts w:asciiTheme="minorEastAsia" w:hAnsiTheme="minorEastAsia" w:hint="eastAsia"/>
          <w:b/>
          <w:sz w:val="28"/>
          <w:szCs w:val="28"/>
        </w:rPr>
        <w:t>：</w:t>
      </w:r>
      <w:r w:rsidRPr="00AC4DCA">
        <w:rPr>
          <w:rFonts w:asciiTheme="minorEastAsia" w:hAnsiTheme="minorEastAsia" w:hint="eastAsia"/>
          <w:sz w:val="28"/>
          <w:szCs w:val="28"/>
        </w:rPr>
        <w:t>某些物质分子吸收了一定波长的光能之后，基态电子跃迁到激发态，很快以无辐射跃迁的形式下降到第一电子激发态的最低振动能级。再由第一电子激发态的最低振动能级下降到基态的各个振动能级，同时发射出比原来所吸收的频率较低波长较长的光能，这种光称为荧光。</w:t>
      </w:r>
    </w:p>
    <w:p w:rsidR="000E6667" w:rsidRPr="00AC4DCA" w:rsidRDefault="00557148" w:rsidP="00AC4DCA">
      <w:pPr>
        <w:pStyle w:val="a7"/>
        <w:ind w:firstLine="562"/>
        <w:rPr>
          <w:rFonts w:asciiTheme="minorEastAsia" w:hAnsiTheme="minorEastAsia"/>
          <w:b/>
          <w:sz w:val="28"/>
          <w:szCs w:val="28"/>
        </w:rPr>
      </w:pPr>
      <w:r w:rsidRPr="00AC4DCA">
        <w:rPr>
          <w:rFonts w:asciiTheme="minorEastAsia" w:hAnsiTheme="minorEastAsia" w:hint="eastAsia"/>
          <w:b/>
          <w:sz w:val="28"/>
          <w:szCs w:val="28"/>
        </w:rPr>
        <w:t>使分子从基态跃迁到激发态的辐射称为激发光。</w:t>
      </w:r>
    </w:p>
    <w:p w:rsidR="000E6667" w:rsidRPr="00AC4DCA" w:rsidRDefault="00557148" w:rsidP="00AC4DCA">
      <w:pPr>
        <w:pStyle w:val="a7"/>
        <w:ind w:firstLine="562"/>
        <w:rPr>
          <w:rFonts w:asciiTheme="minorEastAsia" w:hAnsiTheme="minorEastAsia"/>
          <w:sz w:val="28"/>
          <w:szCs w:val="28"/>
        </w:rPr>
      </w:pPr>
      <w:r w:rsidRPr="00AC4DCA">
        <w:rPr>
          <w:rFonts w:asciiTheme="minorEastAsia" w:hAnsiTheme="minorEastAsia" w:hint="eastAsia"/>
          <w:b/>
          <w:sz w:val="28"/>
          <w:szCs w:val="28"/>
        </w:rPr>
        <w:t>分子的去激发过程：</w:t>
      </w:r>
      <w:r w:rsidRPr="00AC4DCA">
        <w:rPr>
          <w:rFonts w:asciiTheme="minorEastAsia" w:hAnsiTheme="minorEastAsia" w:hint="eastAsia"/>
          <w:sz w:val="28"/>
          <w:szCs w:val="28"/>
        </w:rPr>
        <w:t>分子被激发到较高的能级后不稳定，将以不同途径释放多余的能量回到基态，这个过程即为分子的去激发过程。</w:t>
      </w:r>
    </w:p>
    <w:p w:rsidR="000E6667" w:rsidRPr="00AC4DCA" w:rsidRDefault="000E6667" w:rsidP="00AC4DCA">
      <w:pPr>
        <w:rPr>
          <w:rFonts w:asciiTheme="minorEastAsia" w:hAnsiTheme="minorEastAsia"/>
          <w:sz w:val="28"/>
          <w:szCs w:val="28"/>
        </w:rPr>
      </w:pPr>
    </w:p>
    <w:p w:rsidR="000E6667" w:rsidRPr="00AC4DCA" w:rsidRDefault="00557148" w:rsidP="00AC4DCA">
      <w:pPr>
        <w:pStyle w:val="a7"/>
        <w:ind w:firstLine="562"/>
        <w:rPr>
          <w:rFonts w:asciiTheme="minorEastAsia" w:hAnsiTheme="minorEastAsia"/>
          <w:b/>
          <w:sz w:val="28"/>
          <w:szCs w:val="28"/>
        </w:rPr>
      </w:pPr>
      <w:r w:rsidRPr="00AC4DCA">
        <w:rPr>
          <w:rFonts w:asciiTheme="minorEastAsia" w:hAnsiTheme="minorEastAsia" w:hint="eastAsia"/>
          <w:b/>
          <w:sz w:val="28"/>
          <w:szCs w:val="28"/>
        </w:rPr>
        <w:t>去激发过程包括下面几个可能的途径：</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w:t>
      </w:r>
      <w:r w:rsidRPr="00AC4DCA">
        <w:rPr>
          <w:rFonts w:asciiTheme="minorEastAsia" w:hAnsiTheme="minorEastAsia"/>
          <w:sz w:val="28"/>
          <w:szCs w:val="28"/>
        </w:rPr>
        <w:t>1</w:t>
      </w:r>
      <w:r w:rsidRPr="00AC4DCA">
        <w:rPr>
          <w:rFonts w:asciiTheme="minorEastAsia" w:hAnsiTheme="minorEastAsia" w:hint="eastAsia"/>
          <w:sz w:val="28"/>
          <w:szCs w:val="28"/>
        </w:rPr>
        <w:t>）振动弛豫；（</w:t>
      </w:r>
      <w:r w:rsidRPr="00AC4DCA">
        <w:rPr>
          <w:rFonts w:asciiTheme="minorEastAsia" w:hAnsiTheme="minorEastAsia"/>
          <w:sz w:val="28"/>
          <w:szCs w:val="28"/>
        </w:rPr>
        <w:t>2</w:t>
      </w:r>
      <w:r w:rsidRPr="00AC4DCA">
        <w:rPr>
          <w:rFonts w:asciiTheme="minorEastAsia" w:hAnsiTheme="minorEastAsia" w:hint="eastAsia"/>
          <w:sz w:val="28"/>
          <w:szCs w:val="28"/>
        </w:rPr>
        <w:t>）内部转换；（</w:t>
      </w:r>
      <w:r w:rsidRPr="00AC4DCA">
        <w:rPr>
          <w:rFonts w:asciiTheme="minorEastAsia" w:hAnsiTheme="minorEastAsia"/>
          <w:sz w:val="28"/>
          <w:szCs w:val="28"/>
        </w:rPr>
        <w:t>3</w:t>
      </w:r>
      <w:r w:rsidRPr="00AC4DCA">
        <w:rPr>
          <w:rFonts w:asciiTheme="minorEastAsia" w:hAnsiTheme="minorEastAsia" w:hint="eastAsia"/>
          <w:sz w:val="28"/>
          <w:szCs w:val="28"/>
        </w:rPr>
        <w:t>）荧光发射；（4）系间跨跃；（5）磷光发射；（6）能量外部转移。</w:t>
      </w:r>
    </w:p>
    <w:p w:rsidR="000E6667" w:rsidRPr="00AC4DCA" w:rsidRDefault="000E6667" w:rsidP="00AC4DCA">
      <w:pPr>
        <w:rPr>
          <w:rFonts w:asciiTheme="minorEastAsia" w:hAnsiTheme="minorEastAsia"/>
          <w:sz w:val="28"/>
          <w:szCs w:val="28"/>
        </w:rPr>
      </w:pPr>
    </w:p>
    <w:p w:rsidR="000E6667" w:rsidRPr="00AC4DCA" w:rsidRDefault="00557148" w:rsidP="00AC4DCA">
      <w:pPr>
        <w:pStyle w:val="a7"/>
        <w:ind w:firstLine="562"/>
        <w:rPr>
          <w:rFonts w:asciiTheme="minorEastAsia" w:hAnsiTheme="minorEastAsia"/>
          <w:b/>
          <w:sz w:val="28"/>
          <w:szCs w:val="28"/>
        </w:rPr>
      </w:pPr>
      <w:r w:rsidRPr="00AC4DCA">
        <w:rPr>
          <w:rFonts w:asciiTheme="minorEastAsia" w:hAnsiTheme="minorEastAsia" w:hint="eastAsia"/>
          <w:b/>
          <w:sz w:val="28"/>
          <w:szCs w:val="28"/>
        </w:rPr>
        <w:t>激发光谱与荧光光谱：</w:t>
      </w:r>
    </w:p>
    <w:p w:rsidR="000E6667" w:rsidRPr="00AC4DCA" w:rsidRDefault="00557148" w:rsidP="00AC4DCA">
      <w:pPr>
        <w:rPr>
          <w:rFonts w:asciiTheme="minorEastAsia" w:hAnsiTheme="minorEastAsia"/>
          <w:sz w:val="28"/>
          <w:szCs w:val="28"/>
        </w:rPr>
      </w:pPr>
      <w:r w:rsidRPr="00AC4DCA">
        <w:rPr>
          <w:rFonts w:asciiTheme="minorEastAsia" w:hAnsiTheme="minorEastAsia"/>
          <w:sz w:val="28"/>
          <w:szCs w:val="28"/>
        </w:rPr>
        <w:t>1</w:t>
      </w:r>
      <w:r w:rsidRPr="00AC4DCA">
        <w:rPr>
          <w:rFonts w:asciiTheme="minorEastAsia" w:hAnsiTheme="minorEastAsia" w:hint="eastAsia"/>
          <w:sz w:val="28"/>
          <w:szCs w:val="28"/>
        </w:rPr>
        <w:t>.激发光谱：荧光强度为纵坐标，激发光波长为横坐标所得的光谱曲线为激发光谱。</w:t>
      </w:r>
    </w:p>
    <w:p w:rsidR="000E6667" w:rsidRPr="00AC4DCA" w:rsidRDefault="00557148" w:rsidP="00AC4DCA">
      <w:pPr>
        <w:rPr>
          <w:rFonts w:asciiTheme="minorEastAsia" w:hAnsiTheme="minorEastAsia"/>
          <w:sz w:val="28"/>
          <w:szCs w:val="28"/>
        </w:rPr>
      </w:pPr>
      <w:r w:rsidRPr="00AC4DCA">
        <w:rPr>
          <w:rFonts w:asciiTheme="minorEastAsia" w:hAnsiTheme="minorEastAsia"/>
          <w:sz w:val="28"/>
          <w:szCs w:val="28"/>
        </w:rPr>
        <w:t>2</w:t>
      </w:r>
      <w:r w:rsidRPr="00AC4DCA">
        <w:rPr>
          <w:rFonts w:asciiTheme="minorEastAsia" w:hAnsiTheme="minorEastAsia" w:hint="eastAsia"/>
          <w:sz w:val="28"/>
          <w:szCs w:val="28"/>
        </w:rPr>
        <w:t>.荧光光谱：荧光强度为纵坐标，荧光波长为横坐标所得的光谱曲线为荧光光谱。</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3.荧光光谱的特征：（1）荧光波长比激发光波长长；（2）荧光光谱的形状与激发光波长无关；（3）荧光光谱与激发光谱的形状呈镜像对称。</w:t>
      </w:r>
    </w:p>
    <w:p w:rsidR="000E6667" w:rsidRPr="00AC4DCA" w:rsidRDefault="000E6667" w:rsidP="00AC4DCA">
      <w:pPr>
        <w:rPr>
          <w:rFonts w:asciiTheme="minorEastAsia" w:hAnsiTheme="minorEastAsia"/>
          <w:sz w:val="28"/>
          <w:szCs w:val="28"/>
        </w:rPr>
      </w:pPr>
    </w:p>
    <w:p w:rsidR="000E6667" w:rsidRPr="00AC4DCA" w:rsidRDefault="00557148" w:rsidP="00AC4DCA">
      <w:pPr>
        <w:pStyle w:val="a7"/>
        <w:ind w:firstLine="562"/>
        <w:rPr>
          <w:rFonts w:asciiTheme="minorEastAsia" w:hAnsiTheme="minorEastAsia"/>
          <w:b/>
          <w:sz w:val="28"/>
          <w:szCs w:val="28"/>
        </w:rPr>
      </w:pPr>
      <w:r w:rsidRPr="00AC4DCA">
        <w:rPr>
          <w:rFonts w:asciiTheme="minorEastAsia" w:hAnsiTheme="minorEastAsia" w:hint="eastAsia"/>
          <w:b/>
          <w:sz w:val="28"/>
          <w:szCs w:val="28"/>
        </w:rPr>
        <w:t>荧光与分子结构的关系（荧光强度与溶液浓度的关系）：</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能够发射荧光的物质都应同时具备两个条件：一是物质分子必须有强的紫外</w:t>
      </w:r>
      <w:r w:rsidRPr="00AC4DCA">
        <w:rPr>
          <w:rFonts w:asciiTheme="minorEastAsia" w:hAnsiTheme="minorEastAsia"/>
          <w:sz w:val="28"/>
          <w:szCs w:val="28"/>
        </w:rPr>
        <w:t>-</w:t>
      </w:r>
      <w:r w:rsidRPr="00AC4DCA">
        <w:rPr>
          <w:rFonts w:asciiTheme="minorEastAsia" w:hAnsiTheme="minorEastAsia" w:hint="eastAsia"/>
          <w:sz w:val="28"/>
          <w:szCs w:val="28"/>
        </w:rPr>
        <w:t>可见吸收；二是物质具有较高的荧光效率。</w:t>
      </w:r>
    </w:p>
    <w:p w:rsidR="00F1328A" w:rsidRPr="00AC4DCA" w:rsidRDefault="00557148" w:rsidP="00AC4DCA">
      <w:pPr>
        <w:pStyle w:val="a7"/>
        <w:ind w:firstLine="562"/>
        <w:rPr>
          <w:rFonts w:asciiTheme="minorEastAsia" w:hAnsiTheme="minorEastAsia"/>
          <w:b/>
          <w:sz w:val="28"/>
          <w:szCs w:val="28"/>
        </w:rPr>
      </w:pPr>
      <w:r w:rsidRPr="00AC4DCA">
        <w:rPr>
          <w:rFonts w:asciiTheme="minorEastAsia" w:hAnsiTheme="minorEastAsia" w:hint="eastAsia"/>
          <w:b/>
          <w:sz w:val="28"/>
          <w:szCs w:val="28"/>
        </w:rPr>
        <w:t>荧光物质对光辐射的吸收，服从于朗伯</w:t>
      </w:r>
      <w:r w:rsidRPr="00AC4DCA">
        <w:rPr>
          <w:rFonts w:asciiTheme="minorEastAsia" w:hAnsiTheme="minorEastAsia"/>
          <w:b/>
          <w:sz w:val="28"/>
          <w:szCs w:val="28"/>
        </w:rPr>
        <w:t>—</w:t>
      </w:r>
      <w:r w:rsidRPr="00AC4DCA">
        <w:rPr>
          <w:rFonts w:asciiTheme="minorEastAsia" w:hAnsiTheme="minorEastAsia" w:hint="eastAsia"/>
          <w:b/>
          <w:sz w:val="28"/>
          <w:szCs w:val="28"/>
        </w:rPr>
        <w:t>比尔定律，即：</w:t>
      </w:r>
    </w:p>
    <w:p w:rsidR="000E6667" w:rsidRPr="00AC4DCA" w:rsidRDefault="00557148" w:rsidP="00AC4DCA">
      <w:pPr>
        <w:pStyle w:val="a7"/>
        <w:ind w:firstLine="560"/>
        <w:rPr>
          <w:rFonts w:asciiTheme="minorEastAsia" w:hAnsiTheme="minorEastAsia"/>
          <w:sz w:val="28"/>
          <w:szCs w:val="28"/>
          <w:vertAlign w:val="superscript"/>
        </w:rPr>
      </w:pPr>
      <w:r w:rsidRPr="00AC4DCA">
        <w:rPr>
          <w:rFonts w:asciiTheme="minorEastAsia" w:hAnsiTheme="minorEastAsia"/>
          <w:sz w:val="28"/>
          <w:szCs w:val="28"/>
        </w:rPr>
        <w:t>I / I</w:t>
      </w:r>
      <w:r w:rsidRPr="00AC4DCA">
        <w:rPr>
          <w:rFonts w:asciiTheme="minorEastAsia" w:hAnsiTheme="minorEastAsia"/>
          <w:sz w:val="28"/>
          <w:szCs w:val="28"/>
          <w:vertAlign w:val="subscript"/>
        </w:rPr>
        <w:t xml:space="preserve">0 </w:t>
      </w:r>
      <w:r w:rsidRPr="00AC4DCA">
        <w:rPr>
          <w:rFonts w:asciiTheme="minorEastAsia" w:hAnsiTheme="minorEastAsia"/>
          <w:sz w:val="28"/>
          <w:szCs w:val="28"/>
        </w:rPr>
        <w:t xml:space="preserve">= 10 </w:t>
      </w:r>
      <w:r w:rsidRPr="00AC4DCA">
        <w:rPr>
          <w:rFonts w:asciiTheme="minorEastAsia" w:hAnsiTheme="minorEastAsia"/>
          <w:sz w:val="28"/>
          <w:szCs w:val="28"/>
          <w:vertAlign w:val="superscript"/>
        </w:rPr>
        <w:t>–abc</w:t>
      </w:r>
      <w:r w:rsidR="00F1328A" w:rsidRPr="00AC4DCA">
        <w:rPr>
          <w:rFonts w:asciiTheme="minorEastAsia" w:hAnsiTheme="minorEastAsia" w:hint="eastAsia"/>
          <w:sz w:val="28"/>
          <w:szCs w:val="28"/>
        </w:rPr>
        <w:t xml:space="preserve">荧光物质吸收的光强度 </w:t>
      </w:r>
      <w:r w:rsidR="00F1328A" w:rsidRPr="00AC4DCA">
        <w:rPr>
          <w:rFonts w:asciiTheme="minorEastAsia" w:hAnsiTheme="minorEastAsia"/>
          <w:sz w:val="28"/>
          <w:szCs w:val="28"/>
        </w:rPr>
        <w:t xml:space="preserve">= I0 </w:t>
      </w:r>
      <w:r w:rsidR="00F1328A" w:rsidRPr="00AC4DCA">
        <w:rPr>
          <w:rFonts w:asciiTheme="minorEastAsia" w:hAnsiTheme="minorEastAsia" w:hint="eastAsia"/>
          <w:sz w:val="28"/>
          <w:szCs w:val="28"/>
        </w:rPr>
        <w:t>－</w:t>
      </w:r>
      <w:r w:rsidR="00F1328A" w:rsidRPr="00AC4DCA">
        <w:rPr>
          <w:rFonts w:asciiTheme="minorEastAsia" w:hAnsiTheme="minorEastAsia"/>
          <w:sz w:val="28"/>
          <w:szCs w:val="28"/>
        </w:rPr>
        <w:t xml:space="preserve">I = I0 </w:t>
      </w:r>
      <w:r w:rsidR="00F1328A" w:rsidRPr="00AC4DCA">
        <w:rPr>
          <w:rFonts w:asciiTheme="minorEastAsia" w:hAnsiTheme="minorEastAsia"/>
          <w:sz w:val="28"/>
          <w:szCs w:val="28"/>
        </w:rPr>
        <w:sym w:font="Symbol" w:char="F028"/>
      </w:r>
      <w:r w:rsidR="00F1328A" w:rsidRPr="00AC4DCA">
        <w:rPr>
          <w:rFonts w:asciiTheme="minorEastAsia" w:hAnsiTheme="minorEastAsia"/>
          <w:sz w:val="28"/>
          <w:szCs w:val="28"/>
        </w:rPr>
        <w:t xml:space="preserve">1 </w:t>
      </w:r>
      <w:r w:rsidR="00F1328A" w:rsidRPr="00AC4DCA">
        <w:rPr>
          <w:rFonts w:asciiTheme="minorEastAsia" w:hAnsiTheme="minorEastAsia" w:hint="eastAsia"/>
          <w:sz w:val="28"/>
          <w:szCs w:val="28"/>
        </w:rPr>
        <w:t xml:space="preserve">－ </w:t>
      </w:r>
      <w:r w:rsidR="00F1328A" w:rsidRPr="00AC4DCA">
        <w:rPr>
          <w:rFonts w:asciiTheme="minorEastAsia" w:hAnsiTheme="minorEastAsia"/>
          <w:sz w:val="28"/>
          <w:szCs w:val="28"/>
        </w:rPr>
        <w:t xml:space="preserve">10 </w:t>
      </w:r>
      <w:r w:rsidR="00F1328A" w:rsidRPr="00AC4DCA">
        <w:rPr>
          <w:rFonts w:asciiTheme="minorEastAsia" w:hAnsiTheme="minorEastAsia"/>
          <w:sz w:val="28"/>
          <w:szCs w:val="28"/>
          <w:vertAlign w:val="superscript"/>
        </w:rPr>
        <w:t>-abc</w:t>
      </w:r>
      <w:r w:rsidR="00F1328A" w:rsidRPr="00AC4DCA">
        <w:rPr>
          <w:rFonts w:asciiTheme="minorEastAsia" w:hAnsiTheme="minorEastAsia"/>
          <w:sz w:val="28"/>
          <w:szCs w:val="28"/>
        </w:rPr>
        <w:sym w:font="Symbol" w:char="F029"/>
      </w:r>
    </w:p>
    <w:p w:rsidR="000E6667" w:rsidRPr="00AC4DCA" w:rsidRDefault="00557148" w:rsidP="00AC4DCA">
      <w:pPr>
        <w:rPr>
          <w:rFonts w:asciiTheme="minorEastAsia" w:hAnsiTheme="minorEastAsia"/>
          <w:sz w:val="28"/>
          <w:szCs w:val="28"/>
        </w:rPr>
      </w:pPr>
      <w:r w:rsidRPr="00AC4DCA">
        <w:rPr>
          <w:rFonts w:asciiTheme="minorEastAsia" w:hAnsiTheme="minorEastAsia" w:hint="eastAsia"/>
          <w:b/>
          <w:sz w:val="28"/>
          <w:szCs w:val="28"/>
        </w:rPr>
        <w:t>2.荧光效率：</w:t>
      </w:r>
      <w:r w:rsidRPr="00AC4DCA">
        <w:rPr>
          <w:rFonts w:asciiTheme="minorEastAsia" w:hAnsiTheme="minorEastAsia" w:hint="eastAsia"/>
          <w:sz w:val="28"/>
          <w:szCs w:val="28"/>
        </w:rPr>
        <w:t>激发态分子中发射荧光的量子数占吸收激发光的量子总数的比例，数值在</w:t>
      </w:r>
      <w:r w:rsidRPr="00AC4DCA">
        <w:rPr>
          <w:rFonts w:asciiTheme="minorEastAsia" w:hAnsiTheme="minorEastAsia"/>
          <w:sz w:val="28"/>
          <w:szCs w:val="28"/>
        </w:rPr>
        <w:t>0-1</w:t>
      </w:r>
      <w:r w:rsidRPr="00AC4DCA">
        <w:rPr>
          <w:rFonts w:asciiTheme="minorEastAsia" w:hAnsiTheme="minorEastAsia" w:hint="eastAsia"/>
          <w:sz w:val="28"/>
          <w:szCs w:val="28"/>
        </w:rPr>
        <w:t>之间。</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sym w:font="Symbol" w:char="006A"/>
      </w:r>
      <w:r w:rsidRPr="00AC4DCA">
        <w:rPr>
          <w:rFonts w:asciiTheme="minorEastAsia" w:hAnsiTheme="minorEastAsia"/>
          <w:sz w:val="28"/>
          <w:szCs w:val="28"/>
        </w:rPr>
        <w:t xml:space="preserve"> = </w:t>
      </w:r>
      <w:r w:rsidRPr="00AC4DCA">
        <w:rPr>
          <w:rFonts w:asciiTheme="minorEastAsia" w:hAnsiTheme="minorEastAsia" w:hint="eastAsia"/>
          <w:sz w:val="28"/>
          <w:szCs w:val="28"/>
        </w:rPr>
        <w:t xml:space="preserve">发射荧光的光量子数 </w:t>
      </w:r>
      <w:r w:rsidRPr="00AC4DCA">
        <w:rPr>
          <w:rFonts w:asciiTheme="minorEastAsia" w:hAnsiTheme="minorEastAsia"/>
          <w:sz w:val="28"/>
          <w:szCs w:val="28"/>
        </w:rPr>
        <w:t xml:space="preserve">/ </w:t>
      </w:r>
      <w:r w:rsidRPr="00AC4DCA">
        <w:rPr>
          <w:rFonts w:asciiTheme="minorEastAsia" w:hAnsiTheme="minorEastAsia" w:hint="eastAsia"/>
          <w:sz w:val="28"/>
          <w:szCs w:val="28"/>
        </w:rPr>
        <w:t>吸收光的光量子数或</w:t>
      </w:r>
      <w:r w:rsidRPr="00AC4DCA">
        <w:rPr>
          <w:rFonts w:asciiTheme="minorEastAsia" w:hAnsiTheme="minorEastAsia" w:hint="eastAsia"/>
          <w:sz w:val="28"/>
          <w:szCs w:val="28"/>
        </w:rPr>
        <w:sym w:font="Symbol" w:char="006A"/>
      </w:r>
      <w:r w:rsidRPr="00AC4DCA">
        <w:rPr>
          <w:rFonts w:asciiTheme="minorEastAsia" w:hAnsiTheme="minorEastAsia" w:hint="eastAsia"/>
          <w:sz w:val="28"/>
          <w:szCs w:val="28"/>
        </w:rPr>
        <w:t>=发射荧光的分子数/吸收光的分子数</w:t>
      </w:r>
    </w:p>
    <w:p w:rsidR="000E6667" w:rsidRPr="00AC4DCA" w:rsidRDefault="00557148" w:rsidP="00AC4DCA">
      <w:pPr>
        <w:rPr>
          <w:rFonts w:asciiTheme="minorEastAsia" w:hAnsiTheme="minorEastAsia"/>
          <w:b/>
          <w:bCs/>
          <w:iCs/>
          <w:sz w:val="28"/>
          <w:szCs w:val="28"/>
        </w:rPr>
      </w:pPr>
      <w:r w:rsidRPr="00AC4DCA">
        <w:rPr>
          <w:rFonts w:asciiTheme="minorEastAsia" w:hAnsiTheme="minorEastAsia" w:hint="eastAsia"/>
          <w:b/>
          <w:sz w:val="28"/>
          <w:szCs w:val="28"/>
        </w:rPr>
        <w:t>3.</w:t>
      </w:r>
      <w:r w:rsidRPr="00AC4DCA">
        <w:rPr>
          <w:rFonts w:asciiTheme="minorEastAsia" w:hAnsiTheme="minorEastAsia"/>
          <w:b/>
          <w:sz w:val="28"/>
          <w:szCs w:val="28"/>
        </w:rPr>
        <w:t>F = K’</w:t>
      </w:r>
      <w:r w:rsidRPr="00AC4DCA">
        <w:rPr>
          <w:rFonts w:asciiTheme="minorEastAsia" w:hAnsiTheme="minorEastAsia" w:hint="eastAsia"/>
          <w:b/>
          <w:sz w:val="28"/>
          <w:szCs w:val="28"/>
        </w:rPr>
        <w:sym w:font="Symbol" w:char="006A"/>
      </w:r>
      <w:r w:rsidRPr="00AC4DCA">
        <w:rPr>
          <w:rFonts w:asciiTheme="minorEastAsia" w:hAnsiTheme="minorEastAsia"/>
          <w:b/>
          <w:sz w:val="28"/>
          <w:szCs w:val="28"/>
        </w:rPr>
        <w:t xml:space="preserve"> I</w:t>
      </w:r>
      <w:r w:rsidRPr="00AC4DCA">
        <w:rPr>
          <w:rFonts w:asciiTheme="minorEastAsia" w:hAnsiTheme="minorEastAsia"/>
          <w:b/>
          <w:sz w:val="28"/>
          <w:szCs w:val="28"/>
          <w:vertAlign w:val="subscript"/>
        </w:rPr>
        <w:t xml:space="preserve">0 </w:t>
      </w:r>
      <w:r w:rsidRPr="00AC4DCA">
        <w:rPr>
          <w:rFonts w:asciiTheme="minorEastAsia" w:hAnsiTheme="minorEastAsia" w:hint="eastAsia"/>
          <w:b/>
          <w:sz w:val="28"/>
          <w:szCs w:val="28"/>
        </w:rPr>
        <w:sym w:font="Symbol" w:char="0028"/>
      </w:r>
      <w:r w:rsidRPr="00AC4DCA">
        <w:rPr>
          <w:rFonts w:asciiTheme="minorEastAsia" w:hAnsiTheme="minorEastAsia"/>
          <w:b/>
          <w:sz w:val="28"/>
          <w:szCs w:val="28"/>
        </w:rPr>
        <w:t xml:space="preserve">1 </w:t>
      </w:r>
      <w:r w:rsidRPr="00AC4DCA">
        <w:rPr>
          <w:rFonts w:asciiTheme="minorEastAsia" w:hAnsiTheme="minorEastAsia" w:hint="eastAsia"/>
          <w:b/>
          <w:sz w:val="28"/>
          <w:szCs w:val="28"/>
        </w:rPr>
        <w:t xml:space="preserve">－ </w:t>
      </w:r>
      <w:r w:rsidRPr="00AC4DCA">
        <w:rPr>
          <w:rFonts w:asciiTheme="minorEastAsia" w:hAnsiTheme="minorEastAsia"/>
          <w:b/>
          <w:sz w:val="28"/>
          <w:szCs w:val="28"/>
        </w:rPr>
        <w:t xml:space="preserve">10 </w:t>
      </w:r>
      <w:r w:rsidRPr="00AC4DCA">
        <w:rPr>
          <w:rFonts w:asciiTheme="minorEastAsia" w:hAnsiTheme="minorEastAsia"/>
          <w:b/>
          <w:sz w:val="28"/>
          <w:szCs w:val="28"/>
          <w:vertAlign w:val="superscript"/>
        </w:rPr>
        <w:t>-abc</w:t>
      </w:r>
      <w:r w:rsidRPr="00AC4DCA">
        <w:rPr>
          <w:rFonts w:asciiTheme="minorEastAsia" w:hAnsiTheme="minorEastAsia" w:hint="eastAsia"/>
          <w:b/>
          <w:sz w:val="28"/>
          <w:szCs w:val="28"/>
        </w:rPr>
        <w:sym w:font="Symbol" w:char="0029"/>
      </w:r>
      <w:r w:rsidRPr="00AC4DCA">
        <w:rPr>
          <w:rFonts w:asciiTheme="minorEastAsia" w:hAnsiTheme="minorEastAsia" w:hint="eastAsia"/>
          <w:sz w:val="28"/>
          <w:szCs w:val="28"/>
        </w:rPr>
        <w:t>；当</w:t>
      </w:r>
      <w:r w:rsidRPr="00AC4DCA">
        <w:rPr>
          <w:rFonts w:asciiTheme="minorEastAsia" w:hAnsiTheme="minorEastAsia"/>
          <w:b/>
          <w:bCs/>
          <w:i/>
          <w:iCs/>
          <w:sz w:val="28"/>
          <w:szCs w:val="28"/>
        </w:rPr>
        <w:t>abc&lt;0.05</w:t>
      </w:r>
      <w:r w:rsidRPr="00AC4DCA">
        <w:rPr>
          <w:rFonts w:asciiTheme="minorEastAsia" w:hAnsiTheme="minorEastAsia" w:hint="eastAsia"/>
          <w:b/>
          <w:bCs/>
          <w:sz w:val="28"/>
          <w:szCs w:val="28"/>
        </w:rPr>
        <w:t>，</w:t>
      </w:r>
      <w:r w:rsidRPr="00AC4DCA">
        <w:rPr>
          <w:rFonts w:asciiTheme="minorEastAsia" w:hAnsiTheme="minorEastAsia"/>
          <w:b/>
          <w:bCs/>
          <w:sz w:val="28"/>
          <w:szCs w:val="28"/>
        </w:rPr>
        <w:t>I</w:t>
      </w:r>
      <w:r w:rsidRPr="00AC4DCA">
        <w:rPr>
          <w:rFonts w:asciiTheme="minorEastAsia" w:hAnsiTheme="minorEastAsia"/>
          <w:b/>
          <w:bCs/>
          <w:sz w:val="28"/>
          <w:szCs w:val="28"/>
          <w:vertAlign w:val="subscript"/>
        </w:rPr>
        <w:t>0</w:t>
      </w:r>
      <w:r w:rsidRPr="00AC4DCA">
        <w:rPr>
          <w:rFonts w:asciiTheme="minorEastAsia" w:hAnsiTheme="minorEastAsia" w:hint="eastAsia"/>
          <w:b/>
          <w:bCs/>
          <w:sz w:val="28"/>
          <w:szCs w:val="28"/>
        </w:rPr>
        <w:t>一定</w:t>
      </w:r>
      <w:r w:rsidRPr="00AC4DCA">
        <w:rPr>
          <w:rFonts w:asciiTheme="minorEastAsia" w:hAnsiTheme="minorEastAsia" w:hint="eastAsia"/>
          <w:sz w:val="28"/>
          <w:szCs w:val="28"/>
        </w:rPr>
        <w:t>时</w:t>
      </w:r>
      <w:r w:rsidRPr="00AC4DCA">
        <w:rPr>
          <w:rFonts w:asciiTheme="minorEastAsia" w:hAnsiTheme="minorEastAsia"/>
          <w:b/>
          <w:bCs/>
          <w:i/>
          <w:iCs/>
          <w:sz w:val="28"/>
          <w:szCs w:val="28"/>
        </w:rPr>
        <w:t>F = K C</w:t>
      </w:r>
      <w:r w:rsidRPr="00AC4DCA">
        <w:rPr>
          <w:rFonts w:asciiTheme="minorEastAsia" w:hAnsiTheme="minorEastAsia" w:hint="eastAsia"/>
          <w:b/>
          <w:bCs/>
          <w:i/>
          <w:iCs/>
          <w:sz w:val="28"/>
          <w:szCs w:val="28"/>
        </w:rPr>
        <w:t>，</w:t>
      </w:r>
      <w:r w:rsidRPr="00AC4DCA">
        <w:rPr>
          <w:rFonts w:asciiTheme="minorEastAsia" w:hAnsiTheme="minorEastAsia" w:hint="eastAsia"/>
          <w:bCs/>
          <w:iCs/>
          <w:sz w:val="28"/>
          <w:szCs w:val="28"/>
        </w:rPr>
        <w:t>此式仅适用于</w:t>
      </w:r>
      <w:r w:rsidRPr="00AC4DCA">
        <w:rPr>
          <w:rFonts w:asciiTheme="minorEastAsia" w:hAnsiTheme="minorEastAsia" w:hint="eastAsia"/>
          <w:b/>
          <w:bCs/>
          <w:iCs/>
          <w:sz w:val="28"/>
          <w:szCs w:val="28"/>
        </w:rPr>
        <w:t>低浓度</w:t>
      </w:r>
      <w:r w:rsidRPr="00AC4DCA">
        <w:rPr>
          <w:rFonts w:asciiTheme="minorEastAsia" w:hAnsiTheme="minorEastAsia" w:hint="eastAsia"/>
          <w:bCs/>
          <w:iCs/>
          <w:sz w:val="28"/>
          <w:szCs w:val="28"/>
        </w:rPr>
        <w:t>的情况，此时荧光强度与溶液浓度关系曲线为</w:t>
      </w:r>
      <w:r w:rsidRPr="00AC4DCA">
        <w:rPr>
          <w:rFonts w:asciiTheme="minorEastAsia" w:hAnsiTheme="minorEastAsia" w:hint="eastAsia"/>
          <w:b/>
          <w:bCs/>
          <w:iCs/>
          <w:sz w:val="28"/>
          <w:szCs w:val="28"/>
        </w:rPr>
        <w:t>一直线</w:t>
      </w:r>
      <w:r w:rsidRPr="00AC4DCA">
        <w:rPr>
          <w:rFonts w:asciiTheme="minorEastAsia" w:hAnsiTheme="minorEastAsia" w:hint="eastAsia"/>
          <w:bCs/>
          <w:iCs/>
          <w:sz w:val="28"/>
          <w:szCs w:val="28"/>
        </w:rPr>
        <w:t>。</w:t>
      </w:r>
    </w:p>
    <w:p w:rsidR="000E6667" w:rsidRPr="00AC4DCA" w:rsidRDefault="00557148" w:rsidP="00AC4DCA">
      <w:pPr>
        <w:pStyle w:val="a7"/>
        <w:ind w:firstLine="562"/>
        <w:rPr>
          <w:rFonts w:asciiTheme="minorEastAsia" w:hAnsiTheme="minorEastAsia"/>
          <w:bCs/>
          <w:iCs/>
          <w:sz w:val="28"/>
          <w:szCs w:val="28"/>
        </w:rPr>
      </w:pPr>
      <w:r w:rsidRPr="00AC4DCA">
        <w:rPr>
          <w:rFonts w:asciiTheme="minorEastAsia" w:hAnsiTheme="minorEastAsia" w:hint="eastAsia"/>
          <w:b/>
          <w:bCs/>
          <w:iCs/>
          <w:sz w:val="28"/>
          <w:szCs w:val="28"/>
        </w:rPr>
        <w:lastRenderedPageBreak/>
        <w:t>内滤效应和荧光猝灭效应：</w:t>
      </w:r>
      <w:r w:rsidRPr="00AC4DCA">
        <w:rPr>
          <w:rFonts w:asciiTheme="minorEastAsia" w:hAnsiTheme="minorEastAsia" w:hint="eastAsia"/>
          <w:bCs/>
          <w:iCs/>
          <w:sz w:val="28"/>
          <w:szCs w:val="28"/>
        </w:rPr>
        <w:t>当浓度增大至一定限度时，荧光强度与溶液浓度关系曲线将弯向浓度轴。</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
          <w:bCs/>
          <w:iCs/>
          <w:sz w:val="28"/>
          <w:szCs w:val="28"/>
        </w:rPr>
        <w:t>内滤效应</w:t>
      </w:r>
      <w:r w:rsidR="004120FB" w:rsidRPr="00AC4DCA">
        <w:rPr>
          <w:rFonts w:asciiTheme="minorEastAsia" w:hAnsiTheme="minorEastAsia" w:hint="eastAsia"/>
          <w:b/>
          <w:bCs/>
          <w:iCs/>
          <w:sz w:val="28"/>
          <w:szCs w:val="28"/>
        </w:rPr>
        <w:t>：</w:t>
      </w:r>
      <w:r w:rsidRPr="00AC4DCA">
        <w:rPr>
          <w:rFonts w:asciiTheme="minorEastAsia" w:hAnsiTheme="minorEastAsia" w:hint="eastAsia"/>
          <w:bCs/>
          <w:iCs/>
          <w:sz w:val="28"/>
          <w:szCs w:val="28"/>
        </w:rPr>
        <w:t>是指样品浓度过大时，使荧光在未射出样品池之前就被溶液中未被激</w:t>
      </w:r>
      <w:r w:rsidR="004120FB" w:rsidRPr="00AC4DCA">
        <w:rPr>
          <w:rFonts w:asciiTheme="minorEastAsia" w:hAnsiTheme="minorEastAsia" w:hint="eastAsia"/>
          <w:bCs/>
          <w:iCs/>
          <w:sz w:val="28"/>
          <w:szCs w:val="28"/>
        </w:rPr>
        <w:t>发的荧光物质所吸收（自吸收）而引起的荧光强度随浓度下降的现象。</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
          <w:bCs/>
          <w:iCs/>
          <w:sz w:val="28"/>
          <w:szCs w:val="28"/>
        </w:rPr>
        <w:t>荧光猝灭效应</w:t>
      </w:r>
      <w:r w:rsidR="004120FB" w:rsidRPr="00AC4DCA">
        <w:rPr>
          <w:rFonts w:asciiTheme="minorEastAsia" w:hAnsiTheme="minorEastAsia" w:hint="eastAsia"/>
          <w:b/>
          <w:bCs/>
          <w:iCs/>
          <w:sz w:val="28"/>
          <w:szCs w:val="28"/>
        </w:rPr>
        <w:t>：</w:t>
      </w:r>
      <w:r w:rsidRPr="00AC4DCA">
        <w:rPr>
          <w:rFonts w:asciiTheme="minorEastAsia" w:hAnsiTheme="minorEastAsia" w:hint="eastAsia"/>
          <w:bCs/>
          <w:iCs/>
          <w:sz w:val="28"/>
          <w:szCs w:val="28"/>
        </w:rPr>
        <w:t>即荧光分子与溶剂或其他溶质分子之间相互作用，使荧光强度减弱的现象。能引起荧光强度降低的物质称为荧光猝灭剂。荧光猝灭包括动态猝灭和静态猝灭。</w:t>
      </w:r>
    </w:p>
    <w:p w:rsidR="000E6667" w:rsidRPr="00AC4DCA" w:rsidRDefault="00180A01" w:rsidP="00AC4DCA">
      <w:pPr>
        <w:pStyle w:val="a7"/>
        <w:ind w:firstLine="562"/>
        <w:rPr>
          <w:rFonts w:asciiTheme="minorEastAsia" w:hAnsiTheme="minorEastAsia"/>
          <w:b/>
          <w:bCs/>
          <w:iCs/>
          <w:sz w:val="28"/>
          <w:szCs w:val="28"/>
        </w:rPr>
      </w:pPr>
      <w:r w:rsidRPr="00AC4DCA">
        <w:rPr>
          <w:rFonts w:asciiTheme="minorEastAsia" w:hAnsiTheme="minorEastAsia" w:hint="eastAsia"/>
          <w:b/>
          <w:bCs/>
          <w:iCs/>
          <w:sz w:val="28"/>
          <w:szCs w:val="28"/>
        </w:rPr>
        <w:t>影响荧光测定的因素</w:t>
      </w:r>
      <w:r w:rsidR="00557148" w:rsidRPr="00AC4DCA">
        <w:rPr>
          <w:rFonts w:asciiTheme="minorEastAsia" w:hAnsiTheme="minorEastAsia" w:hint="eastAsia"/>
          <w:b/>
          <w:bCs/>
          <w:iCs/>
          <w:sz w:val="28"/>
          <w:szCs w:val="28"/>
        </w:rPr>
        <w:t>：</w:t>
      </w:r>
    </w:p>
    <w:p w:rsidR="00180A01" w:rsidRPr="00AC4DCA" w:rsidRDefault="00180A01" w:rsidP="00AC4DCA">
      <w:pPr>
        <w:rPr>
          <w:rFonts w:asciiTheme="minorEastAsia" w:hAnsiTheme="minorEastAsia"/>
          <w:bCs/>
          <w:iCs/>
          <w:sz w:val="28"/>
          <w:szCs w:val="28"/>
        </w:rPr>
      </w:pPr>
      <w:r w:rsidRPr="00AC4DCA">
        <w:rPr>
          <w:rFonts w:asciiTheme="minorEastAsia" w:hAnsiTheme="minorEastAsia" w:hint="eastAsia"/>
          <w:bCs/>
          <w:iCs/>
          <w:sz w:val="28"/>
          <w:szCs w:val="28"/>
        </w:rPr>
        <w:t>1.分子结构：只有那些具有共轭双键的分子有利于发射荧光。而饱和的或只有孤立双键的化合物，不呈现显著的荧光。</w:t>
      </w:r>
    </w:p>
    <w:p w:rsidR="00180A01" w:rsidRPr="00AC4DCA" w:rsidRDefault="00180A01" w:rsidP="00AC4DCA">
      <w:pPr>
        <w:rPr>
          <w:rFonts w:asciiTheme="minorEastAsia" w:hAnsiTheme="minorEastAsia"/>
          <w:bCs/>
          <w:iCs/>
          <w:sz w:val="28"/>
          <w:szCs w:val="28"/>
        </w:rPr>
      </w:pPr>
      <w:r w:rsidRPr="00AC4DCA">
        <w:rPr>
          <w:rFonts w:asciiTheme="minorEastAsia" w:hAnsiTheme="minorEastAsia" w:hint="eastAsia"/>
          <w:bCs/>
          <w:iCs/>
          <w:sz w:val="28"/>
          <w:szCs w:val="28"/>
        </w:rPr>
        <w:t>2.溶剂因素：同一种荧光物质在不同溶剂中，其荧光光谱的位置和强度都有差别。</w:t>
      </w:r>
    </w:p>
    <w:p w:rsidR="00180A01" w:rsidRPr="00AC4DCA" w:rsidRDefault="00180A01" w:rsidP="00AC4DCA">
      <w:pPr>
        <w:rPr>
          <w:rFonts w:asciiTheme="minorEastAsia" w:hAnsiTheme="minorEastAsia"/>
          <w:bCs/>
          <w:iCs/>
          <w:sz w:val="28"/>
          <w:szCs w:val="28"/>
        </w:rPr>
      </w:pPr>
      <w:r w:rsidRPr="00AC4DCA">
        <w:rPr>
          <w:rFonts w:asciiTheme="minorEastAsia" w:hAnsiTheme="minorEastAsia" w:hint="eastAsia"/>
          <w:bCs/>
          <w:iCs/>
          <w:sz w:val="28"/>
          <w:szCs w:val="28"/>
        </w:rPr>
        <w:t>3.浓度：在</w:t>
      </w:r>
      <w:r w:rsidRPr="00AC4DCA">
        <w:rPr>
          <w:rFonts w:asciiTheme="minorEastAsia" w:hAnsiTheme="minorEastAsia"/>
          <w:bCs/>
          <w:iCs/>
          <w:sz w:val="28"/>
          <w:szCs w:val="28"/>
        </w:rPr>
        <w:t>F</w:t>
      </w:r>
      <w:r w:rsidRPr="00AC4DCA">
        <w:rPr>
          <w:rFonts w:asciiTheme="minorEastAsia" w:hAnsiTheme="minorEastAsia" w:hint="eastAsia"/>
          <w:bCs/>
          <w:iCs/>
          <w:sz w:val="28"/>
          <w:szCs w:val="28"/>
        </w:rPr>
        <w:t>与</w:t>
      </w:r>
      <w:r w:rsidRPr="00AC4DCA">
        <w:rPr>
          <w:rFonts w:asciiTheme="minorEastAsia" w:hAnsiTheme="minorEastAsia"/>
          <w:bCs/>
          <w:iCs/>
          <w:sz w:val="28"/>
          <w:szCs w:val="28"/>
        </w:rPr>
        <w:t>C</w:t>
      </w:r>
      <w:r w:rsidRPr="00AC4DCA">
        <w:rPr>
          <w:rFonts w:asciiTheme="minorEastAsia" w:hAnsiTheme="minorEastAsia" w:hint="eastAsia"/>
          <w:bCs/>
          <w:iCs/>
          <w:sz w:val="28"/>
          <w:szCs w:val="28"/>
        </w:rPr>
        <w:t>的关系中提出，仅适用于低浓度的情况，另外浓度增大，由于内滤效应和荧光猝灭效应等引起曲线弯曲。</w:t>
      </w:r>
      <w:r w:rsidRPr="00AC4DCA">
        <w:rPr>
          <w:rFonts w:asciiTheme="minorEastAsia" w:hAnsiTheme="minorEastAsia" w:hint="eastAsia"/>
          <w:bCs/>
          <w:iCs/>
          <w:sz w:val="28"/>
          <w:szCs w:val="28"/>
        </w:rPr>
        <w:br/>
        <w:t>4.酸度：带有酸性或碱性环状取代基的芳香化合物的荧光一般都与</w:t>
      </w:r>
      <w:r w:rsidRPr="00AC4DCA">
        <w:rPr>
          <w:rFonts w:asciiTheme="minorEastAsia" w:hAnsiTheme="minorEastAsia"/>
          <w:bCs/>
          <w:iCs/>
          <w:sz w:val="28"/>
          <w:szCs w:val="28"/>
        </w:rPr>
        <w:t>pH</w:t>
      </w:r>
      <w:r w:rsidRPr="00AC4DCA">
        <w:rPr>
          <w:rFonts w:asciiTheme="minorEastAsia" w:hAnsiTheme="minorEastAsia" w:hint="eastAsia"/>
          <w:bCs/>
          <w:iCs/>
          <w:sz w:val="28"/>
          <w:szCs w:val="28"/>
        </w:rPr>
        <w:t>值有关，有些化合物在离子状态时不显荧光，因此，在利用荧光强度作测定时，溶液的</w:t>
      </w:r>
      <w:r w:rsidRPr="00AC4DCA">
        <w:rPr>
          <w:rFonts w:asciiTheme="minorEastAsia" w:hAnsiTheme="minorEastAsia"/>
          <w:bCs/>
          <w:iCs/>
          <w:sz w:val="28"/>
          <w:szCs w:val="28"/>
        </w:rPr>
        <w:t>pH</w:t>
      </w:r>
      <w:r w:rsidRPr="00AC4DCA">
        <w:rPr>
          <w:rFonts w:asciiTheme="minorEastAsia" w:hAnsiTheme="minorEastAsia" w:hint="eastAsia"/>
          <w:bCs/>
          <w:iCs/>
          <w:sz w:val="28"/>
          <w:szCs w:val="28"/>
        </w:rPr>
        <w:t>值的严格控制是非常重要的，需通过实验来确定。</w:t>
      </w:r>
      <w:r w:rsidRPr="00AC4DCA">
        <w:rPr>
          <w:rFonts w:asciiTheme="minorEastAsia" w:hAnsiTheme="minorEastAsia" w:hint="eastAsia"/>
          <w:bCs/>
          <w:iCs/>
          <w:sz w:val="28"/>
          <w:szCs w:val="28"/>
        </w:rPr>
        <w:br/>
        <w:t>5.温度：因此在测定过程中尽可能保持温度恒定并选择低温条件进行荧光检测。</w:t>
      </w:r>
    </w:p>
    <w:p w:rsidR="000E6667" w:rsidRPr="00AC4DCA" w:rsidRDefault="00180A01" w:rsidP="00AC4DCA">
      <w:pPr>
        <w:rPr>
          <w:rFonts w:asciiTheme="minorEastAsia" w:hAnsiTheme="minorEastAsia"/>
          <w:bCs/>
          <w:iCs/>
          <w:sz w:val="28"/>
          <w:szCs w:val="28"/>
        </w:rPr>
      </w:pPr>
      <w:r w:rsidRPr="00AC4DCA">
        <w:rPr>
          <w:rFonts w:asciiTheme="minorEastAsia" w:hAnsiTheme="minorEastAsia" w:hint="eastAsia"/>
          <w:bCs/>
          <w:iCs/>
          <w:sz w:val="28"/>
          <w:szCs w:val="28"/>
        </w:rPr>
        <w:t>6.荧光的熄灭：即荧光的猝灭效应和内滤效应。</w:t>
      </w:r>
      <w:r w:rsidRPr="00AC4DCA">
        <w:rPr>
          <w:rFonts w:asciiTheme="minorEastAsia" w:hAnsiTheme="minorEastAsia" w:hint="eastAsia"/>
          <w:bCs/>
          <w:iCs/>
          <w:sz w:val="28"/>
          <w:szCs w:val="28"/>
        </w:rPr>
        <w:br/>
      </w:r>
      <w:r w:rsidRPr="00AC4DCA">
        <w:rPr>
          <w:rFonts w:asciiTheme="minorEastAsia" w:hAnsiTheme="minorEastAsia" w:hint="eastAsia"/>
          <w:bCs/>
          <w:iCs/>
          <w:sz w:val="28"/>
          <w:szCs w:val="28"/>
        </w:rPr>
        <w:lastRenderedPageBreak/>
        <w:t>7.共存物质产生荧光：杂质产生荧光干扰测定。</w:t>
      </w:r>
      <w:r w:rsidRPr="00AC4DCA">
        <w:rPr>
          <w:rFonts w:asciiTheme="minorEastAsia" w:hAnsiTheme="minorEastAsia" w:hint="eastAsia"/>
          <w:bCs/>
          <w:iCs/>
          <w:sz w:val="28"/>
          <w:szCs w:val="28"/>
        </w:rPr>
        <w:br/>
        <w:t>8.散射光的干扰：配制溶液的溶剂、容器以及能形成胶粒的溶质在激发光照射下，常发射散射光，如果荧光光谱与此种散射光重叠或部分重叠，就要影响荧光的测量，因而在测定时应设法避免。</w:t>
      </w:r>
      <w:r w:rsidRPr="00AC4DCA">
        <w:rPr>
          <w:rFonts w:asciiTheme="minorEastAsia" w:hAnsiTheme="minorEastAsia" w:hint="eastAsia"/>
          <w:bCs/>
          <w:iCs/>
          <w:sz w:val="28"/>
          <w:szCs w:val="28"/>
        </w:rPr>
        <w:br/>
        <w:t>散射光有两种，一是瑞利散射光，二是拉曼散射光</w:t>
      </w:r>
    </w:p>
    <w:p w:rsidR="004120FB" w:rsidRPr="00AC4DCA" w:rsidRDefault="004120FB" w:rsidP="00AC4DCA">
      <w:pPr>
        <w:pStyle w:val="a7"/>
        <w:ind w:firstLine="562"/>
        <w:rPr>
          <w:rFonts w:asciiTheme="minorEastAsia" w:hAnsiTheme="minorEastAsia"/>
          <w:b/>
          <w:bCs/>
          <w:iCs/>
          <w:sz w:val="28"/>
          <w:szCs w:val="28"/>
        </w:rPr>
      </w:pPr>
      <w:r w:rsidRPr="00AC4DCA">
        <w:rPr>
          <w:rFonts w:asciiTheme="minorEastAsia" w:hAnsiTheme="minorEastAsia" w:hint="eastAsia"/>
          <w:b/>
          <w:bCs/>
          <w:iCs/>
          <w:sz w:val="28"/>
          <w:szCs w:val="28"/>
        </w:rPr>
        <w:t>荧光法测量仪的主要部件</w:t>
      </w:r>
    </w:p>
    <w:p w:rsidR="004120FB" w:rsidRPr="00AC4DCA" w:rsidRDefault="004120FB" w:rsidP="00AC4DCA">
      <w:pPr>
        <w:pStyle w:val="a7"/>
        <w:ind w:firstLine="560"/>
        <w:rPr>
          <w:rFonts w:asciiTheme="minorEastAsia" w:hAnsiTheme="minorEastAsia"/>
          <w:bCs/>
          <w:iCs/>
          <w:sz w:val="28"/>
          <w:szCs w:val="28"/>
        </w:rPr>
      </w:pPr>
      <w:r w:rsidRPr="00AC4DCA">
        <w:rPr>
          <w:rFonts w:asciiTheme="minorEastAsia" w:hAnsiTheme="minorEastAsia" w:hint="eastAsia"/>
          <w:bCs/>
          <w:iCs/>
          <w:sz w:val="28"/>
          <w:szCs w:val="28"/>
        </w:rPr>
        <w:t>激发光源：测量荧光强度所用的激发光源一般要比测量吸光度中所用的光源强度强</w:t>
      </w:r>
    </w:p>
    <w:p w:rsidR="004120FB" w:rsidRPr="00AC4DCA" w:rsidRDefault="00180A01" w:rsidP="00AC4DCA">
      <w:pPr>
        <w:pStyle w:val="a7"/>
        <w:ind w:firstLine="560"/>
        <w:rPr>
          <w:rFonts w:asciiTheme="minorEastAsia" w:hAnsiTheme="minorEastAsia"/>
          <w:bCs/>
          <w:iCs/>
          <w:sz w:val="28"/>
          <w:szCs w:val="28"/>
        </w:rPr>
      </w:pPr>
      <w:r w:rsidRPr="00AC4DCA">
        <w:rPr>
          <w:rFonts w:asciiTheme="minorEastAsia" w:hAnsiTheme="minorEastAsia" w:hint="eastAsia"/>
          <w:bCs/>
          <w:iCs/>
          <w:sz w:val="28"/>
          <w:szCs w:val="28"/>
        </w:rPr>
        <w:t>滤光片或单色器：</w:t>
      </w:r>
      <w:r w:rsidR="004120FB" w:rsidRPr="00AC4DCA">
        <w:rPr>
          <w:rFonts w:asciiTheme="minorEastAsia" w:hAnsiTheme="minorEastAsia" w:hint="eastAsia"/>
          <w:bCs/>
          <w:iCs/>
          <w:sz w:val="28"/>
          <w:szCs w:val="28"/>
        </w:rPr>
        <w:t>：激发单色器，发射单色器</w:t>
      </w:r>
    </w:p>
    <w:p w:rsidR="004120FB" w:rsidRPr="00AC4DCA" w:rsidRDefault="004120FB" w:rsidP="00AC4DCA">
      <w:pPr>
        <w:pStyle w:val="a7"/>
        <w:ind w:firstLine="560"/>
        <w:rPr>
          <w:rFonts w:asciiTheme="minorEastAsia" w:hAnsiTheme="minorEastAsia"/>
          <w:bCs/>
          <w:iCs/>
          <w:sz w:val="28"/>
          <w:szCs w:val="28"/>
        </w:rPr>
      </w:pPr>
      <w:r w:rsidRPr="00AC4DCA">
        <w:rPr>
          <w:rFonts w:asciiTheme="minorEastAsia" w:hAnsiTheme="minorEastAsia" w:hint="eastAsia"/>
          <w:bCs/>
          <w:iCs/>
          <w:sz w:val="28"/>
          <w:szCs w:val="28"/>
        </w:rPr>
        <w:t>样品池：</w:t>
      </w:r>
      <w:r w:rsidR="00180A01" w:rsidRPr="00AC4DCA">
        <w:rPr>
          <w:rFonts w:asciiTheme="minorEastAsia" w:hAnsiTheme="minorEastAsia" w:hint="eastAsia"/>
          <w:bCs/>
          <w:iCs/>
          <w:sz w:val="28"/>
          <w:szCs w:val="28"/>
        </w:rPr>
        <w:t>通常用石英制成，因为荧光有紫外区的，普通玻璃会吸收。样品池为四面透光的方形石英池</w:t>
      </w:r>
    </w:p>
    <w:p w:rsidR="004120FB" w:rsidRPr="00AC4DCA" w:rsidRDefault="004120FB" w:rsidP="00AC4DCA">
      <w:pPr>
        <w:pStyle w:val="a7"/>
        <w:ind w:firstLine="560"/>
        <w:rPr>
          <w:rFonts w:asciiTheme="minorEastAsia" w:hAnsiTheme="minorEastAsia"/>
          <w:bCs/>
          <w:iCs/>
          <w:sz w:val="28"/>
          <w:szCs w:val="28"/>
        </w:rPr>
      </w:pPr>
      <w:r w:rsidRPr="00AC4DCA">
        <w:rPr>
          <w:rFonts w:asciiTheme="minorEastAsia" w:hAnsiTheme="minorEastAsia" w:hint="eastAsia"/>
          <w:bCs/>
          <w:iCs/>
          <w:sz w:val="28"/>
          <w:szCs w:val="28"/>
        </w:rPr>
        <w:t>检测器</w:t>
      </w:r>
      <w:r w:rsidR="00180A01" w:rsidRPr="00AC4DCA">
        <w:rPr>
          <w:rFonts w:asciiTheme="minorEastAsia" w:hAnsiTheme="minorEastAsia" w:hint="eastAsia"/>
          <w:bCs/>
          <w:iCs/>
          <w:sz w:val="28"/>
          <w:szCs w:val="28"/>
        </w:rPr>
        <w:t>：用光电管或光电倍增管作检测器。新一代荧光光谱仪中使用了电荷偶合元件检测器，可一次获得荧光二维光谱</w:t>
      </w:r>
    </w:p>
    <w:p w:rsidR="000E6667" w:rsidRPr="00AC4DCA" w:rsidRDefault="00180A01" w:rsidP="00AC4DCA">
      <w:pPr>
        <w:rPr>
          <w:rFonts w:asciiTheme="minorEastAsia" w:hAnsiTheme="minorEastAsia"/>
          <w:b/>
          <w:bCs/>
          <w:iCs/>
          <w:sz w:val="28"/>
          <w:szCs w:val="28"/>
        </w:rPr>
      </w:pPr>
      <w:r w:rsidRPr="00AC4DCA">
        <w:rPr>
          <w:rFonts w:asciiTheme="minorEastAsia" w:hAnsiTheme="minorEastAsia" w:hint="eastAsia"/>
          <w:b/>
          <w:bCs/>
          <w:iCs/>
          <w:sz w:val="28"/>
          <w:szCs w:val="28"/>
        </w:rPr>
        <w:t>十一、</w:t>
      </w:r>
      <w:r w:rsidR="00557148" w:rsidRPr="00AC4DCA">
        <w:rPr>
          <w:rFonts w:asciiTheme="minorEastAsia" w:hAnsiTheme="minorEastAsia" w:hint="eastAsia"/>
          <w:b/>
          <w:bCs/>
          <w:iCs/>
          <w:sz w:val="28"/>
          <w:szCs w:val="28"/>
        </w:rPr>
        <w:t>荧光分析法的定性和定量：</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1.定性：荧光分析法定性时，一定要有标准品作对照。荧光物质的最大激发波长和所发射的最强荧光波长是鉴定物质的根据，也是定量测定时的最灵敏的条件。</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2.定量：</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bCs/>
          <w:iCs/>
          <w:sz w:val="28"/>
          <w:szCs w:val="28"/>
        </w:rPr>
        <w:t>（1）荧光强度与荧光物质浓度关系： F=KI</w:t>
      </w:r>
      <w:r w:rsidRPr="00AC4DCA">
        <w:rPr>
          <w:rFonts w:asciiTheme="minorEastAsia" w:hAnsiTheme="minorEastAsia" w:hint="eastAsia"/>
          <w:sz w:val="28"/>
          <w:szCs w:val="28"/>
        </w:rPr>
        <w:sym w:font="Symbol" w:char="006A"/>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（2）定量分析方法：</w:t>
      </w:r>
    </w:p>
    <w:p w:rsidR="000E6667" w:rsidRPr="00AC4DCA" w:rsidRDefault="00557148" w:rsidP="00AC4DCA">
      <w:pPr>
        <w:rPr>
          <w:rFonts w:asciiTheme="minorEastAsia" w:hAnsiTheme="minorEastAsia"/>
          <w:sz w:val="28"/>
          <w:szCs w:val="28"/>
        </w:rPr>
      </w:pPr>
      <w:r w:rsidRPr="00AC4DCA">
        <w:rPr>
          <w:rFonts w:asciiTheme="minorEastAsia" w:hAnsiTheme="minorEastAsia" w:hint="eastAsia"/>
          <w:sz w:val="28"/>
          <w:szCs w:val="28"/>
        </w:rPr>
        <w:t>①标准曲线法：在测定标准曲线时，常采用系列中某一标准溶液作为基础，将空白溶液的荧光强度读数调至</w:t>
      </w:r>
      <w:r w:rsidRPr="00AC4DCA">
        <w:rPr>
          <w:rFonts w:asciiTheme="minorEastAsia" w:hAnsiTheme="minorEastAsia"/>
          <w:sz w:val="28"/>
          <w:szCs w:val="28"/>
        </w:rPr>
        <w:t>0%</w:t>
      </w:r>
      <w:r w:rsidRPr="00AC4DCA">
        <w:rPr>
          <w:rFonts w:asciiTheme="minorEastAsia" w:hAnsiTheme="minorEastAsia" w:hint="eastAsia"/>
          <w:sz w:val="28"/>
          <w:szCs w:val="28"/>
        </w:rPr>
        <w:t>，将该标准溶液的荧光强</w:t>
      </w:r>
      <w:r w:rsidRPr="00AC4DCA">
        <w:rPr>
          <w:rFonts w:asciiTheme="minorEastAsia" w:hAnsiTheme="minorEastAsia" w:hint="eastAsia"/>
          <w:sz w:val="28"/>
          <w:szCs w:val="28"/>
        </w:rPr>
        <w:lastRenderedPageBreak/>
        <w:t>度读数调至</w:t>
      </w:r>
      <w:r w:rsidRPr="00AC4DCA">
        <w:rPr>
          <w:rFonts w:asciiTheme="minorEastAsia" w:hAnsiTheme="minorEastAsia"/>
          <w:sz w:val="28"/>
          <w:szCs w:val="28"/>
        </w:rPr>
        <w:t>100%</w:t>
      </w:r>
      <w:r w:rsidRPr="00AC4DCA">
        <w:rPr>
          <w:rFonts w:asciiTheme="minorEastAsia" w:hAnsiTheme="minorEastAsia" w:hint="eastAsia"/>
          <w:sz w:val="28"/>
          <w:szCs w:val="28"/>
        </w:rPr>
        <w:t>或</w:t>
      </w:r>
      <w:r w:rsidRPr="00AC4DCA">
        <w:rPr>
          <w:rFonts w:asciiTheme="minorEastAsia" w:hAnsiTheme="minorEastAsia"/>
          <w:sz w:val="28"/>
          <w:szCs w:val="28"/>
        </w:rPr>
        <w:t>50%</w:t>
      </w:r>
      <w:r w:rsidRPr="00AC4DCA">
        <w:rPr>
          <w:rFonts w:asciiTheme="minorEastAsia" w:hAnsiTheme="minorEastAsia" w:hint="eastAsia"/>
          <w:sz w:val="28"/>
          <w:szCs w:val="28"/>
        </w:rPr>
        <w:t>，然后测定系列中其他各个标准溶液的荧光强度。</w:t>
      </w:r>
    </w:p>
    <w:p w:rsidR="00180A01" w:rsidRPr="00AC4DCA" w:rsidRDefault="00557148" w:rsidP="00AC4DCA">
      <w:pPr>
        <w:rPr>
          <w:rFonts w:asciiTheme="minorEastAsia" w:hAnsiTheme="minorEastAsia"/>
          <w:sz w:val="28"/>
          <w:szCs w:val="28"/>
          <w:vertAlign w:val="subscript"/>
        </w:rPr>
      </w:pPr>
      <w:r w:rsidRPr="00AC4DCA">
        <w:rPr>
          <w:rFonts w:asciiTheme="minorEastAsia" w:hAnsiTheme="minorEastAsia" w:hint="eastAsia"/>
          <w:sz w:val="28"/>
          <w:szCs w:val="28"/>
        </w:rPr>
        <w:t>②直接比较法：</w:t>
      </w:r>
      <w:r w:rsidR="00180A01" w:rsidRPr="00AC4DCA">
        <w:rPr>
          <w:rFonts w:asciiTheme="minorEastAsia" w:hAnsiTheme="minorEastAsia" w:hint="eastAsia"/>
          <w:sz w:val="28"/>
          <w:szCs w:val="28"/>
        </w:rPr>
        <w:t>F</w:t>
      </w:r>
      <w:r w:rsidR="00180A01" w:rsidRPr="00AC4DCA">
        <w:rPr>
          <w:rFonts w:asciiTheme="minorEastAsia" w:hAnsiTheme="minorEastAsia" w:hint="eastAsia"/>
          <w:sz w:val="28"/>
          <w:szCs w:val="28"/>
          <w:vertAlign w:val="subscript"/>
        </w:rPr>
        <w:t>S</w:t>
      </w:r>
      <w:r w:rsidR="00180A01" w:rsidRPr="00AC4DCA">
        <w:rPr>
          <w:rFonts w:asciiTheme="minorEastAsia" w:hAnsiTheme="minorEastAsia" w:hint="eastAsia"/>
          <w:sz w:val="28"/>
          <w:szCs w:val="28"/>
        </w:rPr>
        <w:t>-F</w:t>
      </w:r>
      <w:r w:rsidR="00180A01" w:rsidRPr="00AC4DCA">
        <w:rPr>
          <w:rFonts w:asciiTheme="minorEastAsia" w:hAnsiTheme="minorEastAsia" w:hint="eastAsia"/>
          <w:sz w:val="28"/>
          <w:szCs w:val="28"/>
          <w:vertAlign w:val="subscript"/>
        </w:rPr>
        <w:t>O</w:t>
      </w:r>
      <w:r w:rsidR="00180A01" w:rsidRPr="00AC4DCA">
        <w:rPr>
          <w:rFonts w:asciiTheme="minorEastAsia" w:hAnsiTheme="minorEastAsia" w:hint="eastAsia"/>
          <w:sz w:val="28"/>
          <w:szCs w:val="28"/>
        </w:rPr>
        <w:t>=KC</w:t>
      </w:r>
      <w:r w:rsidR="00180A01" w:rsidRPr="00AC4DCA">
        <w:rPr>
          <w:rFonts w:asciiTheme="minorEastAsia" w:hAnsiTheme="minorEastAsia" w:hint="eastAsia"/>
          <w:sz w:val="28"/>
          <w:szCs w:val="28"/>
          <w:vertAlign w:val="subscript"/>
        </w:rPr>
        <w:t>S</w:t>
      </w:r>
      <w:r w:rsidR="00180A01" w:rsidRPr="00AC4DCA">
        <w:rPr>
          <w:rFonts w:asciiTheme="minorEastAsia" w:hAnsiTheme="minorEastAsia" w:hint="eastAsia"/>
          <w:sz w:val="28"/>
          <w:szCs w:val="28"/>
        </w:rPr>
        <w:t>，F</w:t>
      </w:r>
      <w:r w:rsidR="00180A01" w:rsidRPr="00AC4DCA">
        <w:rPr>
          <w:rFonts w:asciiTheme="minorEastAsia" w:hAnsiTheme="minorEastAsia" w:hint="eastAsia"/>
          <w:sz w:val="28"/>
          <w:szCs w:val="28"/>
          <w:vertAlign w:val="subscript"/>
        </w:rPr>
        <w:t>X</w:t>
      </w:r>
      <w:r w:rsidR="00180A01" w:rsidRPr="00AC4DCA">
        <w:rPr>
          <w:rFonts w:asciiTheme="minorEastAsia" w:hAnsiTheme="minorEastAsia" w:hint="eastAsia"/>
          <w:sz w:val="28"/>
          <w:szCs w:val="28"/>
        </w:rPr>
        <w:t>-F</w:t>
      </w:r>
      <w:r w:rsidR="00180A01" w:rsidRPr="00AC4DCA">
        <w:rPr>
          <w:rFonts w:asciiTheme="minorEastAsia" w:hAnsiTheme="minorEastAsia" w:hint="eastAsia"/>
          <w:sz w:val="28"/>
          <w:szCs w:val="28"/>
          <w:vertAlign w:val="subscript"/>
        </w:rPr>
        <w:t>O</w:t>
      </w:r>
      <w:r w:rsidR="00180A01" w:rsidRPr="00AC4DCA">
        <w:rPr>
          <w:rFonts w:asciiTheme="minorEastAsia" w:hAnsiTheme="minorEastAsia" w:hint="eastAsia"/>
          <w:sz w:val="28"/>
          <w:szCs w:val="28"/>
        </w:rPr>
        <w:t>=KC</w:t>
      </w:r>
      <w:r w:rsidR="00180A01" w:rsidRPr="00AC4DCA">
        <w:rPr>
          <w:rFonts w:asciiTheme="minorEastAsia" w:hAnsiTheme="minorEastAsia" w:hint="eastAsia"/>
          <w:sz w:val="28"/>
          <w:szCs w:val="28"/>
          <w:vertAlign w:val="subscript"/>
        </w:rPr>
        <w:t>X</w:t>
      </w:r>
      <w:r w:rsidRPr="00AC4DCA">
        <w:rPr>
          <w:rFonts w:asciiTheme="minorEastAsia" w:hAnsiTheme="minorEastAsia" w:hint="eastAsia"/>
          <w:sz w:val="28"/>
          <w:szCs w:val="28"/>
        </w:rPr>
        <w:t>得</w:t>
      </w:r>
      <w:r w:rsidR="00180A01" w:rsidRPr="00AC4DCA">
        <w:rPr>
          <w:rFonts w:asciiTheme="minorEastAsia" w:hAnsiTheme="minorEastAsia" w:hint="eastAsia"/>
          <w:sz w:val="28"/>
          <w:szCs w:val="28"/>
        </w:rPr>
        <w:t>C</w:t>
      </w:r>
      <w:r w:rsidR="00180A01" w:rsidRPr="00AC4DCA">
        <w:rPr>
          <w:rFonts w:asciiTheme="minorEastAsia" w:hAnsiTheme="minorEastAsia" w:hint="eastAsia"/>
          <w:sz w:val="28"/>
          <w:szCs w:val="28"/>
          <w:vertAlign w:val="subscript"/>
        </w:rPr>
        <w:t>X</w:t>
      </w:r>
      <w:r w:rsidR="00180A01" w:rsidRPr="00AC4DCA">
        <w:rPr>
          <w:rFonts w:asciiTheme="minorEastAsia" w:hAnsiTheme="minorEastAsia" w:hint="eastAsia"/>
          <w:sz w:val="28"/>
          <w:szCs w:val="28"/>
        </w:rPr>
        <w:t>=C</w:t>
      </w:r>
      <w:r w:rsidR="00180A01" w:rsidRPr="00AC4DCA">
        <w:rPr>
          <w:rFonts w:asciiTheme="minorEastAsia" w:hAnsiTheme="minorEastAsia" w:hint="eastAsia"/>
          <w:sz w:val="28"/>
          <w:szCs w:val="28"/>
          <w:vertAlign w:val="subscript"/>
        </w:rPr>
        <w:t>S</w:t>
      </w:r>
      <w:r w:rsidR="00180A01" w:rsidRPr="00AC4DCA">
        <w:rPr>
          <w:rFonts w:asciiTheme="minorEastAsia" w:hAnsiTheme="minorEastAsia" w:hint="eastAsia"/>
          <w:sz w:val="28"/>
          <w:szCs w:val="28"/>
        </w:rPr>
        <w:t>(F</w:t>
      </w:r>
      <w:r w:rsidR="00180A01" w:rsidRPr="00AC4DCA">
        <w:rPr>
          <w:rFonts w:asciiTheme="minorEastAsia" w:hAnsiTheme="minorEastAsia" w:hint="eastAsia"/>
          <w:sz w:val="28"/>
          <w:szCs w:val="28"/>
          <w:vertAlign w:val="subscript"/>
        </w:rPr>
        <w:t>X</w:t>
      </w:r>
      <w:r w:rsidR="00180A01" w:rsidRPr="00AC4DCA">
        <w:rPr>
          <w:rFonts w:asciiTheme="minorEastAsia" w:hAnsiTheme="minorEastAsia" w:hint="eastAsia"/>
          <w:sz w:val="28"/>
          <w:szCs w:val="28"/>
        </w:rPr>
        <w:t>-F</w:t>
      </w:r>
      <w:r w:rsidR="00180A01" w:rsidRPr="00AC4DCA">
        <w:rPr>
          <w:rFonts w:asciiTheme="minorEastAsia" w:hAnsiTheme="minorEastAsia" w:hint="eastAsia"/>
          <w:sz w:val="28"/>
          <w:szCs w:val="28"/>
          <w:vertAlign w:val="subscript"/>
        </w:rPr>
        <w:t>O</w:t>
      </w:r>
      <w:r w:rsidR="00180A01" w:rsidRPr="00AC4DCA">
        <w:rPr>
          <w:rFonts w:asciiTheme="minorEastAsia" w:hAnsiTheme="minorEastAsia" w:hint="eastAsia"/>
          <w:sz w:val="28"/>
          <w:szCs w:val="28"/>
        </w:rPr>
        <w:t>/F</w:t>
      </w:r>
      <w:r w:rsidR="00180A01" w:rsidRPr="00AC4DCA">
        <w:rPr>
          <w:rFonts w:asciiTheme="minorEastAsia" w:hAnsiTheme="minorEastAsia" w:hint="eastAsia"/>
          <w:sz w:val="28"/>
          <w:szCs w:val="28"/>
          <w:vertAlign w:val="subscript"/>
        </w:rPr>
        <w:t>S</w:t>
      </w:r>
      <w:r w:rsidR="00180A01" w:rsidRPr="00AC4DCA">
        <w:rPr>
          <w:rFonts w:asciiTheme="minorEastAsia" w:hAnsiTheme="minorEastAsia" w:hint="eastAsia"/>
          <w:sz w:val="28"/>
          <w:szCs w:val="28"/>
        </w:rPr>
        <w:t>-F</w:t>
      </w:r>
      <w:r w:rsidR="00180A01" w:rsidRPr="00AC4DCA">
        <w:rPr>
          <w:rFonts w:asciiTheme="minorEastAsia" w:hAnsiTheme="minorEastAsia" w:hint="eastAsia"/>
          <w:sz w:val="28"/>
          <w:szCs w:val="28"/>
          <w:vertAlign w:val="subscript"/>
        </w:rPr>
        <w:t>O</w:t>
      </w:r>
      <w:r w:rsidR="00180A01" w:rsidRPr="00AC4DCA">
        <w:rPr>
          <w:rFonts w:asciiTheme="minorEastAsia" w:hAnsiTheme="minorEastAsia" w:hint="eastAsia"/>
          <w:sz w:val="28"/>
          <w:szCs w:val="28"/>
        </w:rPr>
        <w:t>)</w:t>
      </w:r>
      <w:r w:rsidR="00180A01" w:rsidRPr="00AC4DCA">
        <w:rPr>
          <w:rFonts w:asciiTheme="minorEastAsia" w:hAnsiTheme="minorEastAsia"/>
          <w:sz w:val="28"/>
          <w:szCs w:val="28"/>
        </w:rPr>
        <w:br/>
      </w:r>
    </w:p>
    <w:p w:rsidR="000E6667" w:rsidRPr="00AC4DCA" w:rsidRDefault="00557148" w:rsidP="00AC4DCA">
      <w:pPr>
        <w:rPr>
          <w:rFonts w:asciiTheme="minorEastAsia" w:hAnsiTheme="minorEastAsia"/>
          <w:b/>
          <w:bCs/>
          <w:iCs/>
          <w:sz w:val="28"/>
          <w:szCs w:val="28"/>
        </w:rPr>
      </w:pPr>
      <w:r w:rsidRPr="00AC4DCA">
        <w:rPr>
          <w:rFonts w:asciiTheme="minorEastAsia" w:hAnsiTheme="minorEastAsia" w:hint="eastAsia"/>
          <w:b/>
          <w:bCs/>
          <w:iCs/>
          <w:sz w:val="28"/>
          <w:szCs w:val="28"/>
        </w:rPr>
        <w:t>第</w:t>
      </w:r>
      <w:r w:rsidR="00180A01" w:rsidRPr="00AC4DCA">
        <w:rPr>
          <w:rFonts w:asciiTheme="minorEastAsia" w:hAnsiTheme="minorEastAsia" w:hint="eastAsia"/>
          <w:b/>
          <w:bCs/>
          <w:iCs/>
          <w:sz w:val="28"/>
          <w:szCs w:val="28"/>
        </w:rPr>
        <w:t>五</w:t>
      </w:r>
      <w:r w:rsidRPr="00AC4DCA">
        <w:rPr>
          <w:rFonts w:asciiTheme="minorEastAsia" w:hAnsiTheme="minorEastAsia" w:hint="eastAsia"/>
          <w:b/>
          <w:bCs/>
          <w:iCs/>
          <w:sz w:val="28"/>
          <w:szCs w:val="28"/>
        </w:rPr>
        <w:t>章：原子吸收分光光度法</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
          <w:bCs/>
          <w:iCs/>
          <w:sz w:val="28"/>
          <w:szCs w:val="28"/>
        </w:rPr>
        <w:t>一、原子吸收分光光度法：</w:t>
      </w:r>
      <w:r w:rsidR="00BA1C4B" w:rsidRPr="00AC4DCA">
        <w:rPr>
          <w:rFonts w:asciiTheme="minorEastAsia" w:hAnsiTheme="minorEastAsia" w:hint="eastAsia"/>
          <w:bCs/>
          <w:iCs/>
          <w:sz w:val="28"/>
          <w:szCs w:val="28"/>
        </w:rPr>
        <w:t>是基于从光源辐射出具有待测元素特征谱线的光，通过试样蒸气时被蒸气中待测元素基态原子所吸收，由辐射谱线被减弱的程度来测定试样中待测元素含量的方法</w:t>
      </w:r>
      <w:r w:rsidRPr="00AC4DCA">
        <w:rPr>
          <w:rFonts w:asciiTheme="minorEastAsia" w:hAnsiTheme="minorEastAsia" w:hint="eastAsia"/>
          <w:bCs/>
          <w:iCs/>
          <w:sz w:val="28"/>
          <w:szCs w:val="28"/>
        </w:rPr>
        <w:t>。</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
          <w:bCs/>
          <w:iCs/>
          <w:sz w:val="28"/>
          <w:szCs w:val="28"/>
        </w:rPr>
        <w:t>二、原子吸收分光光度法的主要优点：</w:t>
      </w:r>
      <w:r w:rsidRPr="00AC4DCA">
        <w:rPr>
          <w:rFonts w:asciiTheme="minorEastAsia" w:hAnsiTheme="minorEastAsia" w:hint="eastAsia"/>
          <w:bCs/>
          <w:iCs/>
          <w:sz w:val="28"/>
          <w:szCs w:val="28"/>
        </w:rPr>
        <w:t>灵敏度高、选择性好、准确度较高、抗干扰能力强、分析速度快及应用范围广等。</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PPT：① 谱线简单；② 具有较高的精密度和准确度；③ 多数元素的检出能力很好；④分析速度快，操作简单及受操作人员熟练程度的影响小。</w:t>
      </w:r>
    </w:p>
    <w:p w:rsidR="000E6667" w:rsidRPr="00AC4DCA" w:rsidRDefault="00557148" w:rsidP="00AC4DCA">
      <w:pPr>
        <w:rPr>
          <w:rFonts w:asciiTheme="minorEastAsia" w:hAnsiTheme="minorEastAsia"/>
          <w:b/>
          <w:bCs/>
          <w:iCs/>
          <w:sz w:val="28"/>
          <w:szCs w:val="28"/>
        </w:rPr>
      </w:pPr>
      <w:r w:rsidRPr="00AC4DCA">
        <w:rPr>
          <w:rFonts w:asciiTheme="minorEastAsia" w:hAnsiTheme="minorEastAsia" w:hint="eastAsia"/>
          <w:b/>
          <w:bCs/>
          <w:iCs/>
          <w:sz w:val="28"/>
          <w:szCs w:val="28"/>
        </w:rPr>
        <w:t>三、与紫外可见分光光度法比较的特点：</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①AAS与紫外可见分光光度法一样，定量分析的依据均为朗伯</w:t>
      </w:r>
      <w:r w:rsidRPr="00AC4DCA">
        <w:rPr>
          <w:rFonts w:asciiTheme="minorEastAsia" w:hAnsiTheme="minorEastAsia"/>
          <w:bCs/>
          <w:iCs/>
          <w:sz w:val="28"/>
          <w:szCs w:val="28"/>
        </w:rPr>
        <w:t>—</w:t>
      </w:r>
      <w:r w:rsidRPr="00AC4DCA">
        <w:rPr>
          <w:rFonts w:asciiTheme="minorEastAsia" w:hAnsiTheme="minorEastAsia" w:hint="eastAsia"/>
          <w:bCs/>
          <w:iCs/>
          <w:sz w:val="28"/>
          <w:szCs w:val="28"/>
        </w:rPr>
        <w:t>比尔定律。</w:t>
      </w:r>
      <w:r w:rsidRPr="00AC4DCA">
        <w:rPr>
          <w:rFonts w:asciiTheme="minorEastAsia" w:hAnsiTheme="minorEastAsia" w:hint="eastAsia"/>
          <w:bCs/>
          <w:iCs/>
          <w:sz w:val="28"/>
          <w:szCs w:val="28"/>
        </w:rPr>
        <w:br/>
        <w:t>② 原子吸收法所要测量的是气态原子的吸收，得到的光谱是原子吸收光谱；而紫外可见分光光度法测量的是溶液中分子的吸收，得到的光谱是分子吸收光谱。</w:t>
      </w:r>
      <w:r w:rsidRPr="00AC4DCA">
        <w:rPr>
          <w:rFonts w:asciiTheme="minorEastAsia" w:hAnsiTheme="minorEastAsia" w:hint="eastAsia"/>
          <w:bCs/>
          <w:iCs/>
          <w:sz w:val="28"/>
          <w:szCs w:val="28"/>
        </w:rPr>
        <w:br/>
        <w:t>③ 谱线尖锐，气态原子吸收是线吸收，即“窄带”吸收；溶液中分子的吸收产生的电子光谱是宽带光谱，带宽可达几个</w:t>
      </w:r>
      <w:r w:rsidRPr="00AC4DCA">
        <w:rPr>
          <w:rFonts w:asciiTheme="minorEastAsia" w:hAnsiTheme="minorEastAsia"/>
          <w:bCs/>
          <w:iCs/>
          <w:sz w:val="28"/>
          <w:szCs w:val="28"/>
        </w:rPr>
        <w:t>nm</w:t>
      </w:r>
      <w:r w:rsidRPr="00AC4DCA">
        <w:rPr>
          <w:rFonts w:asciiTheme="minorEastAsia" w:hAnsiTheme="minorEastAsia" w:hint="eastAsia"/>
          <w:bCs/>
          <w:iCs/>
          <w:sz w:val="28"/>
          <w:szCs w:val="28"/>
        </w:rPr>
        <w:t>以上。</w:t>
      </w:r>
      <w:r w:rsidRPr="00AC4DCA">
        <w:rPr>
          <w:rFonts w:asciiTheme="minorEastAsia" w:hAnsiTheme="minorEastAsia" w:hint="eastAsia"/>
          <w:bCs/>
          <w:iCs/>
          <w:sz w:val="28"/>
          <w:szCs w:val="28"/>
        </w:rPr>
        <w:br/>
        <w:t>④ 原子吸收法的光源是锐线光源；紫外可见分光光度法使用的光源</w:t>
      </w:r>
      <w:r w:rsidRPr="00AC4DCA">
        <w:rPr>
          <w:rFonts w:asciiTheme="minorEastAsia" w:hAnsiTheme="minorEastAsia" w:hint="eastAsia"/>
          <w:bCs/>
          <w:iCs/>
          <w:sz w:val="28"/>
          <w:szCs w:val="28"/>
        </w:rPr>
        <w:lastRenderedPageBreak/>
        <w:t>是连续光源。</w:t>
      </w:r>
      <w:r w:rsidRPr="00AC4DCA">
        <w:rPr>
          <w:rFonts w:asciiTheme="minorEastAsia" w:hAnsiTheme="minorEastAsia" w:hint="eastAsia"/>
          <w:bCs/>
          <w:iCs/>
          <w:sz w:val="28"/>
          <w:szCs w:val="28"/>
        </w:rPr>
        <w:br/>
        <w:t>⑤ 原子吸收分光光度法的原子化器放在单色器前。</w:t>
      </w:r>
    </w:p>
    <w:p w:rsidR="000E6667" w:rsidRPr="00AC4DCA" w:rsidRDefault="00557148" w:rsidP="00AC4DCA">
      <w:pPr>
        <w:rPr>
          <w:rFonts w:asciiTheme="minorEastAsia" w:hAnsiTheme="minorEastAsia"/>
          <w:b/>
          <w:bCs/>
          <w:iCs/>
          <w:sz w:val="28"/>
          <w:szCs w:val="28"/>
        </w:rPr>
      </w:pPr>
      <w:r w:rsidRPr="00AC4DCA">
        <w:rPr>
          <w:rFonts w:asciiTheme="minorEastAsia" w:hAnsiTheme="minorEastAsia" w:hint="eastAsia"/>
          <w:b/>
          <w:bCs/>
          <w:iCs/>
          <w:sz w:val="28"/>
          <w:szCs w:val="28"/>
        </w:rPr>
        <w:t>四、原子吸收光谱和原子发射光谱：</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核外电子分层排布，每层具有确定的能量，称为原子能级。</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核外电子的排布具有最低能级时，原子处于基态，最稳定。</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当原子受外界能量激发时，最外层电子吸收一定的能量而跃迁到较高的能级上，原子处于激发态，得到原子吸收光谱。</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这种激发到较高能级的电子是不稳定的，在极短时间内又回到原能级，同时辐射出原吸收的能量，得到原子发射光谱。</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
          <w:bCs/>
          <w:iCs/>
          <w:sz w:val="28"/>
          <w:szCs w:val="28"/>
        </w:rPr>
        <w:t>五、共振线：</w:t>
      </w:r>
      <w:r w:rsidRPr="00AC4DCA">
        <w:rPr>
          <w:rFonts w:asciiTheme="minorEastAsia" w:hAnsiTheme="minorEastAsia" w:hint="eastAsia"/>
          <w:bCs/>
          <w:iCs/>
          <w:sz w:val="28"/>
          <w:szCs w:val="28"/>
        </w:rPr>
        <w:t>电子从基态跃迁到第一激发态（能量最低的激发态），要吸收一定频率的光，由此产生的吸收谱线为共振线。共振线为元素的特征谱线。</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在原子吸收法中，就是利用处于基态的待测原子蒸气对从光源辐射的共振线的吸收来进行分析的。</w:t>
      </w:r>
    </w:p>
    <w:p w:rsidR="000E6667" w:rsidRPr="00AC4DCA" w:rsidRDefault="00557148" w:rsidP="00AC4DCA">
      <w:pPr>
        <w:rPr>
          <w:rFonts w:asciiTheme="minorEastAsia" w:hAnsiTheme="minorEastAsia"/>
          <w:b/>
          <w:bCs/>
          <w:iCs/>
          <w:sz w:val="28"/>
          <w:szCs w:val="28"/>
        </w:rPr>
      </w:pPr>
      <w:r w:rsidRPr="00AC4DCA">
        <w:rPr>
          <w:rFonts w:asciiTheme="minorEastAsia" w:hAnsiTheme="minorEastAsia" w:hint="eastAsia"/>
          <w:b/>
          <w:bCs/>
          <w:iCs/>
          <w:sz w:val="28"/>
          <w:szCs w:val="28"/>
        </w:rPr>
        <w:t>六、谱线轮廓与锐线光源：</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若将一束频率为</w:t>
      </w:r>
      <w:r w:rsidRPr="00AC4DCA">
        <w:rPr>
          <w:rFonts w:asciiTheme="minorEastAsia" w:hAnsiTheme="minorEastAsia"/>
          <w:bCs/>
          <w:iCs/>
          <w:sz w:val="28"/>
          <w:szCs w:val="28"/>
        </w:rPr>
        <w:t>ν</w:t>
      </w:r>
      <w:r w:rsidRPr="00AC4DCA">
        <w:rPr>
          <w:rFonts w:asciiTheme="minorEastAsia" w:hAnsiTheme="minorEastAsia" w:hint="eastAsia"/>
          <w:bCs/>
          <w:iCs/>
          <w:sz w:val="28"/>
          <w:szCs w:val="28"/>
        </w:rPr>
        <w:t>，强度为</w:t>
      </w:r>
      <w:r w:rsidRPr="00AC4DCA">
        <w:rPr>
          <w:rFonts w:asciiTheme="minorEastAsia" w:hAnsiTheme="minorEastAsia"/>
          <w:bCs/>
          <w:iCs/>
          <w:sz w:val="28"/>
          <w:szCs w:val="28"/>
        </w:rPr>
        <w:t>I</w:t>
      </w:r>
      <w:r w:rsidRPr="00AC4DCA">
        <w:rPr>
          <w:rFonts w:asciiTheme="minorEastAsia" w:hAnsiTheme="minorEastAsia"/>
          <w:bCs/>
          <w:iCs/>
          <w:sz w:val="28"/>
          <w:szCs w:val="28"/>
          <w:vertAlign w:val="subscript"/>
        </w:rPr>
        <w:t>0</w:t>
      </w:r>
      <w:r w:rsidRPr="00AC4DCA">
        <w:rPr>
          <w:rFonts w:asciiTheme="minorEastAsia" w:hAnsiTheme="minorEastAsia" w:hint="eastAsia"/>
          <w:bCs/>
          <w:iCs/>
          <w:sz w:val="28"/>
          <w:szCs w:val="28"/>
        </w:rPr>
        <w:t>的平行光通过厚度为</w:t>
      </w:r>
      <w:r w:rsidRPr="00AC4DCA">
        <w:rPr>
          <w:rFonts w:asciiTheme="minorEastAsia" w:hAnsiTheme="minorEastAsia"/>
          <w:bCs/>
          <w:iCs/>
          <w:sz w:val="28"/>
          <w:szCs w:val="28"/>
        </w:rPr>
        <w:t>10cm</w:t>
      </w:r>
      <w:r w:rsidRPr="00AC4DCA">
        <w:rPr>
          <w:rFonts w:asciiTheme="minorEastAsia" w:hAnsiTheme="minorEastAsia" w:hint="eastAsia"/>
          <w:bCs/>
          <w:iCs/>
          <w:sz w:val="28"/>
          <w:szCs w:val="28"/>
        </w:rPr>
        <w:t>的原子蒸气时，一部分光被吸收，而透射光的强度</w:t>
      </w:r>
      <w:r w:rsidRPr="00AC4DCA">
        <w:rPr>
          <w:rFonts w:asciiTheme="minorEastAsia" w:hAnsiTheme="minorEastAsia"/>
          <w:bCs/>
          <w:iCs/>
          <w:sz w:val="28"/>
          <w:szCs w:val="28"/>
        </w:rPr>
        <w:t>I</w:t>
      </w:r>
      <w:r w:rsidRPr="00AC4DCA">
        <w:rPr>
          <w:rFonts w:asciiTheme="minorEastAsia" w:hAnsiTheme="minorEastAsia"/>
          <w:bCs/>
          <w:iCs/>
          <w:sz w:val="28"/>
          <w:szCs w:val="28"/>
          <w:vertAlign w:val="subscript"/>
        </w:rPr>
        <w:t>ν</w:t>
      </w:r>
      <w:r w:rsidRPr="00AC4DCA">
        <w:rPr>
          <w:rFonts w:asciiTheme="minorEastAsia" w:hAnsiTheme="minorEastAsia" w:hint="eastAsia"/>
          <w:bCs/>
          <w:iCs/>
          <w:sz w:val="28"/>
          <w:szCs w:val="28"/>
        </w:rPr>
        <w:t>仍服从朗伯－比尔定律：</w:t>
      </w:r>
    </w:p>
    <w:p w:rsidR="000E6667" w:rsidRPr="00AC4DCA" w:rsidRDefault="000576A1" w:rsidP="00AC4DCA">
      <w:pPr>
        <w:rPr>
          <w:rFonts w:asciiTheme="minorEastAsia" w:hAnsiTheme="minorEastAsia"/>
          <w:bCs/>
          <w:iCs/>
          <w:sz w:val="28"/>
          <w:szCs w:val="28"/>
        </w:rPr>
      </w:pPr>
      <w:r w:rsidRPr="00AC4DCA">
        <w:rPr>
          <w:rFonts w:asciiTheme="minorEastAsia" w:hAnsiTheme="minorEastAsia"/>
          <w:bCs/>
          <w:iCs/>
          <w:noProof/>
          <w:sz w:val="28"/>
          <w:szCs w:val="28"/>
        </w:rPr>
        <w:drawing>
          <wp:anchor distT="0" distB="0" distL="114300" distR="114300" simplePos="0" relativeHeight="251666432" behindDoc="0" locked="0" layoutInCell="1" allowOverlap="1">
            <wp:simplePos x="0" y="0"/>
            <wp:positionH relativeFrom="column">
              <wp:posOffset>2156460</wp:posOffset>
            </wp:positionH>
            <wp:positionV relativeFrom="paragraph">
              <wp:posOffset>-87630</wp:posOffset>
            </wp:positionV>
            <wp:extent cx="2949575" cy="875665"/>
            <wp:effectExtent l="0" t="0" r="3175" b="635"/>
            <wp:wrapNone/>
            <wp:docPr id="11"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3"/>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49575" cy="875665"/>
                    </a:xfrm>
                    <a:prstGeom prst="rect">
                      <a:avLst/>
                    </a:prstGeom>
                    <a:solidFill>
                      <a:srgbClr val="FFFFFF"/>
                    </a:solidFill>
                  </pic:spPr>
                </pic:pic>
              </a:graphicData>
            </a:graphic>
          </wp:anchor>
        </w:drawing>
      </w:r>
      <w:r w:rsidR="00BA1C4B" w:rsidRPr="00AC4DCA">
        <w:rPr>
          <w:rFonts w:asciiTheme="minorEastAsia" w:hAnsiTheme="minorEastAsia" w:hint="eastAsia"/>
          <w:bCs/>
          <w:iCs/>
          <w:sz w:val="28"/>
          <w:szCs w:val="28"/>
        </w:rPr>
        <w:t>I</w:t>
      </w:r>
      <w:r w:rsidR="00BA1C4B" w:rsidRPr="00AC4DCA">
        <w:rPr>
          <w:rFonts w:asciiTheme="minorEastAsia" w:hAnsiTheme="minorEastAsia" w:hint="eastAsia"/>
          <w:bCs/>
          <w:iCs/>
          <w:sz w:val="28"/>
          <w:szCs w:val="28"/>
          <w:vertAlign w:val="subscript"/>
        </w:rPr>
        <w:t>V</w:t>
      </w:r>
      <w:r w:rsidR="00BA1C4B" w:rsidRPr="00AC4DCA">
        <w:rPr>
          <w:rFonts w:asciiTheme="minorEastAsia" w:hAnsiTheme="minorEastAsia" w:hint="eastAsia"/>
          <w:bCs/>
          <w:iCs/>
          <w:sz w:val="28"/>
          <w:szCs w:val="28"/>
        </w:rPr>
        <w:t>=I</w:t>
      </w:r>
      <w:r w:rsidR="00BA1C4B" w:rsidRPr="00AC4DCA">
        <w:rPr>
          <w:rFonts w:asciiTheme="minorEastAsia" w:hAnsiTheme="minorEastAsia" w:hint="eastAsia"/>
          <w:bCs/>
          <w:iCs/>
          <w:sz w:val="28"/>
          <w:szCs w:val="28"/>
          <w:vertAlign w:val="subscript"/>
        </w:rPr>
        <w:t>0</w:t>
      </w:r>
      <w:r w:rsidR="00BA1C4B" w:rsidRPr="00AC4DCA">
        <w:rPr>
          <w:rFonts w:asciiTheme="minorEastAsia" w:hAnsiTheme="minorEastAsia" w:hint="eastAsia"/>
          <w:bCs/>
          <w:iCs/>
          <w:sz w:val="28"/>
          <w:szCs w:val="28"/>
        </w:rPr>
        <w:t>*E</w:t>
      </w:r>
      <w:r w:rsidR="00BA1C4B" w:rsidRPr="00AC4DCA">
        <w:rPr>
          <w:rFonts w:asciiTheme="minorEastAsia" w:hAnsiTheme="minorEastAsia" w:hint="eastAsia"/>
          <w:bCs/>
          <w:iCs/>
          <w:sz w:val="28"/>
          <w:szCs w:val="28"/>
          <w:vertAlign w:val="superscript"/>
        </w:rPr>
        <w:t>-K</w:t>
      </w:r>
      <w:r w:rsidR="00BA1C4B" w:rsidRPr="00AC4DCA">
        <w:rPr>
          <w:rFonts w:asciiTheme="minorEastAsia" w:hAnsiTheme="minorEastAsia" w:hint="eastAsia"/>
          <w:bCs/>
          <w:iCs/>
          <w:sz w:val="28"/>
          <w:szCs w:val="28"/>
          <w:vertAlign w:val="subscript"/>
        </w:rPr>
        <w:t>V</w:t>
      </w:r>
      <w:r w:rsidR="00BA1C4B" w:rsidRPr="00AC4DCA">
        <w:rPr>
          <w:rFonts w:asciiTheme="minorEastAsia" w:hAnsiTheme="minorEastAsia" w:hint="eastAsia"/>
          <w:bCs/>
          <w:iCs/>
          <w:sz w:val="28"/>
          <w:szCs w:val="28"/>
          <w:vertAlign w:val="superscript"/>
        </w:rPr>
        <w:t>L</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其中</w:t>
      </w:r>
      <w:r w:rsidRPr="00AC4DCA">
        <w:rPr>
          <w:rFonts w:asciiTheme="minorEastAsia" w:hAnsiTheme="minorEastAsia"/>
          <w:bCs/>
          <w:i/>
          <w:iCs/>
          <w:sz w:val="28"/>
          <w:szCs w:val="28"/>
        </w:rPr>
        <w:t>Kv</w:t>
      </w:r>
      <w:r w:rsidRPr="00AC4DCA">
        <w:rPr>
          <w:rFonts w:asciiTheme="minorEastAsia" w:hAnsiTheme="minorEastAsia" w:hint="eastAsia"/>
          <w:bCs/>
          <w:iCs/>
          <w:sz w:val="28"/>
          <w:szCs w:val="28"/>
        </w:rPr>
        <w:t>与</w:t>
      </w:r>
      <w:r w:rsidRPr="00AC4DCA">
        <w:rPr>
          <w:rFonts w:asciiTheme="minorEastAsia" w:hAnsiTheme="minorEastAsia"/>
          <w:bCs/>
          <w:i/>
          <w:iCs/>
          <w:sz w:val="28"/>
          <w:szCs w:val="28"/>
        </w:rPr>
        <w:t>N</w:t>
      </w:r>
      <w:r w:rsidRPr="00AC4DCA">
        <w:rPr>
          <w:rFonts w:asciiTheme="minorEastAsia" w:hAnsiTheme="minorEastAsia"/>
          <w:bCs/>
          <w:i/>
          <w:iCs/>
          <w:sz w:val="28"/>
          <w:szCs w:val="28"/>
          <w:vertAlign w:val="subscript"/>
        </w:rPr>
        <w:t>0</w:t>
      </w:r>
      <w:r w:rsidRPr="00AC4DCA">
        <w:rPr>
          <w:rFonts w:asciiTheme="minorEastAsia" w:hAnsiTheme="minorEastAsia" w:hint="eastAsia"/>
          <w:bCs/>
          <w:iCs/>
          <w:sz w:val="28"/>
          <w:szCs w:val="28"/>
        </w:rPr>
        <w:t>成正比。</w:t>
      </w:r>
    </w:p>
    <w:p w:rsidR="000E6667" w:rsidRPr="00AC4DCA" w:rsidRDefault="00BA1C4B" w:rsidP="00AC4DCA">
      <w:pPr>
        <w:rPr>
          <w:rFonts w:asciiTheme="minorEastAsia" w:hAnsiTheme="minorEastAsia"/>
          <w:bCs/>
          <w:iCs/>
          <w:sz w:val="28"/>
          <w:szCs w:val="28"/>
        </w:rPr>
      </w:pPr>
      <w:r w:rsidRPr="00AC4DCA">
        <w:rPr>
          <w:rFonts w:asciiTheme="minorEastAsia" w:hAnsiTheme="minorEastAsia" w:hint="eastAsia"/>
          <w:b/>
          <w:bCs/>
          <w:iCs/>
          <w:sz w:val="28"/>
          <w:szCs w:val="28"/>
        </w:rPr>
        <w:t>锐线光源</w:t>
      </w:r>
      <w:r w:rsidRPr="00AC4DCA">
        <w:rPr>
          <w:rFonts w:asciiTheme="minorEastAsia" w:hAnsiTheme="minorEastAsia" w:hint="eastAsia"/>
          <w:bCs/>
          <w:iCs/>
          <w:sz w:val="28"/>
          <w:szCs w:val="28"/>
        </w:rPr>
        <w:t>是指发射线半宽度很窄的光源</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
          <w:bCs/>
          <w:iCs/>
          <w:sz w:val="28"/>
          <w:szCs w:val="28"/>
        </w:rPr>
        <w:t>七、</w:t>
      </w:r>
      <w:r w:rsidRPr="00AC4DCA">
        <w:rPr>
          <w:rFonts w:asciiTheme="minorEastAsia" w:hAnsiTheme="minorEastAsia" w:hint="eastAsia"/>
          <w:bCs/>
          <w:iCs/>
          <w:sz w:val="28"/>
          <w:szCs w:val="28"/>
        </w:rPr>
        <w:t>共振吸收线不是一条严格的几何线，而且具有一定的宽度，具有一定的形状。主要是由原子的性质以及外界因素引起的。</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lastRenderedPageBreak/>
        <w:t>使谱线变宽主要有三个原因：</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1.自然变宽：无外界影响时谱线具有的宽度。</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2.热变宽或多普勒变宽：原子在空间作相对热运动所引起的变宽。</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3.碰撞变宽或洛伦兹：原子与其他外来粒子相互碰撞引起的谱线变宽。</w:t>
      </w:r>
    </w:p>
    <w:p w:rsidR="000E6667" w:rsidRPr="00AC4DCA" w:rsidRDefault="00557148" w:rsidP="00AC4DCA">
      <w:pPr>
        <w:rPr>
          <w:rFonts w:asciiTheme="minorEastAsia" w:hAnsiTheme="minorEastAsia"/>
          <w:b/>
          <w:bCs/>
          <w:iCs/>
          <w:sz w:val="28"/>
          <w:szCs w:val="28"/>
        </w:rPr>
      </w:pPr>
      <w:r w:rsidRPr="00AC4DCA">
        <w:rPr>
          <w:rFonts w:asciiTheme="minorEastAsia" w:hAnsiTheme="minorEastAsia" w:hint="eastAsia"/>
          <w:b/>
          <w:bCs/>
          <w:iCs/>
          <w:sz w:val="28"/>
          <w:szCs w:val="28"/>
        </w:rPr>
        <w:t>八、原子吸收强度与原子浓度的关系：</w:t>
      </w:r>
    </w:p>
    <w:p w:rsidR="000E6667" w:rsidRPr="00AC4DCA" w:rsidRDefault="00557148" w:rsidP="00AC4DCA">
      <w:pPr>
        <w:rPr>
          <w:rFonts w:asciiTheme="minorEastAsia" w:hAnsiTheme="minorEastAsia"/>
          <w:bCs/>
          <w:iCs/>
          <w:sz w:val="28"/>
          <w:szCs w:val="28"/>
        </w:rPr>
      </w:pPr>
      <w:r w:rsidRPr="00AC4DCA">
        <w:rPr>
          <w:rFonts w:asciiTheme="minorEastAsia" w:hAnsiTheme="minorEastAsia"/>
          <w:bCs/>
          <w:iCs/>
          <w:noProof/>
          <w:sz w:val="28"/>
          <w:szCs w:val="28"/>
        </w:rPr>
        <w:drawing>
          <wp:inline distT="0" distB="0" distL="0" distR="0">
            <wp:extent cx="2258695" cy="387985"/>
            <wp:effectExtent l="19050" t="0" r="8255" b="0"/>
            <wp:docPr id="12"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ject 3"/>
                    <pic:cNvPicPr>
                      <a:picLocks noChangeAspect="1" noChangeArrowheads="1"/>
                    </pic:cNvPicPr>
                  </pic:nvPicPr>
                  <pic:blipFill>
                    <a:blip r:embed="rId9"/>
                    <a:srcRect/>
                    <a:stretch>
                      <a:fillRect/>
                    </a:stretch>
                  </pic:blipFill>
                  <pic:spPr>
                    <a:xfrm>
                      <a:off x="0" y="0"/>
                      <a:ext cx="2273842" cy="390792"/>
                    </a:xfrm>
                    <a:prstGeom prst="rect">
                      <a:avLst/>
                    </a:prstGeom>
                    <a:solidFill>
                      <a:srgbClr val="FFFFFF"/>
                    </a:solidFill>
                    <a:ln w="9525">
                      <a:noFill/>
                      <a:miter lim="800000"/>
                      <a:headEnd/>
                      <a:tailEnd/>
                    </a:ln>
                    <a:effectLst/>
                  </pic:spPr>
                </pic:pic>
              </a:graphicData>
            </a:graphic>
          </wp:inline>
        </w:drawing>
      </w:r>
    </w:p>
    <w:p w:rsidR="000E6667" w:rsidRPr="00AC4DCA" w:rsidRDefault="00557148" w:rsidP="00AC4DCA">
      <w:pPr>
        <w:rPr>
          <w:rFonts w:asciiTheme="minorEastAsia" w:hAnsiTheme="minorEastAsia"/>
          <w:bCs/>
          <w:iCs/>
          <w:sz w:val="28"/>
          <w:szCs w:val="28"/>
        </w:rPr>
      </w:pPr>
      <w:r w:rsidRPr="00AC4DCA">
        <w:rPr>
          <w:rFonts w:asciiTheme="minorEastAsia" w:hAnsiTheme="minorEastAsia"/>
          <w:bCs/>
          <w:iCs/>
          <w:noProof/>
          <w:sz w:val="28"/>
          <w:szCs w:val="28"/>
        </w:rPr>
        <w:drawing>
          <wp:inline distT="0" distB="0" distL="0" distR="0">
            <wp:extent cx="2258695" cy="457200"/>
            <wp:effectExtent l="19050" t="0" r="8255" b="0"/>
            <wp:docPr id="13" name="Objec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ject 4"/>
                    <pic:cNvPicPr>
                      <a:picLocks noChangeAspect="1" noChangeArrowheads="1"/>
                    </pic:cNvPicPr>
                  </pic:nvPicPr>
                  <pic:blipFill>
                    <a:blip r:embed="rId10"/>
                    <a:srcRect/>
                    <a:stretch>
                      <a:fillRect/>
                    </a:stretch>
                  </pic:blipFill>
                  <pic:spPr>
                    <a:xfrm>
                      <a:off x="0" y="0"/>
                      <a:ext cx="2273987" cy="460295"/>
                    </a:xfrm>
                    <a:prstGeom prst="rect">
                      <a:avLst/>
                    </a:prstGeom>
                    <a:solidFill>
                      <a:srgbClr val="FFFFFF"/>
                    </a:solidFill>
                    <a:ln w="9525">
                      <a:noFill/>
                      <a:miter lim="800000"/>
                      <a:headEnd/>
                      <a:tailEnd/>
                    </a:ln>
                    <a:effectLst/>
                  </pic:spPr>
                </pic:pic>
              </a:graphicData>
            </a:graphic>
          </wp:inline>
        </w:drawing>
      </w:r>
    </w:p>
    <w:p w:rsidR="00BA1C4B" w:rsidRPr="00AC4DCA" w:rsidRDefault="00557148" w:rsidP="00AC4DCA">
      <w:pPr>
        <w:rPr>
          <w:rFonts w:asciiTheme="minorEastAsia" w:hAnsiTheme="minorEastAsia"/>
          <w:bCs/>
          <w:iCs/>
          <w:sz w:val="28"/>
          <w:szCs w:val="28"/>
        </w:rPr>
      </w:pPr>
      <w:r w:rsidRPr="00AC4DCA">
        <w:rPr>
          <w:rFonts w:asciiTheme="minorEastAsia" w:hAnsiTheme="minorEastAsia"/>
          <w:bCs/>
          <w:iCs/>
          <w:noProof/>
          <w:sz w:val="28"/>
          <w:szCs w:val="28"/>
        </w:rPr>
        <w:drawing>
          <wp:inline distT="0" distB="0" distL="0" distR="0">
            <wp:extent cx="2205990" cy="353060"/>
            <wp:effectExtent l="19050" t="0" r="3235" b="0"/>
            <wp:docPr id="14" name="Objec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Object 5"/>
                    <pic:cNvPicPr>
                      <a:picLocks noChangeAspect="1" noChangeArrowheads="1"/>
                    </pic:cNvPicPr>
                  </pic:nvPicPr>
                  <pic:blipFill>
                    <a:blip r:embed="rId11"/>
                    <a:srcRect/>
                    <a:stretch>
                      <a:fillRect/>
                    </a:stretch>
                  </pic:blipFill>
                  <pic:spPr>
                    <a:xfrm>
                      <a:off x="0" y="0"/>
                      <a:ext cx="2219273" cy="355720"/>
                    </a:xfrm>
                    <a:prstGeom prst="rect">
                      <a:avLst/>
                    </a:prstGeom>
                    <a:solidFill>
                      <a:srgbClr val="FFFFFF"/>
                    </a:solidFill>
                    <a:ln w="9525">
                      <a:noFill/>
                      <a:miter lim="800000"/>
                      <a:headEnd/>
                      <a:tailEnd/>
                    </a:ln>
                    <a:effectLst/>
                  </pic:spPr>
                </pic:pic>
              </a:graphicData>
            </a:graphic>
          </wp:inline>
        </w:drawing>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而</w:t>
      </w:r>
      <w:r w:rsidRPr="00AC4DCA">
        <w:rPr>
          <w:rFonts w:asciiTheme="minorEastAsia" w:hAnsiTheme="minorEastAsia"/>
          <w:bCs/>
          <w:iCs/>
          <w:sz w:val="28"/>
          <w:szCs w:val="28"/>
        </w:rPr>
        <w:t>Kv</w:t>
      </w:r>
      <w:r w:rsidRPr="00AC4DCA">
        <w:rPr>
          <w:rFonts w:asciiTheme="minorEastAsia" w:hAnsiTheme="minorEastAsia" w:hint="eastAsia"/>
          <w:bCs/>
          <w:iCs/>
          <w:sz w:val="28"/>
          <w:szCs w:val="28"/>
        </w:rPr>
        <w:t>与原子总数</w:t>
      </w:r>
      <w:r w:rsidRPr="00AC4DCA">
        <w:rPr>
          <w:rFonts w:asciiTheme="minorEastAsia" w:hAnsiTheme="minorEastAsia"/>
          <w:bCs/>
          <w:iCs/>
          <w:sz w:val="28"/>
          <w:szCs w:val="28"/>
        </w:rPr>
        <w:t>N</w:t>
      </w:r>
      <w:r w:rsidRPr="00AC4DCA">
        <w:rPr>
          <w:rFonts w:asciiTheme="minorEastAsia" w:hAnsiTheme="minorEastAsia" w:hint="eastAsia"/>
          <w:bCs/>
          <w:iCs/>
          <w:sz w:val="28"/>
          <w:szCs w:val="28"/>
        </w:rPr>
        <w:t>成正比。</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在实际工作中，若从吸光度来测定待测元素吸收辐射的原子总数，则不必求吸收系数，经推导得：</w:t>
      </w:r>
      <w:r w:rsidR="00BA1C4B" w:rsidRPr="00AC4DCA">
        <w:rPr>
          <w:rFonts w:asciiTheme="minorEastAsia" w:hAnsiTheme="minorEastAsia" w:hint="eastAsia"/>
          <w:bCs/>
          <w:iCs/>
          <w:sz w:val="28"/>
          <w:szCs w:val="28"/>
        </w:rPr>
        <w:t>A=K</w:t>
      </w:r>
      <w:r w:rsidR="00BA1C4B" w:rsidRPr="00AC4DCA">
        <w:rPr>
          <w:rFonts w:asciiTheme="minorEastAsia" w:hAnsiTheme="minorEastAsia"/>
          <w:bCs/>
          <w:iCs/>
          <w:sz w:val="28"/>
          <w:szCs w:val="28"/>
        </w:rPr>
        <w:t>’</w:t>
      </w:r>
      <w:r w:rsidR="00BA1C4B" w:rsidRPr="00AC4DCA">
        <w:rPr>
          <w:rFonts w:asciiTheme="minorEastAsia" w:hAnsiTheme="minorEastAsia" w:hint="eastAsia"/>
          <w:bCs/>
          <w:iCs/>
          <w:sz w:val="28"/>
          <w:szCs w:val="28"/>
        </w:rPr>
        <w:t>NL</w:t>
      </w:r>
      <w:r w:rsidRPr="00AC4DCA">
        <w:rPr>
          <w:rFonts w:asciiTheme="minorEastAsia" w:hAnsiTheme="minorEastAsia" w:hint="eastAsia"/>
          <w:bCs/>
          <w:iCs/>
          <w:sz w:val="28"/>
          <w:szCs w:val="28"/>
        </w:rPr>
        <w:t>（K’为常数项）</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即吸光度与待测元素吸收辐射的原子总数成正比，而原子总数</w:t>
      </w:r>
      <w:r w:rsidRPr="00AC4DCA">
        <w:rPr>
          <w:rFonts w:asciiTheme="minorEastAsia" w:hAnsiTheme="minorEastAsia"/>
          <w:bCs/>
          <w:iCs/>
          <w:sz w:val="28"/>
          <w:szCs w:val="28"/>
        </w:rPr>
        <w:t xml:space="preserve">N </w:t>
      </w:r>
      <w:r w:rsidRPr="00AC4DCA">
        <w:rPr>
          <w:rFonts w:asciiTheme="minorEastAsia" w:hAnsiTheme="minorEastAsia" w:cs="宋体" w:hint="eastAsia"/>
          <w:bCs/>
          <w:iCs/>
          <w:sz w:val="28"/>
          <w:szCs w:val="28"/>
        </w:rPr>
        <w:t>∝</w:t>
      </w:r>
      <w:r w:rsidRPr="00AC4DCA">
        <w:rPr>
          <w:rFonts w:asciiTheme="minorEastAsia" w:hAnsiTheme="minorEastAsia" w:hint="eastAsia"/>
          <w:bCs/>
          <w:iCs/>
          <w:sz w:val="28"/>
          <w:szCs w:val="28"/>
        </w:rPr>
        <w:t>基态原子数</w:t>
      </w:r>
      <w:r w:rsidRPr="00AC4DCA">
        <w:rPr>
          <w:rFonts w:asciiTheme="minorEastAsia" w:hAnsiTheme="minorEastAsia"/>
          <w:bCs/>
          <w:iCs/>
          <w:sz w:val="28"/>
          <w:szCs w:val="28"/>
        </w:rPr>
        <w:t xml:space="preserve">No </w:t>
      </w:r>
      <w:r w:rsidRPr="00AC4DCA">
        <w:rPr>
          <w:rFonts w:asciiTheme="minorEastAsia" w:hAnsiTheme="minorEastAsia" w:hint="eastAsia"/>
          <w:bCs/>
          <w:iCs/>
          <w:sz w:val="28"/>
          <w:szCs w:val="28"/>
        </w:rPr>
        <w:t>；则吸光度</w:t>
      </w:r>
      <w:r w:rsidRPr="00AC4DCA">
        <w:rPr>
          <w:rFonts w:asciiTheme="minorEastAsia" w:hAnsiTheme="minorEastAsia"/>
          <w:bCs/>
          <w:iCs/>
          <w:sz w:val="28"/>
          <w:szCs w:val="28"/>
        </w:rPr>
        <w:t>A</w:t>
      </w:r>
      <w:r w:rsidRPr="00AC4DCA">
        <w:rPr>
          <w:rFonts w:asciiTheme="minorEastAsia" w:hAnsiTheme="minorEastAsia" w:cs="宋体" w:hint="eastAsia"/>
          <w:bCs/>
          <w:iCs/>
          <w:sz w:val="28"/>
          <w:szCs w:val="28"/>
        </w:rPr>
        <w:t>∝</w:t>
      </w:r>
      <w:r w:rsidRPr="00AC4DCA">
        <w:rPr>
          <w:rFonts w:asciiTheme="minorEastAsia" w:hAnsiTheme="minorEastAsia" w:hint="eastAsia"/>
          <w:bCs/>
          <w:iCs/>
          <w:sz w:val="28"/>
          <w:szCs w:val="28"/>
        </w:rPr>
        <w:t>基态原子数</w:t>
      </w:r>
      <w:r w:rsidRPr="00AC4DCA">
        <w:rPr>
          <w:rFonts w:asciiTheme="minorEastAsia" w:hAnsiTheme="minorEastAsia"/>
          <w:bCs/>
          <w:iCs/>
          <w:sz w:val="28"/>
          <w:szCs w:val="28"/>
        </w:rPr>
        <w:t>No</w:t>
      </w:r>
      <w:r w:rsidRPr="00AC4DCA">
        <w:rPr>
          <w:rFonts w:asciiTheme="minorEastAsia" w:hAnsiTheme="minorEastAsia" w:hint="eastAsia"/>
          <w:bCs/>
          <w:iCs/>
          <w:sz w:val="28"/>
          <w:szCs w:val="28"/>
        </w:rPr>
        <w:t>。</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浓度与待测元素吸收辐射的原子总数是成正比的，</w:t>
      </w:r>
      <w:r w:rsidRPr="00AC4DCA">
        <w:rPr>
          <w:rFonts w:asciiTheme="minorEastAsia" w:hAnsiTheme="minorEastAsia"/>
          <w:bCs/>
          <w:iCs/>
          <w:sz w:val="28"/>
          <w:szCs w:val="28"/>
        </w:rPr>
        <w:t>C</w:t>
      </w:r>
      <w:r w:rsidRPr="00AC4DCA">
        <w:rPr>
          <w:rFonts w:asciiTheme="minorEastAsia" w:hAnsiTheme="minorEastAsia" w:cs="宋体" w:hint="eastAsia"/>
          <w:bCs/>
          <w:iCs/>
          <w:sz w:val="28"/>
          <w:szCs w:val="28"/>
        </w:rPr>
        <w:t>∝</w:t>
      </w:r>
      <w:r w:rsidRPr="00AC4DCA">
        <w:rPr>
          <w:rFonts w:asciiTheme="minorEastAsia" w:hAnsiTheme="minorEastAsia" w:hint="eastAsia"/>
          <w:bCs/>
          <w:iCs/>
          <w:sz w:val="28"/>
          <w:szCs w:val="28"/>
        </w:rPr>
        <w:t>原子总数</w:t>
      </w:r>
      <w:r w:rsidRPr="00AC4DCA">
        <w:rPr>
          <w:rFonts w:asciiTheme="minorEastAsia" w:hAnsiTheme="minorEastAsia"/>
          <w:bCs/>
          <w:iCs/>
          <w:sz w:val="28"/>
          <w:szCs w:val="28"/>
        </w:rPr>
        <w:t>N</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A=KC</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总结：试样中待测元素的浓度</w:t>
      </w:r>
      <w:r w:rsidRPr="00AC4DCA">
        <w:rPr>
          <w:rFonts w:asciiTheme="minorEastAsia" w:hAnsiTheme="minorEastAsia"/>
          <w:bCs/>
          <w:iCs/>
          <w:sz w:val="28"/>
          <w:szCs w:val="28"/>
        </w:rPr>
        <w:t>C</w:t>
      </w:r>
      <w:r w:rsidRPr="00AC4DCA">
        <w:rPr>
          <w:rFonts w:asciiTheme="minorEastAsia" w:hAnsiTheme="minorEastAsia" w:cs="宋体" w:hint="eastAsia"/>
          <w:bCs/>
          <w:iCs/>
          <w:sz w:val="28"/>
          <w:szCs w:val="28"/>
        </w:rPr>
        <w:t>∝</w:t>
      </w:r>
      <w:r w:rsidRPr="00AC4DCA">
        <w:rPr>
          <w:rFonts w:asciiTheme="minorEastAsia" w:hAnsiTheme="minorEastAsia" w:hint="eastAsia"/>
          <w:bCs/>
          <w:iCs/>
          <w:sz w:val="28"/>
          <w:szCs w:val="28"/>
        </w:rPr>
        <w:t>原子蒸气中原子总数</w:t>
      </w:r>
      <w:r w:rsidRPr="00AC4DCA">
        <w:rPr>
          <w:rFonts w:asciiTheme="minorEastAsia" w:hAnsiTheme="minorEastAsia"/>
          <w:bCs/>
          <w:iCs/>
          <w:sz w:val="28"/>
          <w:szCs w:val="28"/>
        </w:rPr>
        <w:t>=</w:t>
      </w:r>
      <w:r w:rsidRPr="00AC4DCA">
        <w:rPr>
          <w:rFonts w:asciiTheme="minorEastAsia" w:hAnsiTheme="minorEastAsia" w:hint="eastAsia"/>
          <w:bCs/>
          <w:iCs/>
          <w:sz w:val="28"/>
          <w:szCs w:val="28"/>
        </w:rPr>
        <w:t>原子蒸气中基态原子数</w:t>
      </w:r>
      <w:r w:rsidRPr="00AC4DCA">
        <w:rPr>
          <w:rFonts w:asciiTheme="minorEastAsia" w:hAnsiTheme="minorEastAsia"/>
          <w:bCs/>
          <w:iCs/>
          <w:sz w:val="28"/>
          <w:szCs w:val="28"/>
        </w:rPr>
        <w:t>+</w:t>
      </w:r>
      <w:r w:rsidRPr="00AC4DCA">
        <w:rPr>
          <w:rFonts w:asciiTheme="minorEastAsia" w:hAnsiTheme="minorEastAsia" w:hint="eastAsia"/>
          <w:bCs/>
          <w:iCs/>
          <w:sz w:val="28"/>
          <w:szCs w:val="28"/>
        </w:rPr>
        <w:t>激发态原子数，而激发态原子数可忽略不计</w:t>
      </w:r>
      <w:r w:rsidRPr="00AC4DCA">
        <w:rPr>
          <w:rFonts w:asciiTheme="minorEastAsia" w:hAnsiTheme="minorEastAsia"/>
          <w:bCs/>
          <w:iCs/>
          <w:sz w:val="28"/>
          <w:szCs w:val="28"/>
        </w:rPr>
        <w:t>=</w:t>
      </w:r>
      <w:r w:rsidRPr="00AC4DCA">
        <w:rPr>
          <w:rFonts w:asciiTheme="minorEastAsia" w:hAnsiTheme="minorEastAsia" w:hint="eastAsia"/>
          <w:bCs/>
          <w:iCs/>
          <w:sz w:val="28"/>
          <w:szCs w:val="28"/>
        </w:rPr>
        <w:t>原子蒸气中基态原子数∝</w:t>
      </w:r>
      <w:r w:rsidRPr="00AC4DCA">
        <w:rPr>
          <w:rFonts w:asciiTheme="minorEastAsia" w:hAnsiTheme="minorEastAsia"/>
          <w:bCs/>
          <w:iCs/>
          <w:sz w:val="28"/>
          <w:szCs w:val="28"/>
        </w:rPr>
        <w:t>A——</w:t>
      </w:r>
      <w:r w:rsidRPr="00AC4DCA">
        <w:rPr>
          <w:rFonts w:asciiTheme="minorEastAsia" w:hAnsiTheme="minorEastAsia" w:hint="eastAsia"/>
          <w:bCs/>
          <w:iCs/>
          <w:sz w:val="28"/>
          <w:szCs w:val="28"/>
        </w:rPr>
        <w:t>可测。</w:t>
      </w:r>
    </w:p>
    <w:p w:rsidR="000E6667" w:rsidRPr="00AC4DCA" w:rsidRDefault="00557148" w:rsidP="00AC4DCA">
      <w:pPr>
        <w:rPr>
          <w:rFonts w:asciiTheme="minorEastAsia" w:hAnsiTheme="minorEastAsia"/>
          <w:b/>
          <w:bCs/>
          <w:iCs/>
          <w:sz w:val="28"/>
          <w:szCs w:val="28"/>
        </w:rPr>
      </w:pPr>
      <w:r w:rsidRPr="00AC4DCA">
        <w:rPr>
          <w:rFonts w:asciiTheme="minorEastAsia" w:hAnsiTheme="minorEastAsia" w:hint="eastAsia"/>
          <w:b/>
          <w:bCs/>
          <w:iCs/>
          <w:sz w:val="28"/>
          <w:szCs w:val="28"/>
        </w:rPr>
        <w:t>九、原子吸收分光光度计的基本结构：</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1.光源：（1）空心阴极灯，（2）无极放电灯，（3）高聚焦短弧氙灯；</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3.分光系统；</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4.检测系统；</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lastRenderedPageBreak/>
        <w:t>5.显示系统。</w:t>
      </w:r>
    </w:p>
    <w:p w:rsidR="00654B2D" w:rsidRPr="00AC4DCA" w:rsidRDefault="00654B2D" w:rsidP="00AC4DCA">
      <w:pPr>
        <w:rPr>
          <w:rFonts w:asciiTheme="minorEastAsia" w:hAnsiTheme="minorEastAsia"/>
          <w:bCs/>
          <w:iCs/>
          <w:sz w:val="28"/>
          <w:szCs w:val="28"/>
        </w:rPr>
      </w:pPr>
      <w:r w:rsidRPr="00AC4DCA">
        <w:rPr>
          <w:rFonts w:asciiTheme="minorEastAsia" w:hAnsiTheme="minorEastAsia" w:hint="eastAsia"/>
          <w:b/>
          <w:bCs/>
          <w:iCs/>
          <w:sz w:val="28"/>
          <w:szCs w:val="28"/>
        </w:rPr>
        <w:t>十、原子化法：原子化器</w:t>
      </w:r>
      <w:r w:rsidRPr="00AC4DCA">
        <w:rPr>
          <w:rFonts w:asciiTheme="minorEastAsia" w:hAnsiTheme="minorEastAsia" w:hint="eastAsia"/>
          <w:bCs/>
          <w:iCs/>
          <w:sz w:val="28"/>
          <w:szCs w:val="28"/>
        </w:rPr>
        <w:t>的作用是把样品中的分析物蒸发并转变成气态基态原子,样品中的分析物蒸发并转变成气态基态原子的转变效率称为原子化效率，火焰和石墨炉原子化法应用较为广泛。</w:t>
      </w:r>
    </w:p>
    <w:p w:rsidR="00654B2D" w:rsidRPr="00AC4DCA" w:rsidRDefault="00654B2D" w:rsidP="00AC4DCA">
      <w:pPr>
        <w:rPr>
          <w:rFonts w:asciiTheme="minorEastAsia" w:hAnsiTheme="minorEastAsia"/>
          <w:b/>
          <w:bCs/>
          <w:iCs/>
          <w:sz w:val="28"/>
          <w:szCs w:val="28"/>
        </w:rPr>
      </w:pPr>
      <w:r w:rsidRPr="00AC4DCA">
        <w:rPr>
          <w:rFonts w:asciiTheme="minorEastAsia" w:hAnsiTheme="minorEastAsia" w:hint="eastAsia"/>
          <w:b/>
          <w:bCs/>
          <w:iCs/>
          <w:sz w:val="28"/>
          <w:szCs w:val="28"/>
        </w:rPr>
        <w:t>（1）火焰原子化器：</w:t>
      </w:r>
    </w:p>
    <w:p w:rsidR="00654B2D" w:rsidRPr="00AC4DCA" w:rsidRDefault="00654B2D" w:rsidP="00AC4DCA">
      <w:pPr>
        <w:rPr>
          <w:rFonts w:asciiTheme="minorEastAsia" w:hAnsiTheme="minorEastAsia"/>
          <w:bCs/>
          <w:iCs/>
          <w:sz w:val="28"/>
          <w:szCs w:val="28"/>
        </w:rPr>
      </w:pPr>
      <w:r w:rsidRPr="00AC4DCA">
        <w:rPr>
          <w:rFonts w:asciiTheme="minorEastAsia" w:hAnsiTheme="minorEastAsia" w:hint="eastAsia"/>
          <w:b/>
          <w:bCs/>
          <w:iCs/>
          <w:sz w:val="28"/>
          <w:szCs w:val="28"/>
        </w:rPr>
        <w:t>雾化器：</w:t>
      </w:r>
      <w:r w:rsidRPr="00AC4DCA">
        <w:rPr>
          <w:rFonts w:asciiTheme="minorEastAsia" w:hAnsiTheme="minorEastAsia" w:hint="eastAsia"/>
          <w:bCs/>
          <w:iCs/>
          <w:sz w:val="28"/>
          <w:szCs w:val="28"/>
        </w:rPr>
        <w:t>作用是将试样溶液分散为很小的雾滴、</w:t>
      </w:r>
      <w:r w:rsidRPr="00AC4DCA">
        <w:rPr>
          <w:rFonts w:asciiTheme="minorEastAsia" w:hAnsiTheme="minorEastAsia" w:hint="eastAsia"/>
          <w:b/>
          <w:bCs/>
          <w:iCs/>
          <w:sz w:val="28"/>
          <w:szCs w:val="28"/>
        </w:rPr>
        <w:t>雾化室：</w:t>
      </w:r>
      <w:r w:rsidRPr="00AC4DCA">
        <w:rPr>
          <w:rFonts w:asciiTheme="minorEastAsia" w:hAnsiTheme="minorEastAsia" w:hint="eastAsia"/>
          <w:bCs/>
          <w:iCs/>
          <w:sz w:val="28"/>
          <w:szCs w:val="28"/>
        </w:rPr>
        <w:t>作用是使微细的雾滴与燃气均匀混合</w:t>
      </w:r>
    </w:p>
    <w:p w:rsidR="00654B2D" w:rsidRPr="00AC4DCA" w:rsidRDefault="00654B2D" w:rsidP="00AC4DCA">
      <w:pPr>
        <w:rPr>
          <w:rFonts w:asciiTheme="minorEastAsia" w:hAnsiTheme="minorEastAsia"/>
          <w:bCs/>
          <w:iCs/>
          <w:sz w:val="28"/>
          <w:szCs w:val="28"/>
        </w:rPr>
      </w:pPr>
      <w:r w:rsidRPr="00AC4DCA">
        <w:rPr>
          <w:rFonts w:asciiTheme="minorEastAsia" w:hAnsiTheme="minorEastAsia" w:hint="eastAsia"/>
          <w:b/>
          <w:bCs/>
          <w:iCs/>
          <w:sz w:val="28"/>
          <w:szCs w:val="28"/>
        </w:rPr>
        <w:t>燃烧器：</w:t>
      </w:r>
      <w:r w:rsidRPr="00AC4DCA">
        <w:rPr>
          <w:rFonts w:asciiTheme="minorEastAsia" w:hAnsiTheme="minorEastAsia" w:hint="eastAsia"/>
          <w:bCs/>
          <w:iCs/>
          <w:sz w:val="28"/>
          <w:szCs w:val="28"/>
        </w:rPr>
        <w:t>预混合型燃烧器的主要优点是产生的原子蒸气多，火焰稳定，背景较小而且较安全，目前应用较多。</w:t>
      </w:r>
    </w:p>
    <w:p w:rsidR="00654B2D" w:rsidRPr="00AC4DCA" w:rsidRDefault="00654B2D" w:rsidP="00AC4DCA">
      <w:pPr>
        <w:rPr>
          <w:rFonts w:asciiTheme="minorEastAsia" w:hAnsiTheme="minorEastAsia"/>
          <w:bCs/>
          <w:iCs/>
          <w:sz w:val="28"/>
          <w:szCs w:val="28"/>
        </w:rPr>
      </w:pPr>
      <w:r w:rsidRPr="00AC4DCA">
        <w:rPr>
          <w:rFonts w:asciiTheme="minorEastAsia" w:hAnsiTheme="minorEastAsia" w:hint="eastAsia"/>
          <w:b/>
          <w:bCs/>
          <w:iCs/>
          <w:sz w:val="28"/>
          <w:szCs w:val="28"/>
        </w:rPr>
        <w:t>火焰的作用：</w:t>
      </w:r>
      <w:r w:rsidRPr="00AC4DCA">
        <w:rPr>
          <w:rFonts w:asciiTheme="minorEastAsia" w:hAnsiTheme="minorEastAsia"/>
          <w:bCs/>
          <w:iCs/>
          <w:sz w:val="28"/>
          <w:szCs w:val="28"/>
        </w:rPr>
        <w:t>提供一定的能量，促使试样雾粒蒸发、干燥并经过热离解或还原作用，产生大量基态原子</w:t>
      </w:r>
    </w:p>
    <w:p w:rsidR="00654B2D" w:rsidRPr="00AC4DCA" w:rsidRDefault="00654B2D" w:rsidP="00AC4DCA">
      <w:pPr>
        <w:rPr>
          <w:rFonts w:asciiTheme="minorEastAsia" w:hAnsiTheme="minorEastAsia"/>
          <w:bCs/>
          <w:iCs/>
          <w:sz w:val="28"/>
          <w:szCs w:val="28"/>
        </w:rPr>
      </w:pPr>
      <w:r w:rsidRPr="00AC4DCA">
        <w:rPr>
          <w:rFonts w:asciiTheme="minorEastAsia" w:hAnsiTheme="minorEastAsia" w:hint="eastAsia"/>
          <w:b/>
          <w:bCs/>
          <w:iCs/>
          <w:sz w:val="28"/>
          <w:szCs w:val="28"/>
        </w:rPr>
        <w:t>（2）石墨炉原子化器：</w:t>
      </w:r>
      <w:r w:rsidRPr="00AC4DCA">
        <w:rPr>
          <w:rFonts w:asciiTheme="minorEastAsia" w:hAnsiTheme="minorEastAsia" w:hint="eastAsia"/>
          <w:bCs/>
          <w:iCs/>
          <w:sz w:val="28"/>
          <w:szCs w:val="28"/>
        </w:rPr>
        <w:t>利用大电流（常高达数百安培）通过高阻值的石墨管时所产生的高温，使置于其中的少量溶液或固体样品蒸发和原子化。程序一般包括</w:t>
      </w:r>
      <w:r w:rsidRPr="00AC4DCA">
        <w:rPr>
          <w:rFonts w:asciiTheme="minorEastAsia" w:hAnsiTheme="minorEastAsia" w:hint="eastAsia"/>
          <w:b/>
          <w:bCs/>
          <w:iCs/>
          <w:sz w:val="28"/>
          <w:szCs w:val="28"/>
        </w:rPr>
        <w:t>干燥、灰化、原子化及除残</w:t>
      </w:r>
      <w:r w:rsidRPr="00AC4DCA">
        <w:rPr>
          <w:rFonts w:asciiTheme="minorEastAsia" w:hAnsiTheme="minorEastAsia" w:hint="eastAsia"/>
          <w:bCs/>
          <w:iCs/>
          <w:sz w:val="28"/>
          <w:szCs w:val="28"/>
        </w:rPr>
        <w:t>（高温净化）四步。</w:t>
      </w:r>
    </w:p>
    <w:p w:rsidR="00654B2D" w:rsidRPr="00AC4DCA" w:rsidRDefault="00654B2D" w:rsidP="00AC4DCA">
      <w:pPr>
        <w:rPr>
          <w:rFonts w:asciiTheme="minorEastAsia" w:hAnsiTheme="minorEastAsia"/>
          <w:bCs/>
          <w:iCs/>
          <w:sz w:val="28"/>
          <w:szCs w:val="28"/>
        </w:rPr>
      </w:pPr>
      <w:r w:rsidRPr="00AC4DCA">
        <w:rPr>
          <w:rFonts w:asciiTheme="minorEastAsia" w:hAnsiTheme="minorEastAsia" w:hint="eastAsia"/>
          <w:bCs/>
          <w:iCs/>
          <w:sz w:val="28"/>
          <w:szCs w:val="28"/>
        </w:rPr>
        <w:t>干燥：主要是除去溶剂。</w:t>
      </w:r>
    </w:p>
    <w:p w:rsidR="00654B2D" w:rsidRPr="00AC4DCA" w:rsidRDefault="00654B2D" w:rsidP="00AC4DCA">
      <w:pPr>
        <w:rPr>
          <w:rFonts w:asciiTheme="minorEastAsia" w:hAnsiTheme="minorEastAsia"/>
          <w:bCs/>
          <w:iCs/>
          <w:sz w:val="28"/>
          <w:szCs w:val="28"/>
        </w:rPr>
      </w:pPr>
      <w:r w:rsidRPr="00AC4DCA">
        <w:rPr>
          <w:rFonts w:asciiTheme="minorEastAsia" w:hAnsiTheme="minorEastAsia" w:hint="eastAsia"/>
          <w:bCs/>
          <w:iCs/>
          <w:sz w:val="28"/>
          <w:szCs w:val="28"/>
        </w:rPr>
        <w:t>灰化（分解）：主要是使分析物盐类分解并赶走阴离子，破坏有机物及除去易挥发的基体或其他干扰元素。</w:t>
      </w:r>
    </w:p>
    <w:p w:rsidR="00654B2D" w:rsidRPr="00AC4DCA" w:rsidRDefault="00654B2D" w:rsidP="00AC4DCA">
      <w:pPr>
        <w:rPr>
          <w:rFonts w:asciiTheme="minorEastAsia" w:hAnsiTheme="minorEastAsia"/>
          <w:bCs/>
          <w:iCs/>
          <w:sz w:val="28"/>
          <w:szCs w:val="28"/>
        </w:rPr>
      </w:pPr>
      <w:r w:rsidRPr="00AC4DCA">
        <w:rPr>
          <w:rFonts w:asciiTheme="minorEastAsia" w:hAnsiTheme="minorEastAsia" w:hint="eastAsia"/>
          <w:bCs/>
          <w:iCs/>
          <w:sz w:val="28"/>
          <w:szCs w:val="28"/>
        </w:rPr>
        <w:t>原子化：是使以各种形式（盐类或氧化物等）存在的分析物挥发并离解为中性基态原子。</w:t>
      </w:r>
    </w:p>
    <w:p w:rsidR="00654B2D" w:rsidRPr="00AC4DCA" w:rsidRDefault="00654B2D" w:rsidP="00AC4DCA">
      <w:pPr>
        <w:rPr>
          <w:rFonts w:asciiTheme="minorEastAsia" w:hAnsiTheme="minorEastAsia"/>
          <w:bCs/>
          <w:iCs/>
          <w:sz w:val="28"/>
          <w:szCs w:val="28"/>
        </w:rPr>
      </w:pPr>
      <w:r w:rsidRPr="00AC4DCA">
        <w:rPr>
          <w:rFonts w:asciiTheme="minorEastAsia" w:hAnsiTheme="minorEastAsia" w:hint="eastAsia"/>
          <w:bCs/>
          <w:iCs/>
          <w:sz w:val="28"/>
          <w:szCs w:val="28"/>
        </w:rPr>
        <w:t>除残：其作用是除去石墨管中的残留分析物</w:t>
      </w:r>
    </w:p>
    <w:p w:rsidR="00654B2D" w:rsidRPr="00AC4DCA" w:rsidRDefault="00654B2D" w:rsidP="00AC4DCA">
      <w:pPr>
        <w:rPr>
          <w:rFonts w:asciiTheme="minorEastAsia" w:hAnsiTheme="minorEastAsia"/>
          <w:bCs/>
          <w:iCs/>
          <w:sz w:val="28"/>
          <w:szCs w:val="28"/>
        </w:rPr>
      </w:pPr>
      <w:r w:rsidRPr="00AC4DCA">
        <w:rPr>
          <w:rFonts w:asciiTheme="minorEastAsia" w:hAnsiTheme="minorEastAsia" w:hint="eastAsia"/>
          <w:b/>
          <w:bCs/>
          <w:iCs/>
          <w:sz w:val="28"/>
          <w:szCs w:val="28"/>
        </w:rPr>
        <w:t>优点：</w:t>
      </w:r>
      <w:r w:rsidRPr="00AC4DCA">
        <w:rPr>
          <w:rFonts w:asciiTheme="minorEastAsia" w:hAnsiTheme="minorEastAsia" w:hint="eastAsia"/>
          <w:bCs/>
          <w:iCs/>
          <w:sz w:val="28"/>
          <w:szCs w:val="28"/>
        </w:rPr>
        <w:t>①试样几乎可以完全原子化；②对于易形成耐熔氧化物的元素如</w:t>
      </w:r>
      <w:r w:rsidRPr="00AC4DCA">
        <w:rPr>
          <w:rFonts w:asciiTheme="minorEastAsia" w:hAnsiTheme="minorEastAsia"/>
          <w:bCs/>
          <w:iCs/>
          <w:sz w:val="28"/>
          <w:szCs w:val="28"/>
        </w:rPr>
        <w:t>Al</w:t>
      </w:r>
      <w:r w:rsidRPr="00AC4DCA">
        <w:rPr>
          <w:rFonts w:asciiTheme="minorEastAsia" w:hAnsiTheme="minorEastAsia" w:hint="eastAsia"/>
          <w:bCs/>
          <w:iCs/>
          <w:sz w:val="28"/>
          <w:szCs w:val="28"/>
        </w:rPr>
        <w:t>、</w:t>
      </w:r>
      <w:r w:rsidRPr="00AC4DCA">
        <w:rPr>
          <w:rFonts w:asciiTheme="minorEastAsia" w:hAnsiTheme="minorEastAsia"/>
          <w:bCs/>
          <w:iCs/>
          <w:sz w:val="28"/>
          <w:szCs w:val="28"/>
        </w:rPr>
        <w:t>Si</w:t>
      </w:r>
      <w:r w:rsidRPr="00AC4DCA">
        <w:rPr>
          <w:rFonts w:asciiTheme="minorEastAsia" w:hAnsiTheme="minorEastAsia" w:hint="eastAsia"/>
          <w:bCs/>
          <w:iCs/>
          <w:sz w:val="28"/>
          <w:szCs w:val="28"/>
        </w:rPr>
        <w:t>等，由于没有大量氧存在，并由石墨提供了大量的碳，所</w:t>
      </w:r>
      <w:r w:rsidRPr="00AC4DCA">
        <w:rPr>
          <w:rFonts w:asciiTheme="minorEastAsia" w:hAnsiTheme="minorEastAsia" w:hint="eastAsia"/>
          <w:bCs/>
          <w:iCs/>
          <w:sz w:val="28"/>
          <w:szCs w:val="28"/>
        </w:rPr>
        <w:lastRenderedPageBreak/>
        <w:t>以可以得到较好的原子化效率；③试样用量少，测定含量很低。</w:t>
      </w:r>
    </w:p>
    <w:p w:rsidR="00654B2D" w:rsidRPr="00AC4DCA" w:rsidRDefault="00654B2D" w:rsidP="00AC4DCA">
      <w:pPr>
        <w:rPr>
          <w:rFonts w:asciiTheme="minorEastAsia" w:hAnsiTheme="minorEastAsia"/>
          <w:bCs/>
          <w:iCs/>
          <w:sz w:val="28"/>
          <w:szCs w:val="28"/>
        </w:rPr>
      </w:pPr>
      <w:r w:rsidRPr="00AC4DCA">
        <w:rPr>
          <w:rFonts w:asciiTheme="minorEastAsia" w:hAnsiTheme="minorEastAsia" w:hint="eastAsia"/>
          <w:b/>
          <w:bCs/>
          <w:iCs/>
          <w:sz w:val="28"/>
          <w:szCs w:val="28"/>
        </w:rPr>
        <w:t>缺点：</w:t>
      </w:r>
      <w:r w:rsidRPr="00AC4DCA">
        <w:rPr>
          <w:rFonts w:asciiTheme="minorEastAsia" w:hAnsiTheme="minorEastAsia" w:hint="eastAsia"/>
          <w:bCs/>
          <w:iCs/>
          <w:sz w:val="28"/>
          <w:szCs w:val="28"/>
        </w:rPr>
        <w:t>①共存化合物的干扰要比火焰法大，重现性差，其相对标准偏差达</w:t>
      </w:r>
      <w:r w:rsidRPr="00AC4DCA">
        <w:rPr>
          <w:rFonts w:asciiTheme="minorEastAsia" w:hAnsiTheme="minorEastAsia"/>
          <w:bCs/>
          <w:iCs/>
          <w:sz w:val="28"/>
          <w:szCs w:val="28"/>
        </w:rPr>
        <w:t>5</w:t>
      </w:r>
      <w:r w:rsidRPr="00AC4DCA">
        <w:rPr>
          <w:rFonts w:asciiTheme="minorEastAsia" w:hAnsiTheme="minorEastAsia" w:hint="eastAsia"/>
          <w:bCs/>
          <w:iCs/>
          <w:sz w:val="28"/>
          <w:szCs w:val="28"/>
        </w:rPr>
        <w:t>～</w:t>
      </w:r>
      <w:r w:rsidRPr="00AC4DCA">
        <w:rPr>
          <w:rFonts w:asciiTheme="minorEastAsia" w:hAnsiTheme="minorEastAsia"/>
          <w:bCs/>
          <w:iCs/>
          <w:sz w:val="28"/>
          <w:szCs w:val="28"/>
        </w:rPr>
        <w:t>10%</w:t>
      </w:r>
      <w:r w:rsidRPr="00AC4DCA">
        <w:rPr>
          <w:rFonts w:asciiTheme="minorEastAsia" w:hAnsiTheme="minorEastAsia" w:hint="eastAsia"/>
          <w:bCs/>
          <w:iCs/>
          <w:sz w:val="28"/>
          <w:szCs w:val="28"/>
        </w:rPr>
        <w:t>；②有时记忆效应较严重（特别是石墨管经多次使用后，其管壁可能变成多孔海绵状，以致样品渗入孔内而使记忆效应加剧）；③由杂散光引起的背景干扰比较严重，一般都要校正背景。</w:t>
      </w:r>
    </w:p>
    <w:p w:rsidR="00654B2D" w:rsidRPr="00AC4DCA" w:rsidRDefault="00654B2D" w:rsidP="00AC4DCA">
      <w:pPr>
        <w:rPr>
          <w:rFonts w:asciiTheme="minorEastAsia" w:hAnsiTheme="minorEastAsia"/>
          <w:bCs/>
          <w:iCs/>
          <w:sz w:val="28"/>
          <w:szCs w:val="28"/>
        </w:rPr>
      </w:pPr>
      <w:r w:rsidRPr="00AC4DCA">
        <w:rPr>
          <w:rFonts w:asciiTheme="minorEastAsia" w:hAnsiTheme="minorEastAsia" w:hint="eastAsia"/>
          <w:bCs/>
          <w:iCs/>
          <w:sz w:val="28"/>
          <w:szCs w:val="28"/>
        </w:rPr>
        <w:t>（3）氢化物发生原子化器；氢化物发生原子化法是近年来发展起来的一种低温原子化法。该法用来测定</w:t>
      </w:r>
      <w:r w:rsidRPr="00AC4DCA">
        <w:rPr>
          <w:rFonts w:asciiTheme="minorEastAsia" w:hAnsiTheme="minorEastAsia"/>
          <w:bCs/>
          <w:iCs/>
          <w:sz w:val="28"/>
          <w:szCs w:val="28"/>
        </w:rPr>
        <w:t>As</w:t>
      </w:r>
      <w:r w:rsidRPr="00AC4DCA">
        <w:rPr>
          <w:rFonts w:asciiTheme="minorEastAsia" w:hAnsiTheme="minorEastAsia" w:hint="eastAsia"/>
          <w:bCs/>
          <w:iCs/>
          <w:sz w:val="28"/>
          <w:szCs w:val="28"/>
        </w:rPr>
        <w:t>、</w:t>
      </w:r>
      <w:r w:rsidRPr="00AC4DCA">
        <w:rPr>
          <w:rFonts w:asciiTheme="minorEastAsia" w:hAnsiTheme="minorEastAsia"/>
          <w:bCs/>
          <w:iCs/>
          <w:sz w:val="28"/>
          <w:szCs w:val="28"/>
        </w:rPr>
        <w:t>Se</w:t>
      </w:r>
      <w:r w:rsidRPr="00AC4DCA">
        <w:rPr>
          <w:rFonts w:asciiTheme="minorEastAsia" w:hAnsiTheme="minorEastAsia" w:hint="eastAsia"/>
          <w:bCs/>
          <w:iCs/>
          <w:sz w:val="28"/>
          <w:szCs w:val="28"/>
        </w:rPr>
        <w:t>、</w:t>
      </w:r>
      <w:r w:rsidRPr="00AC4DCA">
        <w:rPr>
          <w:rFonts w:asciiTheme="minorEastAsia" w:hAnsiTheme="minorEastAsia"/>
          <w:bCs/>
          <w:iCs/>
          <w:sz w:val="28"/>
          <w:szCs w:val="28"/>
        </w:rPr>
        <w:t>Sn</w:t>
      </w:r>
      <w:r w:rsidRPr="00AC4DCA">
        <w:rPr>
          <w:rFonts w:asciiTheme="minorEastAsia" w:hAnsiTheme="minorEastAsia" w:hint="eastAsia"/>
          <w:bCs/>
          <w:iCs/>
          <w:sz w:val="28"/>
          <w:szCs w:val="28"/>
        </w:rPr>
        <w:t>、</w:t>
      </w:r>
      <w:r w:rsidRPr="00AC4DCA">
        <w:rPr>
          <w:rFonts w:asciiTheme="minorEastAsia" w:hAnsiTheme="minorEastAsia"/>
          <w:bCs/>
          <w:iCs/>
          <w:sz w:val="28"/>
          <w:szCs w:val="28"/>
        </w:rPr>
        <w:t>Ge</w:t>
      </w:r>
      <w:r w:rsidRPr="00AC4DCA">
        <w:rPr>
          <w:rFonts w:asciiTheme="minorEastAsia" w:hAnsiTheme="minorEastAsia" w:hint="eastAsia"/>
          <w:bCs/>
          <w:iCs/>
          <w:sz w:val="28"/>
          <w:szCs w:val="28"/>
        </w:rPr>
        <w:t>及</w:t>
      </w:r>
      <w:r w:rsidRPr="00AC4DCA">
        <w:rPr>
          <w:rFonts w:asciiTheme="minorEastAsia" w:hAnsiTheme="minorEastAsia"/>
          <w:bCs/>
          <w:iCs/>
          <w:sz w:val="28"/>
          <w:szCs w:val="28"/>
        </w:rPr>
        <w:t>Hg</w:t>
      </w:r>
      <w:r w:rsidRPr="00AC4DCA">
        <w:rPr>
          <w:rFonts w:asciiTheme="minorEastAsia" w:hAnsiTheme="minorEastAsia" w:hint="eastAsia"/>
          <w:bCs/>
          <w:iCs/>
          <w:sz w:val="28"/>
          <w:szCs w:val="28"/>
        </w:rPr>
        <w:t>等元素。这种元素在强还原剂</w:t>
      </w:r>
      <w:r w:rsidRPr="00AC4DCA">
        <w:rPr>
          <w:rFonts w:asciiTheme="minorEastAsia" w:hAnsiTheme="minorEastAsia"/>
          <w:bCs/>
          <w:iCs/>
          <w:sz w:val="28"/>
          <w:szCs w:val="28"/>
        </w:rPr>
        <w:t>NaBH</w:t>
      </w:r>
      <w:r w:rsidRPr="00AC4DCA">
        <w:rPr>
          <w:rFonts w:asciiTheme="minorEastAsia" w:hAnsiTheme="minorEastAsia"/>
          <w:bCs/>
          <w:iCs/>
          <w:sz w:val="28"/>
          <w:szCs w:val="28"/>
          <w:vertAlign w:val="subscript"/>
        </w:rPr>
        <w:t>4</w:t>
      </w:r>
      <w:r w:rsidRPr="00AC4DCA">
        <w:rPr>
          <w:rFonts w:asciiTheme="minorEastAsia" w:hAnsiTheme="minorEastAsia" w:hint="eastAsia"/>
          <w:bCs/>
          <w:iCs/>
          <w:sz w:val="28"/>
          <w:szCs w:val="28"/>
        </w:rPr>
        <w:t>或</w:t>
      </w:r>
      <w:r w:rsidRPr="00AC4DCA">
        <w:rPr>
          <w:rFonts w:asciiTheme="minorEastAsia" w:hAnsiTheme="minorEastAsia"/>
          <w:bCs/>
          <w:iCs/>
          <w:sz w:val="28"/>
          <w:szCs w:val="28"/>
        </w:rPr>
        <w:t>KBH</w:t>
      </w:r>
      <w:r w:rsidRPr="00AC4DCA">
        <w:rPr>
          <w:rFonts w:asciiTheme="minorEastAsia" w:hAnsiTheme="minorEastAsia"/>
          <w:bCs/>
          <w:iCs/>
          <w:sz w:val="28"/>
          <w:szCs w:val="28"/>
          <w:vertAlign w:val="subscript"/>
        </w:rPr>
        <w:t>4</w:t>
      </w:r>
      <w:r w:rsidRPr="00AC4DCA">
        <w:rPr>
          <w:rFonts w:asciiTheme="minorEastAsia" w:hAnsiTheme="minorEastAsia" w:hint="eastAsia"/>
          <w:bCs/>
          <w:iCs/>
          <w:sz w:val="28"/>
          <w:szCs w:val="28"/>
        </w:rPr>
        <w:t>作用下生成熔点、沸点低的共价分子型氢化物。如：</w:t>
      </w:r>
      <w:r w:rsidRPr="00AC4DCA">
        <w:rPr>
          <w:rFonts w:asciiTheme="minorEastAsia" w:hAnsiTheme="minorEastAsia" w:hint="eastAsia"/>
          <w:bCs/>
          <w:iCs/>
          <w:sz w:val="28"/>
          <w:szCs w:val="28"/>
        </w:rPr>
        <w:br/>
      </w:r>
      <w:r w:rsidRPr="00AC4DCA">
        <w:rPr>
          <w:rFonts w:asciiTheme="minorEastAsia" w:hAnsiTheme="minorEastAsia"/>
          <w:bCs/>
          <w:iCs/>
          <w:sz w:val="28"/>
          <w:szCs w:val="28"/>
        </w:rPr>
        <w:t>AsCl</w:t>
      </w:r>
      <w:r w:rsidRPr="00AC4DCA">
        <w:rPr>
          <w:rFonts w:asciiTheme="minorEastAsia" w:hAnsiTheme="minorEastAsia"/>
          <w:bCs/>
          <w:iCs/>
          <w:sz w:val="28"/>
          <w:szCs w:val="28"/>
          <w:vertAlign w:val="subscript"/>
        </w:rPr>
        <w:t>3</w:t>
      </w:r>
      <w:r w:rsidRPr="00AC4DCA">
        <w:rPr>
          <w:rFonts w:asciiTheme="minorEastAsia" w:hAnsiTheme="minorEastAsia"/>
          <w:bCs/>
          <w:iCs/>
          <w:sz w:val="28"/>
          <w:szCs w:val="28"/>
        </w:rPr>
        <w:t>+4KBH</w:t>
      </w:r>
      <w:r w:rsidRPr="00AC4DCA">
        <w:rPr>
          <w:rFonts w:asciiTheme="minorEastAsia" w:hAnsiTheme="minorEastAsia"/>
          <w:bCs/>
          <w:iCs/>
          <w:sz w:val="28"/>
          <w:szCs w:val="28"/>
          <w:vertAlign w:val="subscript"/>
        </w:rPr>
        <w:t>4</w:t>
      </w:r>
      <w:r w:rsidRPr="00AC4DCA">
        <w:rPr>
          <w:rFonts w:asciiTheme="minorEastAsia" w:hAnsiTheme="minorEastAsia"/>
          <w:bCs/>
          <w:iCs/>
          <w:sz w:val="28"/>
          <w:szCs w:val="28"/>
        </w:rPr>
        <w:t>+HCl+8H</w:t>
      </w:r>
      <w:r w:rsidRPr="00AC4DCA">
        <w:rPr>
          <w:rFonts w:asciiTheme="minorEastAsia" w:hAnsiTheme="minorEastAsia"/>
          <w:bCs/>
          <w:iCs/>
          <w:sz w:val="28"/>
          <w:szCs w:val="28"/>
          <w:vertAlign w:val="subscript"/>
        </w:rPr>
        <w:t>2</w:t>
      </w:r>
      <w:r w:rsidRPr="00AC4DCA">
        <w:rPr>
          <w:rFonts w:asciiTheme="minorEastAsia" w:hAnsiTheme="minorEastAsia"/>
          <w:bCs/>
          <w:iCs/>
          <w:sz w:val="28"/>
          <w:szCs w:val="28"/>
        </w:rPr>
        <w:t>O——→AsH</w:t>
      </w:r>
      <w:r w:rsidRPr="00AC4DCA">
        <w:rPr>
          <w:rFonts w:asciiTheme="minorEastAsia" w:hAnsiTheme="minorEastAsia"/>
          <w:bCs/>
          <w:iCs/>
          <w:sz w:val="28"/>
          <w:szCs w:val="28"/>
          <w:vertAlign w:val="subscript"/>
        </w:rPr>
        <w:t>3</w:t>
      </w:r>
      <w:r w:rsidRPr="00AC4DCA">
        <w:rPr>
          <w:rFonts w:asciiTheme="minorEastAsia" w:hAnsiTheme="minorEastAsia"/>
          <w:bCs/>
          <w:iCs/>
          <w:sz w:val="28"/>
          <w:szCs w:val="28"/>
        </w:rPr>
        <w:t>+4KCl+4HBO</w:t>
      </w:r>
      <w:r w:rsidRPr="00AC4DCA">
        <w:rPr>
          <w:rFonts w:asciiTheme="minorEastAsia" w:hAnsiTheme="minorEastAsia"/>
          <w:bCs/>
          <w:iCs/>
          <w:sz w:val="28"/>
          <w:szCs w:val="28"/>
          <w:vertAlign w:val="subscript"/>
        </w:rPr>
        <w:t>2</w:t>
      </w:r>
      <w:r w:rsidRPr="00AC4DCA">
        <w:rPr>
          <w:rFonts w:asciiTheme="minorEastAsia" w:hAnsiTheme="minorEastAsia"/>
          <w:bCs/>
          <w:iCs/>
          <w:sz w:val="28"/>
          <w:szCs w:val="28"/>
        </w:rPr>
        <w:t>+13H</w:t>
      </w:r>
      <w:r w:rsidRPr="00AC4DCA">
        <w:rPr>
          <w:rFonts w:asciiTheme="minorEastAsia" w:hAnsiTheme="minorEastAsia"/>
          <w:bCs/>
          <w:iCs/>
          <w:sz w:val="28"/>
          <w:szCs w:val="28"/>
          <w:vertAlign w:val="subscript"/>
        </w:rPr>
        <w:t>2</w:t>
      </w:r>
      <w:r w:rsidRPr="00AC4DCA">
        <w:rPr>
          <w:rFonts w:asciiTheme="minorEastAsia" w:hAnsiTheme="minorEastAsia"/>
          <w:bCs/>
          <w:iCs/>
          <w:sz w:val="28"/>
          <w:szCs w:val="28"/>
        </w:rPr>
        <w:t>↑</w:t>
      </w:r>
      <w:r w:rsidRPr="00AC4DCA">
        <w:rPr>
          <w:rFonts w:asciiTheme="minorEastAsia" w:hAnsiTheme="minorEastAsia"/>
          <w:bCs/>
          <w:iCs/>
          <w:sz w:val="28"/>
          <w:szCs w:val="28"/>
        </w:rPr>
        <w:br/>
      </w:r>
      <w:r w:rsidRPr="00AC4DCA">
        <w:rPr>
          <w:rFonts w:asciiTheme="minorEastAsia" w:hAnsiTheme="minorEastAsia" w:hint="eastAsia"/>
          <w:bCs/>
          <w:iCs/>
          <w:sz w:val="28"/>
          <w:szCs w:val="28"/>
        </w:rPr>
        <w:t>生成的氢化物在不很高的温度下就分解出自由原子，达到瞬间原子化。</w:t>
      </w:r>
    </w:p>
    <w:p w:rsidR="000E6667" w:rsidRPr="00AC4DCA" w:rsidRDefault="00654B2D" w:rsidP="00AC4DCA">
      <w:pPr>
        <w:rPr>
          <w:rFonts w:asciiTheme="minorEastAsia" w:hAnsiTheme="minorEastAsia"/>
          <w:bCs/>
          <w:iCs/>
          <w:sz w:val="28"/>
          <w:szCs w:val="28"/>
        </w:rPr>
      </w:pPr>
      <w:r w:rsidRPr="00AC4DCA">
        <w:rPr>
          <w:rFonts w:asciiTheme="minorEastAsia" w:hAnsiTheme="minorEastAsia" w:hint="eastAsia"/>
          <w:bCs/>
          <w:iCs/>
          <w:sz w:val="28"/>
          <w:szCs w:val="28"/>
        </w:rPr>
        <w:t>（4）化学发生吸收管原子化器</w:t>
      </w:r>
    </w:p>
    <w:p w:rsidR="000E6667" w:rsidRPr="00AC4DCA" w:rsidRDefault="00654B2D" w:rsidP="00AC4DCA">
      <w:pPr>
        <w:rPr>
          <w:rFonts w:asciiTheme="minorEastAsia" w:hAnsiTheme="minorEastAsia"/>
          <w:b/>
          <w:bCs/>
          <w:iCs/>
          <w:sz w:val="28"/>
          <w:szCs w:val="28"/>
        </w:rPr>
      </w:pPr>
      <w:r w:rsidRPr="00AC4DCA">
        <w:rPr>
          <w:rFonts w:asciiTheme="minorEastAsia" w:hAnsiTheme="minorEastAsia" w:hint="eastAsia"/>
          <w:b/>
          <w:bCs/>
          <w:iCs/>
          <w:sz w:val="28"/>
          <w:szCs w:val="28"/>
        </w:rPr>
        <w:t>十一</w:t>
      </w:r>
      <w:r w:rsidR="00557148" w:rsidRPr="00AC4DCA">
        <w:rPr>
          <w:rFonts w:asciiTheme="minorEastAsia" w:hAnsiTheme="minorEastAsia" w:hint="eastAsia"/>
          <w:b/>
          <w:bCs/>
          <w:iCs/>
          <w:sz w:val="28"/>
          <w:szCs w:val="28"/>
        </w:rPr>
        <w:t>、定量分析方法：</w:t>
      </w:r>
    </w:p>
    <w:p w:rsidR="000E6667" w:rsidRPr="00AC4DCA" w:rsidRDefault="00557148" w:rsidP="00AC4DCA">
      <w:pPr>
        <w:rPr>
          <w:rFonts w:asciiTheme="minorEastAsia" w:hAnsiTheme="minorEastAsia"/>
          <w:bCs/>
          <w:iCs/>
          <w:sz w:val="28"/>
          <w:szCs w:val="28"/>
        </w:rPr>
      </w:pPr>
      <w:r w:rsidRPr="00AC4DCA">
        <w:rPr>
          <w:rFonts w:asciiTheme="minorEastAsia" w:hAnsiTheme="minorEastAsia"/>
          <w:bCs/>
          <w:iCs/>
          <w:sz w:val="28"/>
          <w:szCs w:val="28"/>
        </w:rPr>
        <w:t>1</w:t>
      </w:r>
      <w:r w:rsidRPr="00AC4DCA">
        <w:rPr>
          <w:rFonts w:asciiTheme="minorEastAsia" w:hAnsiTheme="minorEastAsia" w:hint="eastAsia"/>
          <w:bCs/>
          <w:iCs/>
          <w:sz w:val="28"/>
          <w:szCs w:val="28"/>
        </w:rPr>
        <w:t>、标准曲线法：由于每次开机工作状态不一样，因此每次测定样品前必须先做标准曲线。</w:t>
      </w:r>
      <w:r w:rsidRPr="00AC4DCA">
        <w:rPr>
          <w:rFonts w:asciiTheme="minorEastAsia" w:hAnsiTheme="minorEastAsia" w:hint="eastAsia"/>
          <w:bCs/>
          <w:iCs/>
          <w:sz w:val="28"/>
          <w:szCs w:val="28"/>
        </w:rPr>
        <w:br/>
      </w:r>
      <w:r w:rsidRPr="00AC4DCA">
        <w:rPr>
          <w:rFonts w:asciiTheme="minorEastAsia" w:hAnsiTheme="minorEastAsia"/>
          <w:bCs/>
          <w:iCs/>
          <w:sz w:val="28"/>
          <w:szCs w:val="28"/>
        </w:rPr>
        <w:t>2</w:t>
      </w:r>
      <w:r w:rsidRPr="00AC4DCA">
        <w:rPr>
          <w:rFonts w:asciiTheme="minorEastAsia" w:hAnsiTheme="minorEastAsia" w:hint="eastAsia"/>
          <w:bCs/>
          <w:iCs/>
          <w:sz w:val="28"/>
          <w:szCs w:val="28"/>
        </w:rPr>
        <w:t>、直接比较法</w:t>
      </w:r>
      <w:r w:rsidRPr="00AC4DCA">
        <w:rPr>
          <w:rFonts w:asciiTheme="minorEastAsia" w:hAnsiTheme="minorEastAsia" w:hint="eastAsia"/>
          <w:bCs/>
          <w:iCs/>
          <w:sz w:val="28"/>
          <w:szCs w:val="28"/>
        </w:rPr>
        <w:br/>
      </w:r>
      <w:r w:rsidRPr="00AC4DCA">
        <w:rPr>
          <w:rFonts w:asciiTheme="minorEastAsia" w:hAnsiTheme="minorEastAsia"/>
          <w:bCs/>
          <w:iCs/>
          <w:sz w:val="28"/>
          <w:szCs w:val="28"/>
        </w:rPr>
        <w:t>3</w:t>
      </w:r>
      <w:r w:rsidRPr="00AC4DCA">
        <w:rPr>
          <w:rFonts w:asciiTheme="minorEastAsia" w:hAnsiTheme="minorEastAsia" w:hint="eastAsia"/>
          <w:bCs/>
          <w:iCs/>
          <w:sz w:val="28"/>
          <w:szCs w:val="28"/>
        </w:rPr>
        <w:t>、标准加入法：当待测样品的基体影响较大，又没有纯净的基体空白，或测定纯物质中极微量的元素时，采用标准加入法。</w:t>
      </w:r>
    </w:p>
    <w:p w:rsidR="000E6667" w:rsidRPr="00AC4DCA" w:rsidRDefault="000E6667" w:rsidP="00AC4DCA">
      <w:pPr>
        <w:rPr>
          <w:rFonts w:asciiTheme="minorEastAsia" w:hAnsiTheme="minorEastAsia"/>
          <w:bCs/>
          <w:iCs/>
          <w:sz w:val="28"/>
          <w:szCs w:val="28"/>
        </w:rPr>
      </w:pPr>
    </w:p>
    <w:p w:rsidR="000E6667" w:rsidRPr="00AC4DCA" w:rsidRDefault="00557148" w:rsidP="00AC4DCA">
      <w:pPr>
        <w:rPr>
          <w:rFonts w:asciiTheme="minorEastAsia" w:hAnsiTheme="minorEastAsia"/>
          <w:b/>
          <w:bCs/>
          <w:iCs/>
          <w:sz w:val="28"/>
          <w:szCs w:val="28"/>
        </w:rPr>
      </w:pPr>
      <w:r w:rsidRPr="00AC4DCA">
        <w:rPr>
          <w:rFonts w:asciiTheme="minorEastAsia" w:hAnsiTheme="minorEastAsia" w:hint="eastAsia"/>
          <w:b/>
          <w:bCs/>
          <w:iCs/>
          <w:sz w:val="28"/>
          <w:szCs w:val="28"/>
        </w:rPr>
        <w:t>十</w:t>
      </w:r>
      <w:r w:rsidR="00654B2D" w:rsidRPr="00AC4DCA">
        <w:rPr>
          <w:rFonts w:asciiTheme="minorEastAsia" w:hAnsiTheme="minorEastAsia" w:hint="eastAsia"/>
          <w:b/>
          <w:bCs/>
          <w:iCs/>
          <w:sz w:val="28"/>
          <w:szCs w:val="28"/>
        </w:rPr>
        <w:t>二</w:t>
      </w:r>
      <w:r w:rsidRPr="00AC4DCA">
        <w:rPr>
          <w:rFonts w:asciiTheme="minorEastAsia" w:hAnsiTheme="minorEastAsia" w:hint="eastAsia"/>
          <w:b/>
          <w:bCs/>
          <w:iCs/>
          <w:sz w:val="28"/>
          <w:szCs w:val="28"/>
        </w:rPr>
        <w:t>、干扰及其消除方法：</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（一）电离干扰：</w:t>
      </w:r>
      <w:r w:rsidRPr="00AC4DCA">
        <w:rPr>
          <w:rFonts w:asciiTheme="minorEastAsia" w:hAnsiTheme="minorEastAsia"/>
          <w:bCs/>
          <w:iCs/>
          <w:sz w:val="28"/>
          <w:szCs w:val="28"/>
        </w:rPr>
        <w:br/>
        <w:t xml:space="preserve">      由于某些易电离的元素在火焰中电离的结果，使参与原子吸收</w:t>
      </w:r>
      <w:r w:rsidRPr="00AC4DCA">
        <w:rPr>
          <w:rFonts w:asciiTheme="minorEastAsia" w:hAnsiTheme="minorEastAsia"/>
          <w:bCs/>
          <w:iCs/>
          <w:sz w:val="28"/>
          <w:szCs w:val="28"/>
        </w:rPr>
        <w:lastRenderedPageBreak/>
        <w:t>的基态原子数减少，而使吸光度下降。</w:t>
      </w:r>
      <w:r w:rsidRPr="00AC4DCA">
        <w:rPr>
          <w:rFonts w:asciiTheme="minorEastAsia" w:hAnsiTheme="minorEastAsia"/>
          <w:bCs/>
          <w:iCs/>
          <w:sz w:val="28"/>
          <w:szCs w:val="28"/>
        </w:rPr>
        <w:br/>
        <w:t xml:space="preserve">        加入“</w:t>
      </w:r>
      <w:r w:rsidRPr="00AC4DCA">
        <w:rPr>
          <w:rFonts w:asciiTheme="minorEastAsia" w:hAnsiTheme="minorEastAsia" w:hint="eastAsia"/>
          <w:bCs/>
          <w:iCs/>
          <w:sz w:val="28"/>
          <w:szCs w:val="28"/>
        </w:rPr>
        <w:t>消电离剂</w:t>
      </w:r>
      <w:r w:rsidRPr="00AC4DCA">
        <w:rPr>
          <w:rFonts w:asciiTheme="minorEastAsia" w:hAnsiTheme="minorEastAsia"/>
          <w:bCs/>
          <w:iCs/>
          <w:sz w:val="28"/>
          <w:szCs w:val="28"/>
        </w:rPr>
        <w:t>”</w:t>
      </w:r>
      <w:r w:rsidRPr="00AC4DCA">
        <w:rPr>
          <w:rFonts w:asciiTheme="minorEastAsia" w:hAnsiTheme="minorEastAsia" w:hint="eastAsia"/>
          <w:bCs/>
          <w:iCs/>
          <w:sz w:val="28"/>
          <w:szCs w:val="28"/>
        </w:rPr>
        <w:t>消除电离干扰。</w:t>
      </w:r>
      <w:r w:rsidRPr="00AC4DCA">
        <w:rPr>
          <w:rFonts w:asciiTheme="minorEastAsia" w:hAnsiTheme="minorEastAsia" w:hint="eastAsia"/>
          <w:bCs/>
          <w:iCs/>
          <w:sz w:val="28"/>
          <w:szCs w:val="28"/>
        </w:rPr>
        <w:br/>
        <w:t>（二）物理干扰：</w:t>
      </w:r>
      <w:r w:rsidRPr="00AC4DCA">
        <w:rPr>
          <w:rFonts w:asciiTheme="minorEastAsia" w:hAnsiTheme="minorEastAsia"/>
          <w:bCs/>
          <w:iCs/>
          <w:sz w:val="28"/>
          <w:szCs w:val="28"/>
        </w:rPr>
        <w:br/>
        <w:t xml:space="preserve">      由试液和标准溶液物理性质的差别所产生的干扰称为物理干扰。</w:t>
      </w:r>
      <w:r w:rsidRPr="00AC4DCA">
        <w:rPr>
          <w:rFonts w:asciiTheme="minorEastAsia" w:hAnsiTheme="minorEastAsia"/>
          <w:bCs/>
          <w:iCs/>
          <w:sz w:val="28"/>
          <w:szCs w:val="28"/>
        </w:rPr>
        <w:br/>
        <w:t xml:space="preserve">      配制与待测液具有相似组成的标准溶液，是消除干扰的常用而有效的方法。</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（三）化学干扰：</w:t>
      </w:r>
      <w:r w:rsidRPr="00AC4DCA">
        <w:rPr>
          <w:rFonts w:asciiTheme="minorEastAsia" w:hAnsiTheme="minorEastAsia"/>
          <w:bCs/>
          <w:iCs/>
          <w:sz w:val="28"/>
          <w:szCs w:val="28"/>
        </w:rPr>
        <w:br/>
        <w:t xml:space="preserve">      化学干扰是指被测元素与共存的其它元素发生化学反应，生成一种稳定的化合物而影响原子化效率。</w:t>
      </w:r>
      <w:r w:rsidRPr="00AC4DCA">
        <w:rPr>
          <w:rFonts w:asciiTheme="minorEastAsia" w:hAnsiTheme="minorEastAsia"/>
          <w:bCs/>
          <w:iCs/>
          <w:sz w:val="28"/>
          <w:szCs w:val="28"/>
        </w:rPr>
        <w:br/>
        <w:t>① 使用高温火焰或提高石墨炉原子化温度，可以减轻这种干扰。</w:t>
      </w:r>
      <w:r w:rsidRPr="00AC4DCA">
        <w:rPr>
          <w:rFonts w:asciiTheme="minorEastAsia" w:hAnsiTheme="minorEastAsia"/>
          <w:bCs/>
          <w:iCs/>
          <w:sz w:val="28"/>
          <w:szCs w:val="28"/>
        </w:rPr>
        <w:br/>
        <w:t>② 在标准溶液和待测液中加入某种试剂，也可控制干扰。</w:t>
      </w:r>
      <w:r w:rsidRPr="00AC4DCA">
        <w:rPr>
          <w:rFonts w:asciiTheme="minorEastAsia" w:hAnsiTheme="minorEastAsia"/>
          <w:bCs/>
          <w:iCs/>
          <w:sz w:val="28"/>
          <w:szCs w:val="28"/>
        </w:rPr>
        <w:br/>
        <w:t xml:space="preserve">        A</w:t>
      </w:r>
      <w:r w:rsidRPr="00AC4DCA">
        <w:rPr>
          <w:rFonts w:asciiTheme="minorEastAsia" w:hAnsiTheme="minorEastAsia" w:hint="eastAsia"/>
          <w:bCs/>
          <w:iCs/>
          <w:sz w:val="28"/>
          <w:szCs w:val="28"/>
        </w:rPr>
        <w:t>、释放剂，如</w:t>
      </w:r>
      <w:r w:rsidRPr="00AC4DCA">
        <w:rPr>
          <w:rFonts w:asciiTheme="minorEastAsia" w:hAnsiTheme="minorEastAsia"/>
          <w:bCs/>
          <w:iCs/>
          <w:sz w:val="28"/>
          <w:szCs w:val="28"/>
        </w:rPr>
        <w:t>LaCl</w:t>
      </w:r>
      <w:r w:rsidRPr="00AC4DCA">
        <w:rPr>
          <w:rFonts w:asciiTheme="minorEastAsia" w:hAnsiTheme="minorEastAsia"/>
          <w:bCs/>
          <w:iCs/>
          <w:sz w:val="28"/>
          <w:szCs w:val="28"/>
          <w:vertAlign w:val="subscript"/>
        </w:rPr>
        <w:t>3</w:t>
      </w:r>
      <w:r w:rsidRPr="00AC4DCA">
        <w:rPr>
          <w:rFonts w:asciiTheme="minorEastAsia" w:hAnsiTheme="minorEastAsia" w:hint="eastAsia"/>
          <w:bCs/>
          <w:iCs/>
          <w:sz w:val="28"/>
          <w:szCs w:val="28"/>
        </w:rPr>
        <w:t>等。</w:t>
      </w:r>
      <w:r w:rsidRPr="00AC4DCA">
        <w:rPr>
          <w:rFonts w:asciiTheme="minorEastAsia" w:hAnsiTheme="minorEastAsia" w:hint="eastAsia"/>
          <w:bCs/>
          <w:iCs/>
          <w:sz w:val="28"/>
          <w:szCs w:val="28"/>
        </w:rPr>
        <w:br/>
      </w:r>
      <w:r w:rsidRPr="00AC4DCA">
        <w:rPr>
          <w:rFonts w:asciiTheme="minorEastAsia" w:hAnsiTheme="minorEastAsia"/>
          <w:bCs/>
          <w:iCs/>
          <w:sz w:val="28"/>
          <w:szCs w:val="28"/>
        </w:rPr>
        <w:t>B</w:t>
      </w:r>
      <w:r w:rsidRPr="00AC4DCA">
        <w:rPr>
          <w:rFonts w:asciiTheme="minorEastAsia" w:hAnsiTheme="minorEastAsia" w:hint="eastAsia"/>
          <w:bCs/>
          <w:iCs/>
          <w:sz w:val="28"/>
          <w:szCs w:val="28"/>
        </w:rPr>
        <w:t>、保护络合剂，如</w:t>
      </w:r>
      <w:r w:rsidRPr="00AC4DCA">
        <w:rPr>
          <w:rFonts w:asciiTheme="minorEastAsia" w:hAnsiTheme="minorEastAsia"/>
          <w:bCs/>
          <w:iCs/>
          <w:sz w:val="28"/>
          <w:szCs w:val="28"/>
        </w:rPr>
        <w:t>EDTA</w:t>
      </w:r>
      <w:r w:rsidRPr="00AC4DCA">
        <w:rPr>
          <w:rFonts w:asciiTheme="minorEastAsia" w:hAnsiTheme="minorEastAsia" w:hint="eastAsia"/>
          <w:bCs/>
          <w:iCs/>
          <w:sz w:val="28"/>
          <w:szCs w:val="28"/>
        </w:rPr>
        <w:t>等。</w:t>
      </w:r>
      <w:r w:rsidRPr="00AC4DCA">
        <w:rPr>
          <w:rFonts w:asciiTheme="minorEastAsia" w:hAnsiTheme="minorEastAsia" w:hint="eastAsia"/>
          <w:bCs/>
          <w:iCs/>
          <w:sz w:val="28"/>
          <w:szCs w:val="28"/>
        </w:rPr>
        <w:br/>
        <w:t>③ 化学分离的方法从样品中除去干扰元素，或者是仅把待测元素分离出来。常用的方法有萃取、离子交换和沉淀法等。</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（四）光谱干扰：</w:t>
      </w:r>
      <w:r w:rsidRPr="00AC4DCA">
        <w:rPr>
          <w:rFonts w:asciiTheme="minorEastAsia" w:hAnsiTheme="minorEastAsia" w:hint="eastAsia"/>
          <w:bCs/>
          <w:iCs/>
          <w:sz w:val="28"/>
          <w:szCs w:val="28"/>
        </w:rPr>
        <w:br/>
      </w:r>
      <w:r w:rsidRPr="00AC4DCA">
        <w:rPr>
          <w:rFonts w:asciiTheme="minorEastAsia" w:hAnsiTheme="minorEastAsia"/>
          <w:bCs/>
          <w:iCs/>
          <w:sz w:val="28"/>
          <w:szCs w:val="28"/>
        </w:rPr>
        <w:t xml:space="preserve">      光谱干扰主要来自仪器和光源，主要由于分析的谱线与相邻谱线不能分开造成的。</w:t>
      </w:r>
      <w:r w:rsidRPr="00AC4DCA">
        <w:rPr>
          <w:rFonts w:asciiTheme="minorEastAsia" w:hAnsiTheme="minorEastAsia"/>
          <w:bCs/>
          <w:iCs/>
          <w:sz w:val="28"/>
          <w:szCs w:val="28"/>
        </w:rPr>
        <w:br/>
      </w:r>
      <w:r w:rsidRPr="00AC4DCA">
        <w:rPr>
          <w:rFonts w:asciiTheme="minorEastAsia" w:hAnsiTheme="minorEastAsia" w:hint="eastAsia"/>
          <w:bCs/>
          <w:iCs/>
          <w:sz w:val="28"/>
          <w:szCs w:val="28"/>
        </w:rPr>
        <w:t>（五）背景干扰：</w:t>
      </w:r>
      <w:r w:rsidRPr="00AC4DCA">
        <w:rPr>
          <w:rFonts w:asciiTheme="minorEastAsia" w:hAnsiTheme="minorEastAsia"/>
          <w:bCs/>
          <w:iCs/>
          <w:sz w:val="28"/>
          <w:szCs w:val="28"/>
        </w:rPr>
        <w:br/>
        <w:t xml:space="preserve">        ① 火焰或石墨炉中固体或液体微粒及石墨管壁对线光源的散射而使透射强度减弱，称为光散射背景干扰。</w:t>
      </w:r>
      <w:r w:rsidRPr="00AC4DCA">
        <w:rPr>
          <w:rFonts w:asciiTheme="minorEastAsia" w:hAnsiTheme="minorEastAsia"/>
          <w:bCs/>
          <w:iCs/>
          <w:sz w:val="28"/>
          <w:szCs w:val="28"/>
        </w:rPr>
        <w:br/>
      </w:r>
      <w:r w:rsidRPr="00AC4DCA">
        <w:rPr>
          <w:rFonts w:asciiTheme="minorEastAsia" w:hAnsiTheme="minorEastAsia"/>
          <w:bCs/>
          <w:iCs/>
          <w:sz w:val="28"/>
          <w:szCs w:val="28"/>
        </w:rPr>
        <w:lastRenderedPageBreak/>
        <w:t xml:space="preserve">        ② 火焰气体及在原子化过程中生成的气体分子、氧化物、盐类和氢氧化物等对辐射吸收而引起的分子吸收干扰。</w:t>
      </w:r>
      <w:r w:rsidRPr="00AC4DCA">
        <w:rPr>
          <w:rFonts w:asciiTheme="minorEastAsia" w:hAnsiTheme="minorEastAsia"/>
          <w:bCs/>
          <w:iCs/>
          <w:sz w:val="28"/>
          <w:szCs w:val="28"/>
        </w:rPr>
        <w:br/>
        <w:t xml:space="preserve">      常用的校正方法是氘灯背景校正法及塞曼效应背景校正法。</w:t>
      </w:r>
    </w:p>
    <w:p w:rsidR="000E6667" w:rsidRPr="00AC4DCA" w:rsidRDefault="00557148" w:rsidP="00AC4DCA">
      <w:pPr>
        <w:rPr>
          <w:rFonts w:asciiTheme="minorEastAsia" w:hAnsiTheme="minorEastAsia"/>
          <w:b/>
          <w:bCs/>
          <w:iCs/>
          <w:sz w:val="28"/>
          <w:szCs w:val="28"/>
        </w:rPr>
      </w:pPr>
      <w:r w:rsidRPr="00AC4DCA">
        <w:rPr>
          <w:rFonts w:asciiTheme="minorEastAsia" w:hAnsiTheme="minorEastAsia" w:hint="eastAsia"/>
          <w:b/>
          <w:bCs/>
          <w:iCs/>
          <w:sz w:val="28"/>
          <w:szCs w:val="28"/>
        </w:rPr>
        <w:t>十</w:t>
      </w:r>
      <w:r w:rsidR="00654B2D" w:rsidRPr="00AC4DCA">
        <w:rPr>
          <w:rFonts w:asciiTheme="minorEastAsia" w:hAnsiTheme="minorEastAsia" w:hint="eastAsia"/>
          <w:b/>
          <w:bCs/>
          <w:iCs/>
          <w:sz w:val="28"/>
          <w:szCs w:val="28"/>
        </w:rPr>
        <w:t>三</w:t>
      </w:r>
      <w:r w:rsidRPr="00AC4DCA">
        <w:rPr>
          <w:rFonts w:asciiTheme="minorEastAsia" w:hAnsiTheme="minorEastAsia" w:hint="eastAsia"/>
          <w:b/>
          <w:bCs/>
          <w:iCs/>
          <w:sz w:val="28"/>
          <w:szCs w:val="28"/>
        </w:rPr>
        <w:t>、分析线的选择：</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1.分析线：一般选择最灵敏的共振吸收线。干扰大时，可选择次吸收线。</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2.狭缝宽度：灵敏度足够的情况下，狭缝宽度尽量小。</w:t>
      </w:r>
      <w:r w:rsidRPr="00AC4DCA">
        <w:rPr>
          <w:rFonts w:asciiTheme="minorEastAsia" w:hAnsiTheme="minorEastAsia" w:hint="eastAsia"/>
          <w:bCs/>
          <w:iCs/>
          <w:sz w:val="28"/>
          <w:szCs w:val="28"/>
        </w:rPr>
        <w:br/>
        <w:t>3.灯电流的选择：灯电流过大，放电不稳，而且灯寿命会缩短；灯电流过低，放电也不稳，光强度下降。一般灯电流不大于允许的最大工作电流值的一半。</w:t>
      </w:r>
    </w:p>
    <w:p w:rsidR="000E6667" w:rsidRPr="00AC4DCA" w:rsidRDefault="00557148" w:rsidP="00AC4DCA">
      <w:pPr>
        <w:rPr>
          <w:rFonts w:asciiTheme="minorEastAsia" w:hAnsiTheme="minorEastAsia"/>
          <w:b/>
          <w:bCs/>
          <w:iCs/>
          <w:sz w:val="28"/>
          <w:szCs w:val="28"/>
        </w:rPr>
      </w:pPr>
      <w:r w:rsidRPr="00AC4DCA">
        <w:rPr>
          <w:rFonts w:asciiTheme="minorEastAsia" w:hAnsiTheme="minorEastAsia" w:hint="eastAsia"/>
          <w:b/>
          <w:bCs/>
          <w:iCs/>
          <w:sz w:val="28"/>
          <w:szCs w:val="28"/>
        </w:rPr>
        <w:t>十</w:t>
      </w:r>
      <w:r w:rsidR="00654B2D" w:rsidRPr="00AC4DCA">
        <w:rPr>
          <w:rFonts w:asciiTheme="minorEastAsia" w:hAnsiTheme="minorEastAsia" w:hint="eastAsia"/>
          <w:b/>
          <w:bCs/>
          <w:iCs/>
          <w:sz w:val="28"/>
          <w:szCs w:val="28"/>
        </w:rPr>
        <w:t>四</w:t>
      </w:r>
      <w:r w:rsidRPr="00AC4DCA">
        <w:rPr>
          <w:rFonts w:asciiTheme="minorEastAsia" w:hAnsiTheme="minorEastAsia" w:hint="eastAsia"/>
          <w:b/>
          <w:bCs/>
          <w:iCs/>
          <w:sz w:val="28"/>
          <w:szCs w:val="28"/>
        </w:rPr>
        <w:t>、灵敏度和检出限：</w:t>
      </w:r>
    </w:p>
    <w:p w:rsidR="000E6667" w:rsidRPr="00AC4DCA" w:rsidRDefault="00557148" w:rsidP="00AC4DCA">
      <w:pPr>
        <w:rPr>
          <w:rFonts w:asciiTheme="minorEastAsia" w:hAnsiTheme="minorEastAsia"/>
          <w:bCs/>
          <w:i/>
          <w:iCs/>
          <w:sz w:val="28"/>
          <w:szCs w:val="28"/>
        </w:rPr>
      </w:pPr>
      <w:r w:rsidRPr="00AC4DCA">
        <w:rPr>
          <w:rFonts w:asciiTheme="minorEastAsia" w:hAnsiTheme="minorEastAsia" w:hint="eastAsia"/>
          <w:bCs/>
          <w:iCs/>
          <w:sz w:val="28"/>
          <w:szCs w:val="28"/>
        </w:rPr>
        <w:t>1.灵敏度：① 能产生</w:t>
      </w:r>
      <w:r w:rsidRPr="00AC4DCA">
        <w:rPr>
          <w:rFonts w:asciiTheme="minorEastAsia" w:hAnsiTheme="minorEastAsia"/>
          <w:bCs/>
          <w:iCs/>
          <w:sz w:val="28"/>
          <w:szCs w:val="28"/>
        </w:rPr>
        <w:t>1%</w:t>
      </w:r>
      <w:r w:rsidRPr="00AC4DCA">
        <w:rPr>
          <w:rFonts w:asciiTheme="minorEastAsia" w:hAnsiTheme="minorEastAsia" w:hint="eastAsia"/>
          <w:bCs/>
          <w:iCs/>
          <w:sz w:val="28"/>
          <w:szCs w:val="28"/>
        </w:rPr>
        <w:t>吸收的被测元素的浓度和含量分别定义为特征浓度和特征含量，而将灵敏度定义为校正曲线</w:t>
      </w:r>
      <w:r w:rsidRPr="00AC4DCA">
        <w:rPr>
          <w:rFonts w:asciiTheme="minorEastAsia" w:hAnsiTheme="minorEastAsia"/>
          <w:bCs/>
          <w:i/>
          <w:iCs/>
          <w:sz w:val="28"/>
          <w:szCs w:val="28"/>
        </w:rPr>
        <w:t>A=K·C</w:t>
      </w:r>
      <w:r w:rsidRPr="00AC4DCA">
        <w:rPr>
          <w:rFonts w:asciiTheme="minorEastAsia" w:hAnsiTheme="minorEastAsia" w:hint="eastAsia"/>
          <w:bCs/>
          <w:iCs/>
          <w:sz w:val="28"/>
          <w:szCs w:val="28"/>
        </w:rPr>
        <w:t xml:space="preserve">的斜率  </w:t>
      </w:r>
      <w:r w:rsidRPr="00AC4DCA">
        <w:rPr>
          <w:rFonts w:asciiTheme="minorEastAsia" w:hAnsiTheme="minorEastAsia"/>
          <w:bCs/>
          <w:i/>
          <w:iCs/>
          <w:sz w:val="28"/>
          <w:szCs w:val="28"/>
        </w:rPr>
        <w:t>S=dA/dC</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② 灵敏度与一系列因素有关，首先取决于待测元素的性质，其次，还和测定仪器的性能以及实验条件有关。</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2.检出限：检出限是指待测元素能产生三倍于标准偏差的读数时的浓度，此标准差是对空白溶液进行十次以上连续测定，由所得的吸光度来求标准偏差。</w:t>
      </w:r>
    </w:p>
    <w:p w:rsidR="000E6667" w:rsidRPr="00AC4DCA" w:rsidRDefault="00557148" w:rsidP="00AC4DCA">
      <w:pPr>
        <w:rPr>
          <w:rFonts w:asciiTheme="minorEastAsia" w:hAnsiTheme="minorEastAsia"/>
          <w:b/>
          <w:bCs/>
          <w:iCs/>
          <w:sz w:val="28"/>
          <w:szCs w:val="28"/>
        </w:rPr>
      </w:pPr>
      <w:r w:rsidRPr="00AC4DCA">
        <w:rPr>
          <w:rFonts w:asciiTheme="minorEastAsia" w:hAnsiTheme="minorEastAsia" w:hint="eastAsia"/>
          <w:b/>
          <w:bCs/>
          <w:iCs/>
          <w:sz w:val="28"/>
          <w:szCs w:val="28"/>
        </w:rPr>
        <w:t>第五章：电位分析法</w:t>
      </w:r>
    </w:p>
    <w:p w:rsidR="000E6667" w:rsidRPr="00AC4DCA" w:rsidRDefault="00557148" w:rsidP="00AC4DCA">
      <w:pPr>
        <w:pStyle w:val="a7"/>
        <w:ind w:firstLine="562"/>
        <w:rPr>
          <w:rFonts w:asciiTheme="minorEastAsia" w:hAnsiTheme="minorEastAsia"/>
          <w:b/>
          <w:bCs/>
          <w:iCs/>
          <w:sz w:val="28"/>
          <w:szCs w:val="28"/>
        </w:rPr>
      </w:pPr>
      <w:r w:rsidRPr="00AC4DCA">
        <w:rPr>
          <w:rFonts w:asciiTheme="minorEastAsia" w:hAnsiTheme="minorEastAsia" w:hint="eastAsia"/>
          <w:b/>
          <w:bCs/>
          <w:iCs/>
          <w:sz w:val="28"/>
          <w:szCs w:val="28"/>
        </w:rPr>
        <w:t>电化学分析法的分类：</w:t>
      </w:r>
    </w:p>
    <w:p w:rsidR="000E6667" w:rsidRPr="00AC4DCA" w:rsidRDefault="00876F79" w:rsidP="00AC4DCA">
      <w:pPr>
        <w:rPr>
          <w:rFonts w:asciiTheme="minorEastAsia" w:hAnsiTheme="minorEastAsia"/>
          <w:bCs/>
          <w:iCs/>
          <w:sz w:val="28"/>
          <w:szCs w:val="28"/>
        </w:rPr>
      </w:pPr>
      <w:r w:rsidRPr="00AC4DCA">
        <w:rPr>
          <w:rFonts w:asciiTheme="minorEastAsia" w:hAnsiTheme="minorEastAsia"/>
          <w:bCs/>
          <w:iCs/>
          <w:noProof/>
          <w:sz w:val="28"/>
          <w:szCs w:val="28"/>
        </w:rPr>
        <w:drawing>
          <wp:anchor distT="0" distB="0" distL="114300" distR="114300" simplePos="0" relativeHeight="251668480" behindDoc="0" locked="0" layoutInCell="1" allowOverlap="1">
            <wp:simplePos x="0" y="0"/>
            <wp:positionH relativeFrom="column">
              <wp:posOffset>2634615</wp:posOffset>
            </wp:positionH>
            <wp:positionV relativeFrom="paragraph">
              <wp:posOffset>358140</wp:posOffset>
            </wp:positionV>
            <wp:extent cx="2213610" cy="752475"/>
            <wp:effectExtent l="19050" t="19050" r="15240" b="28575"/>
            <wp:wrapNone/>
            <wp:docPr id="16" name="Objec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6"/>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13610" cy="752475"/>
                    </a:xfrm>
                    <a:prstGeom prst="rect">
                      <a:avLst/>
                    </a:prstGeom>
                    <a:solidFill>
                      <a:srgbClr val="FFFFFF"/>
                    </a:solidFill>
                    <a:ln w="9525">
                      <a:solidFill>
                        <a:srgbClr val="FFCF01"/>
                      </a:solidFill>
                      <a:miter lim="800000"/>
                      <a:headEnd/>
                      <a:tailEnd/>
                    </a:ln>
                  </pic:spPr>
                </pic:pic>
              </a:graphicData>
            </a:graphic>
          </wp:anchor>
        </w:drawing>
      </w:r>
      <w:r w:rsidR="00557148" w:rsidRPr="00AC4DCA">
        <w:rPr>
          <w:rFonts w:asciiTheme="minorEastAsia" w:hAnsiTheme="minorEastAsia"/>
          <w:bCs/>
          <w:iCs/>
          <w:sz w:val="28"/>
          <w:szCs w:val="28"/>
        </w:rPr>
        <w:t>1.</w:t>
      </w:r>
      <w:r w:rsidR="00557148" w:rsidRPr="00AC4DCA">
        <w:rPr>
          <w:rFonts w:asciiTheme="minorEastAsia" w:hAnsiTheme="minorEastAsia" w:hint="eastAsia"/>
          <w:bCs/>
          <w:iCs/>
          <w:sz w:val="28"/>
          <w:szCs w:val="28"/>
        </w:rPr>
        <w:t>电位法</w:t>
      </w:r>
      <w:r w:rsidR="00557148" w:rsidRPr="00AC4DCA">
        <w:rPr>
          <w:rFonts w:asciiTheme="minorEastAsia" w:hAnsiTheme="minorEastAsia"/>
          <w:bCs/>
          <w:iCs/>
          <w:sz w:val="28"/>
          <w:szCs w:val="28"/>
        </w:rPr>
        <w:t>——</w:t>
      </w:r>
      <w:r w:rsidR="00557148" w:rsidRPr="00AC4DCA">
        <w:rPr>
          <w:rFonts w:asciiTheme="minorEastAsia" w:hAnsiTheme="minorEastAsia" w:hint="eastAsia"/>
          <w:bCs/>
          <w:iCs/>
          <w:sz w:val="28"/>
          <w:szCs w:val="28"/>
        </w:rPr>
        <w:t>以测量电池电动势或电极电位来测定物质的活度的方</w:t>
      </w:r>
      <w:r w:rsidR="00557148" w:rsidRPr="00AC4DCA">
        <w:rPr>
          <w:rFonts w:asciiTheme="minorEastAsia" w:hAnsiTheme="minorEastAsia" w:hint="eastAsia"/>
          <w:bCs/>
          <w:iCs/>
          <w:sz w:val="28"/>
          <w:szCs w:val="28"/>
        </w:rPr>
        <w:lastRenderedPageBreak/>
        <w:t>法。</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理论基础是</w:t>
      </w:r>
      <w:r w:rsidRPr="00AC4DCA">
        <w:rPr>
          <w:rFonts w:asciiTheme="minorEastAsia" w:hAnsiTheme="minorEastAsia"/>
          <w:bCs/>
          <w:iCs/>
          <w:sz w:val="28"/>
          <w:szCs w:val="28"/>
        </w:rPr>
        <w:t>Nernst</w:t>
      </w:r>
      <w:r w:rsidRPr="00AC4DCA">
        <w:rPr>
          <w:rFonts w:asciiTheme="minorEastAsia" w:hAnsiTheme="minorEastAsia" w:hint="eastAsia"/>
          <w:bCs/>
          <w:iCs/>
          <w:sz w:val="28"/>
          <w:szCs w:val="28"/>
        </w:rPr>
        <w:t xml:space="preserve">公式：                           </w:t>
      </w:r>
    </w:p>
    <w:p w:rsidR="000E6667" w:rsidRPr="00AC4DCA" w:rsidRDefault="00557148" w:rsidP="00AC4DCA">
      <w:pPr>
        <w:rPr>
          <w:rFonts w:asciiTheme="minorEastAsia" w:hAnsiTheme="minorEastAsia"/>
          <w:bCs/>
          <w:iCs/>
          <w:sz w:val="28"/>
          <w:szCs w:val="28"/>
        </w:rPr>
      </w:pPr>
      <w:r w:rsidRPr="00AC4DCA">
        <w:rPr>
          <w:rFonts w:asciiTheme="minorEastAsia" w:hAnsiTheme="minorEastAsia"/>
          <w:bCs/>
          <w:iCs/>
          <w:sz w:val="28"/>
          <w:szCs w:val="28"/>
        </w:rPr>
        <w:t>2.</w:t>
      </w:r>
      <w:r w:rsidRPr="00AC4DCA">
        <w:rPr>
          <w:rFonts w:asciiTheme="minorEastAsia" w:hAnsiTheme="minorEastAsia" w:hint="eastAsia"/>
          <w:bCs/>
          <w:iCs/>
          <w:sz w:val="28"/>
          <w:szCs w:val="28"/>
        </w:rPr>
        <w:t>电导法</w:t>
      </w:r>
      <w:r w:rsidRPr="00AC4DCA">
        <w:rPr>
          <w:rFonts w:asciiTheme="minorEastAsia" w:hAnsiTheme="minorEastAsia"/>
          <w:bCs/>
          <w:iCs/>
          <w:sz w:val="28"/>
          <w:szCs w:val="28"/>
        </w:rPr>
        <w:t>——</w:t>
      </w:r>
      <w:r w:rsidRPr="00AC4DCA">
        <w:rPr>
          <w:rFonts w:asciiTheme="minorEastAsia" w:hAnsiTheme="minorEastAsia" w:hint="eastAsia"/>
          <w:bCs/>
          <w:iCs/>
          <w:sz w:val="28"/>
          <w:szCs w:val="28"/>
        </w:rPr>
        <w:t>以溶液电导</w:t>
      </w:r>
      <w:r w:rsidRPr="00AC4DCA">
        <w:rPr>
          <w:rFonts w:asciiTheme="minorEastAsia" w:hAnsiTheme="minorEastAsia"/>
          <w:bCs/>
          <w:iCs/>
          <w:sz w:val="28"/>
          <w:szCs w:val="28"/>
        </w:rPr>
        <w:t>L</w:t>
      </w:r>
      <w:r w:rsidRPr="00AC4DCA">
        <w:rPr>
          <w:rFonts w:asciiTheme="minorEastAsia" w:hAnsiTheme="minorEastAsia" w:hint="eastAsia"/>
          <w:bCs/>
          <w:iCs/>
          <w:sz w:val="28"/>
          <w:szCs w:val="28"/>
        </w:rPr>
        <w:t>（</w:t>
      </w:r>
      <w:r w:rsidRPr="00AC4DCA">
        <w:rPr>
          <w:rFonts w:asciiTheme="minorEastAsia" w:hAnsiTheme="minorEastAsia"/>
          <w:bCs/>
          <w:iCs/>
          <w:sz w:val="28"/>
          <w:szCs w:val="28"/>
        </w:rPr>
        <w:t>1/R</w:t>
      </w:r>
      <w:r w:rsidRPr="00AC4DCA">
        <w:rPr>
          <w:rFonts w:asciiTheme="minorEastAsia" w:hAnsiTheme="minorEastAsia" w:hint="eastAsia"/>
          <w:bCs/>
          <w:iCs/>
          <w:sz w:val="28"/>
          <w:szCs w:val="28"/>
        </w:rPr>
        <w:t>）为测量参数的方法。</w:t>
      </w:r>
      <w:r w:rsidRPr="00AC4DCA">
        <w:rPr>
          <w:rFonts w:asciiTheme="minorEastAsia" w:hAnsiTheme="minorEastAsia" w:hint="eastAsia"/>
          <w:bCs/>
          <w:iCs/>
          <w:sz w:val="28"/>
          <w:szCs w:val="28"/>
        </w:rPr>
        <w:br/>
      </w:r>
      <w:r w:rsidRPr="00AC4DCA">
        <w:rPr>
          <w:rFonts w:asciiTheme="minorEastAsia" w:hAnsiTheme="minorEastAsia"/>
          <w:bCs/>
          <w:iCs/>
          <w:sz w:val="28"/>
          <w:szCs w:val="28"/>
        </w:rPr>
        <w:t>3.</w:t>
      </w:r>
      <w:r w:rsidRPr="00AC4DCA">
        <w:rPr>
          <w:rFonts w:asciiTheme="minorEastAsia" w:hAnsiTheme="minorEastAsia" w:hint="eastAsia"/>
          <w:bCs/>
          <w:iCs/>
          <w:sz w:val="28"/>
          <w:szCs w:val="28"/>
        </w:rPr>
        <w:t>库仑法</w:t>
      </w:r>
      <w:r w:rsidRPr="00AC4DCA">
        <w:rPr>
          <w:rFonts w:asciiTheme="minorEastAsia" w:hAnsiTheme="minorEastAsia"/>
          <w:bCs/>
          <w:iCs/>
          <w:sz w:val="28"/>
          <w:szCs w:val="28"/>
        </w:rPr>
        <w:t>——</w:t>
      </w:r>
      <w:r w:rsidRPr="00AC4DCA">
        <w:rPr>
          <w:rFonts w:asciiTheme="minorEastAsia" w:hAnsiTheme="minorEastAsia" w:hint="eastAsia"/>
          <w:bCs/>
          <w:iCs/>
          <w:sz w:val="28"/>
          <w:szCs w:val="28"/>
        </w:rPr>
        <w:t xml:space="preserve">测量通过电解池的电量。 </w:t>
      </w:r>
      <w:r w:rsidRPr="00AC4DCA">
        <w:rPr>
          <w:rFonts w:asciiTheme="minorEastAsia" w:hAnsiTheme="minorEastAsia" w:hint="eastAsia"/>
          <w:bCs/>
          <w:iCs/>
          <w:sz w:val="28"/>
          <w:szCs w:val="28"/>
        </w:rPr>
        <w:br/>
        <w:t>4.伏安法</w:t>
      </w:r>
      <w:r w:rsidRPr="00AC4DCA">
        <w:rPr>
          <w:rFonts w:asciiTheme="minorEastAsia" w:hAnsiTheme="minorEastAsia"/>
          <w:bCs/>
          <w:iCs/>
          <w:sz w:val="28"/>
          <w:szCs w:val="28"/>
        </w:rPr>
        <w:t>——</w:t>
      </w:r>
      <w:r w:rsidRPr="00AC4DCA">
        <w:rPr>
          <w:rFonts w:asciiTheme="minorEastAsia" w:hAnsiTheme="minorEastAsia" w:hint="eastAsia"/>
          <w:bCs/>
          <w:iCs/>
          <w:sz w:val="28"/>
          <w:szCs w:val="28"/>
        </w:rPr>
        <w:t>以测量电解过程中所得电流</w:t>
      </w:r>
      <w:r w:rsidRPr="00AC4DCA">
        <w:rPr>
          <w:rFonts w:asciiTheme="minorEastAsia" w:hAnsiTheme="minorEastAsia"/>
          <w:bCs/>
          <w:iCs/>
          <w:sz w:val="28"/>
          <w:szCs w:val="28"/>
        </w:rPr>
        <w:t>—</w:t>
      </w:r>
      <w:r w:rsidRPr="00AC4DCA">
        <w:rPr>
          <w:rFonts w:asciiTheme="minorEastAsia" w:hAnsiTheme="minorEastAsia" w:hint="eastAsia"/>
          <w:bCs/>
          <w:iCs/>
          <w:sz w:val="28"/>
          <w:szCs w:val="28"/>
        </w:rPr>
        <w:t>电压曲线来确定溶液中被测成分浓度的方法。用固体电极或表面静止的电极，如铂电极、悬汞电极或汞膜电极，称为伏安法。</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使用的极化电极是滴汞电极的伏安法称为极谱法。</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理论基础是电解法和电位法的结合。</w:t>
      </w:r>
    </w:p>
    <w:p w:rsidR="000E6667" w:rsidRPr="00AC4DCA" w:rsidRDefault="00557148" w:rsidP="00AC4DCA">
      <w:pPr>
        <w:pStyle w:val="1"/>
        <w:ind w:firstLine="562"/>
        <w:rPr>
          <w:rFonts w:asciiTheme="minorEastAsia" w:hAnsiTheme="minorEastAsia"/>
          <w:b/>
          <w:bCs/>
          <w:iCs/>
          <w:sz w:val="28"/>
          <w:szCs w:val="28"/>
        </w:rPr>
      </w:pPr>
      <w:r w:rsidRPr="00AC4DCA">
        <w:rPr>
          <w:rFonts w:asciiTheme="minorEastAsia" w:hAnsiTheme="minorEastAsia" w:hint="eastAsia"/>
          <w:b/>
          <w:bCs/>
          <w:iCs/>
          <w:sz w:val="28"/>
          <w:szCs w:val="28"/>
        </w:rPr>
        <w:t>电位分析法基础：</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
          <w:bCs/>
          <w:iCs/>
          <w:sz w:val="28"/>
          <w:szCs w:val="28"/>
        </w:rPr>
        <w:t>（一）电化学电池：</w:t>
      </w:r>
      <w:r w:rsidRPr="00AC4DCA">
        <w:rPr>
          <w:rFonts w:asciiTheme="minorEastAsia" w:hAnsiTheme="minorEastAsia" w:hint="eastAsia"/>
          <w:bCs/>
          <w:iCs/>
          <w:sz w:val="28"/>
          <w:szCs w:val="28"/>
        </w:rPr>
        <w:t>是一种能实现化学能与电能相互转换的装置。</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一支电极与它所接触的电解质溶液构成一个半电池。</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二个半电池组成一个电化学电池。</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二个半电池的电解质溶液不能相互混溶，又必须相互导电，所以需要用半透性隔膜或盐桥将它们隔开。</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分类：（</w:t>
      </w:r>
      <w:r w:rsidRPr="00AC4DCA">
        <w:rPr>
          <w:rFonts w:asciiTheme="minorEastAsia" w:hAnsiTheme="minorEastAsia"/>
          <w:bCs/>
          <w:iCs/>
          <w:sz w:val="28"/>
          <w:szCs w:val="28"/>
        </w:rPr>
        <w:t>1</w:t>
      </w:r>
      <w:r w:rsidRPr="00AC4DCA">
        <w:rPr>
          <w:rFonts w:asciiTheme="minorEastAsia" w:hAnsiTheme="minorEastAsia" w:hint="eastAsia"/>
          <w:bCs/>
          <w:iCs/>
          <w:sz w:val="28"/>
          <w:szCs w:val="28"/>
        </w:rPr>
        <w:t>）原电池</w:t>
      </w:r>
      <w:r w:rsidRPr="00AC4DCA">
        <w:rPr>
          <w:rFonts w:asciiTheme="minorEastAsia" w:hAnsiTheme="minorEastAsia"/>
          <w:bCs/>
          <w:iCs/>
          <w:sz w:val="28"/>
          <w:szCs w:val="28"/>
        </w:rPr>
        <w:t>——</w:t>
      </w:r>
      <w:r w:rsidRPr="00AC4DCA">
        <w:rPr>
          <w:rFonts w:asciiTheme="minorEastAsia" w:hAnsiTheme="minorEastAsia" w:hint="eastAsia"/>
          <w:bCs/>
          <w:iCs/>
          <w:sz w:val="28"/>
          <w:szCs w:val="28"/>
        </w:rPr>
        <w:t>自发地将本身的化学能变成电能。</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w:t>
      </w:r>
      <w:r w:rsidRPr="00AC4DCA">
        <w:rPr>
          <w:rFonts w:asciiTheme="minorEastAsia" w:hAnsiTheme="minorEastAsia"/>
          <w:bCs/>
          <w:iCs/>
          <w:sz w:val="28"/>
          <w:szCs w:val="28"/>
        </w:rPr>
        <w:t>2</w:t>
      </w:r>
      <w:r w:rsidRPr="00AC4DCA">
        <w:rPr>
          <w:rFonts w:asciiTheme="minorEastAsia" w:hAnsiTheme="minorEastAsia" w:hint="eastAsia"/>
          <w:bCs/>
          <w:iCs/>
          <w:sz w:val="28"/>
          <w:szCs w:val="28"/>
        </w:rPr>
        <w:t>）电解池</w:t>
      </w:r>
      <w:r w:rsidRPr="00AC4DCA">
        <w:rPr>
          <w:rFonts w:asciiTheme="minorEastAsia" w:hAnsiTheme="minorEastAsia"/>
          <w:bCs/>
          <w:iCs/>
          <w:sz w:val="28"/>
          <w:szCs w:val="28"/>
        </w:rPr>
        <w:t>——</w:t>
      </w:r>
      <w:r w:rsidRPr="00AC4DCA">
        <w:rPr>
          <w:rFonts w:asciiTheme="minorEastAsia" w:hAnsiTheme="minorEastAsia" w:hint="eastAsia"/>
          <w:bCs/>
          <w:iCs/>
          <w:sz w:val="28"/>
          <w:szCs w:val="28"/>
        </w:rPr>
        <w:t>实现电化学反应所需要的能量是外电源供给的。</w:t>
      </w:r>
    </w:p>
    <w:p w:rsidR="000E6667" w:rsidRPr="00AC4DCA" w:rsidRDefault="00557148" w:rsidP="00AC4DCA">
      <w:pPr>
        <w:rPr>
          <w:rFonts w:asciiTheme="minorEastAsia" w:hAnsiTheme="minorEastAsia"/>
          <w:b/>
          <w:bCs/>
          <w:iCs/>
          <w:sz w:val="28"/>
          <w:szCs w:val="28"/>
        </w:rPr>
      </w:pPr>
      <w:r w:rsidRPr="00AC4DCA">
        <w:rPr>
          <w:rFonts w:asciiTheme="minorEastAsia" w:hAnsiTheme="minorEastAsia" w:hint="eastAsia"/>
          <w:b/>
          <w:bCs/>
          <w:iCs/>
          <w:sz w:val="28"/>
          <w:szCs w:val="28"/>
        </w:rPr>
        <w:t>（二）原电池：</w:t>
      </w:r>
    </w:p>
    <w:p w:rsidR="000E6667" w:rsidRPr="00AC4DCA" w:rsidRDefault="00557148" w:rsidP="00AC4DCA">
      <w:pPr>
        <w:rPr>
          <w:rFonts w:asciiTheme="minorEastAsia" w:hAnsiTheme="minorEastAsia"/>
          <w:bCs/>
          <w:iCs/>
          <w:sz w:val="28"/>
          <w:szCs w:val="28"/>
        </w:rPr>
      </w:pPr>
      <w:r w:rsidRPr="00AC4DCA">
        <w:rPr>
          <w:rFonts w:asciiTheme="minorEastAsia" w:hAnsiTheme="minorEastAsia"/>
          <w:b/>
          <w:bCs/>
          <w:iCs/>
          <w:sz w:val="28"/>
          <w:szCs w:val="28"/>
        </w:rPr>
        <w:t>1.</w:t>
      </w:r>
      <w:r w:rsidRPr="00AC4DCA">
        <w:rPr>
          <w:rFonts w:asciiTheme="minorEastAsia" w:hAnsiTheme="minorEastAsia" w:hint="eastAsia"/>
          <w:b/>
          <w:bCs/>
          <w:iCs/>
          <w:sz w:val="28"/>
          <w:szCs w:val="28"/>
        </w:rPr>
        <w:t>原电池的结构：</w:t>
      </w:r>
      <w:r w:rsidRPr="00AC4DCA">
        <w:rPr>
          <w:rFonts w:asciiTheme="minorEastAsia" w:hAnsiTheme="minorEastAsia" w:hint="eastAsia"/>
          <w:bCs/>
          <w:iCs/>
          <w:sz w:val="28"/>
          <w:szCs w:val="28"/>
        </w:rPr>
        <w:t>丹尼尔电池是个典型的原电池。</w:t>
      </w:r>
      <w:r w:rsidRPr="00AC4DCA">
        <w:rPr>
          <w:rFonts w:asciiTheme="minorEastAsia" w:hAnsiTheme="minorEastAsia" w:hint="eastAsia"/>
          <w:bCs/>
          <w:iCs/>
          <w:sz w:val="28"/>
          <w:szCs w:val="28"/>
        </w:rPr>
        <w:br/>
      </w:r>
      <w:r w:rsidRPr="00AC4DCA">
        <w:rPr>
          <w:rFonts w:asciiTheme="minorEastAsia" w:hAnsiTheme="minorEastAsia"/>
          <w:b/>
          <w:bCs/>
          <w:iCs/>
          <w:sz w:val="28"/>
          <w:szCs w:val="28"/>
        </w:rPr>
        <w:t>2.</w:t>
      </w:r>
      <w:r w:rsidRPr="00AC4DCA">
        <w:rPr>
          <w:rFonts w:asciiTheme="minorEastAsia" w:hAnsiTheme="minorEastAsia" w:hint="eastAsia"/>
          <w:b/>
          <w:bCs/>
          <w:iCs/>
          <w:sz w:val="28"/>
          <w:szCs w:val="28"/>
        </w:rPr>
        <w:t>电池反应及表示方法：</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若把锌棒插入</w:t>
      </w:r>
      <w:r w:rsidRPr="00AC4DCA">
        <w:rPr>
          <w:rFonts w:asciiTheme="minorEastAsia" w:hAnsiTheme="minorEastAsia"/>
          <w:bCs/>
          <w:iCs/>
          <w:sz w:val="28"/>
          <w:szCs w:val="28"/>
        </w:rPr>
        <w:t>ZuSO</w:t>
      </w:r>
      <w:r w:rsidRPr="00AC4DCA">
        <w:rPr>
          <w:rFonts w:asciiTheme="minorEastAsia" w:hAnsiTheme="minorEastAsia"/>
          <w:bCs/>
          <w:iCs/>
          <w:sz w:val="28"/>
          <w:szCs w:val="28"/>
          <w:vertAlign w:val="subscript"/>
        </w:rPr>
        <w:t>4</w:t>
      </w:r>
      <w:r w:rsidRPr="00AC4DCA">
        <w:rPr>
          <w:rFonts w:asciiTheme="minorEastAsia" w:hAnsiTheme="minorEastAsia" w:hint="eastAsia"/>
          <w:bCs/>
          <w:iCs/>
          <w:sz w:val="28"/>
          <w:szCs w:val="28"/>
        </w:rPr>
        <w:t>溶液中，铜棒插入</w:t>
      </w:r>
      <w:r w:rsidRPr="00AC4DCA">
        <w:rPr>
          <w:rFonts w:asciiTheme="minorEastAsia" w:hAnsiTheme="minorEastAsia"/>
          <w:bCs/>
          <w:iCs/>
          <w:sz w:val="28"/>
          <w:szCs w:val="28"/>
        </w:rPr>
        <w:t>CuSO</w:t>
      </w:r>
      <w:r w:rsidRPr="00AC4DCA">
        <w:rPr>
          <w:rFonts w:asciiTheme="minorEastAsia" w:hAnsiTheme="minorEastAsia"/>
          <w:bCs/>
          <w:iCs/>
          <w:sz w:val="28"/>
          <w:szCs w:val="28"/>
          <w:vertAlign w:val="subscript"/>
        </w:rPr>
        <w:t>4</w:t>
      </w:r>
      <w:r w:rsidRPr="00AC4DCA">
        <w:rPr>
          <w:rFonts w:asciiTheme="minorEastAsia" w:hAnsiTheme="minorEastAsia" w:hint="eastAsia"/>
          <w:bCs/>
          <w:iCs/>
          <w:sz w:val="28"/>
          <w:szCs w:val="28"/>
        </w:rPr>
        <w:t>溶液中，二者用盐桥隔开，使氧化还原反应分开进行，这样就构成了铜锌电池，即丹尼尔电</w:t>
      </w:r>
      <w:r w:rsidRPr="00AC4DCA">
        <w:rPr>
          <w:rFonts w:asciiTheme="minorEastAsia" w:hAnsiTheme="minorEastAsia" w:hint="eastAsia"/>
          <w:bCs/>
          <w:iCs/>
          <w:sz w:val="28"/>
          <w:szCs w:val="28"/>
        </w:rPr>
        <w:lastRenderedPageBreak/>
        <w:t>池。</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用导线将二个电极接通，在电极上将发生各自的反应：</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锌电极上发生氧化反应：</w:t>
      </w:r>
      <w:r w:rsidRPr="00AC4DCA">
        <w:rPr>
          <w:rFonts w:asciiTheme="minorEastAsia" w:hAnsiTheme="minorEastAsia" w:hint="eastAsia"/>
          <w:bCs/>
          <w:iCs/>
          <w:sz w:val="28"/>
          <w:szCs w:val="28"/>
        </w:rPr>
        <w:br/>
      </w:r>
      <w:r w:rsidRPr="00AC4DCA">
        <w:rPr>
          <w:rFonts w:asciiTheme="minorEastAsia" w:hAnsiTheme="minorEastAsia"/>
          <w:bCs/>
          <w:iCs/>
          <w:sz w:val="28"/>
          <w:szCs w:val="28"/>
        </w:rPr>
        <w:t>Zn</w:t>
      </w:r>
      <w:r w:rsidR="001758C2" w:rsidRPr="00AC4DCA">
        <w:rPr>
          <w:rFonts w:asciiTheme="minorEastAsia" w:hAnsiTheme="minorEastAsia" w:hint="eastAsia"/>
          <w:bCs/>
          <w:iCs/>
          <w:sz w:val="28"/>
          <w:szCs w:val="28"/>
        </w:rPr>
        <w:t>====</w:t>
      </w:r>
      <w:r w:rsidRPr="00AC4DCA">
        <w:rPr>
          <w:rFonts w:asciiTheme="minorEastAsia" w:hAnsiTheme="minorEastAsia"/>
          <w:bCs/>
          <w:iCs/>
          <w:sz w:val="28"/>
          <w:szCs w:val="28"/>
        </w:rPr>
        <w:t>Zn</w:t>
      </w:r>
      <w:r w:rsidRPr="00AC4DCA">
        <w:rPr>
          <w:rFonts w:asciiTheme="minorEastAsia" w:hAnsiTheme="minorEastAsia"/>
          <w:bCs/>
          <w:iCs/>
          <w:sz w:val="28"/>
          <w:szCs w:val="28"/>
          <w:vertAlign w:val="superscript"/>
        </w:rPr>
        <w:t>2+</w:t>
      </w:r>
      <w:r w:rsidRPr="00AC4DCA">
        <w:rPr>
          <w:rFonts w:asciiTheme="minorEastAsia" w:hAnsiTheme="minorEastAsia" w:hint="eastAsia"/>
          <w:bCs/>
          <w:iCs/>
          <w:sz w:val="28"/>
          <w:szCs w:val="28"/>
        </w:rPr>
        <w:t>＋</w:t>
      </w:r>
      <w:r w:rsidRPr="00AC4DCA">
        <w:rPr>
          <w:rFonts w:asciiTheme="minorEastAsia" w:hAnsiTheme="minorEastAsia"/>
          <w:bCs/>
          <w:iCs/>
          <w:sz w:val="28"/>
          <w:szCs w:val="28"/>
        </w:rPr>
        <w:t>2e</w:t>
      </w:r>
      <w:r w:rsidRPr="00AC4DCA">
        <w:rPr>
          <w:rFonts w:asciiTheme="minorEastAsia" w:hAnsiTheme="minorEastAsia"/>
          <w:bCs/>
          <w:i/>
          <w:iCs/>
          <w:sz w:val="28"/>
          <w:szCs w:val="28"/>
        </w:rPr>
        <w:br/>
      </w:r>
      <w:r w:rsidRPr="00AC4DCA">
        <w:rPr>
          <w:rFonts w:asciiTheme="minorEastAsia" w:hAnsiTheme="minorEastAsia" w:hint="eastAsia"/>
          <w:bCs/>
          <w:iCs/>
          <w:sz w:val="28"/>
          <w:szCs w:val="28"/>
        </w:rPr>
        <w:t>铜电极上发生还原反应：</w:t>
      </w:r>
      <w:r w:rsidRPr="00AC4DCA">
        <w:rPr>
          <w:rFonts w:asciiTheme="minorEastAsia" w:hAnsiTheme="minorEastAsia" w:hint="eastAsia"/>
          <w:bCs/>
          <w:iCs/>
          <w:sz w:val="28"/>
          <w:szCs w:val="28"/>
        </w:rPr>
        <w:br/>
      </w:r>
      <w:r w:rsidRPr="00AC4DCA">
        <w:rPr>
          <w:rFonts w:asciiTheme="minorEastAsia" w:hAnsiTheme="minorEastAsia"/>
          <w:bCs/>
          <w:iCs/>
          <w:sz w:val="28"/>
          <w:szCs w:val="28"/>
        </w:rPr>
        <w:t>Cu</w:t>
      </w:r>
      <w:r w:rsidRPr="00AC4DCA">
        <w:rPr>
          <w:rFonts w:asciiTheme="minorEastAsia" w:hAnsiTheme="minorEastAsia"/>
          <w:bCs/>
          <w:iCs/>
          <w:sz w:val="28"/>
          <w:szCs w:val="28"/>
          <w:vertAlign w:val="superscript"/>
        </w:rPr>
        <w:t>2+</w:t>
      </w:r>
      <w:r w:rsidRPr="00AC4DCA">
        <w:rPr>
          <w:rFonts w:asciiTheme="minorEastAsia" w:hAnsiTheme="minorEastAsia" w:hint="eastAsia"/>
          <w:bCs/>
          <w:iCs/>
          <w:sz w:val="28"/>
          <w:szCs w:val="28"/>
        </w:rPr>
        <w:t>＋</w:t>
      </w:r>
      <w:r w:rsidRPr="00AC4DCA">
        <w:rPr>
          <w:rFonts w:asciiTheme="minorEastAsia" w:hAnsiTheme="minorEastAsia"/>
          <w:bCs/>
          <w:iCs/>
          <w:sz w:val="28"/>
          <w:szCs w:val="28"/>
        </w:rPr>
        <w:t xml:space="preserve">2e </w:t>
      </w:r>
      <w:r w:rsidR="001758C2" w:rsidRPr="00AC4DCA">
        <w:rPr>
          <w:rFonts w:asciiTheme="minorEastAsia" w:hAnsiTheme="minorEastAsia" w:hint="eastAsia"/>
          <w:bCs/>
          <w:iCs/>
          <w:sz w:val="28"/>
          <w:szCs w:val="28"/>
        </w:rPr>
        <w:t>====</w:t>
      </w:r>
      <w:r w:rsidRPr="00AC4DCA">
        <w:rPr>
          <w:rFonts w:asciiTheme="minorEastAsia" w:hAnsiTheme="minorEastAsia"/>
          <w:bCs/>
          <w:iCs/>
          <w:sz w:val="28"/>
          <w:szCs w:val="28"/>
        </w:rPr>
        <w:t xml:space="preserve"> Cu</w:t>
      </w:r>
      <w:r w:rsidRPr="00AC4DCA">
        <w:rPr>
          <w:rFonts w:asciiTheme="minorEastAsia" w:hAnsiTheme="minorEastAsia"/>
          <w:bCs/>
          <w:i/>
          <w:iCs/>
          <w:sz w:val="28"/>
          <w:szCs w:val="28"/>
        </w:rPr>
        <w:br/>
      </w:r>
      <w:r w:rsidRPr="00AC4DCA">
        <w:rPr>
          <w:rFonts w:asciiTheme="minorEastAsia" w:hAnsiTheme="minorEastAsia" w:hint="eastAsia"/>
          <w:bCs/>
          <w:iCs/>
          <w:sz w:val="28"/>
          <w:szCs w:val="28"/>
        </w:rPr>
        <w:t>总的电池反应方程式：</w:t>
      </w:r>
      <w:r w:rsidRPr="00AC4DCA">
        <w:rPr>
          <w:rFonts w:asciiTheme="minorEastAsia" w:hAnsiTheme="minorEastAsia" w:hint="eastAsia"/>
          <w:bCs/>
          <w:iCs/>
          <w:sz w:val="28"/>
          <w:szCs w:val="28"/>
        </w:rPr>
        <w:br/>
      </w:r>
      <w:r w:rsidRPr="00AC4DCA">
        <w:rPr>
          <w:rFonts w:asciiTheme="minorEastAsia" w:hAnsiTheme="minorEastAsia"/>
          <w:bCs/>
          <w:iCs/>
          <w:sz w:val="28"/>
          <w:szCs w:val="28"/>
        </w:rPr>
        <w:t>Zn</w:t>
      </w:r>
      <w:r w:rsidRPr="00AC4DCA">
        <w:rPr>
          <w:rFonts w:asciiTheme="minorEastAsia" w:hAnsiTheme="minorEastAsia" w:hint="eastAsia"/>
          <w:bCs/>
          <w:iCs/>
          <w:sz w:val="28"/>
          <w:szCs w:val="28"/>
        </w:rPr>
        <w:t>＋</w:t>
      </w:r>
      <w:r w:rsidRPr="00AC4DCA">
        <w:rPr>
          <w:rFonts w:asciiTheme="minorEastAsia" w:hAnsiTheme="minorEastAsia"/>
          <w:bCs/>
          <w:iCs/>
          <w:sz w:val="28"/>
          <w:szCs w:val="28"/>
        </w:rPr>
        <w:t>Cu</w:t>
      </w:r>
      <w:r w:rsidRPr="00AC4DCA">
        <w:rPr>
          <w:rFonts w:asciiTheme="minorEastAsia" w:hAnsiTheme="minorEastAsia"/>
          <w:bCs/>
          <w:iCs/>
          <w:sz w:val="28"/>
          <w:szCs w:val="28"/>
          <w:vertAlign w:val="superscript"/>
        </w:rPr>
        <w:t>2+</w:t>
      </w:r>
      <w:r w:rsidR="001758C2" w:rsidRPr="00AC4DCA">
        <w:rPr>
          <w:rFonts w:asciiTheme="minorEastAsia" w:hAnsiTheme="minorEastAsia" w:hint="eastAsia"/>
          <w:bCs/>
          <w:iCs/>
          <w:sz w:val="28"/>
          <w:szCs w:val="28"/>
        </w:rPr>
        <w:t>=====</w:t>
      </w:r>
      <w:r w:rsidRPr="00AC4DCA">
        <w:rPr>
          <w:rFonts w:asciiTheme="minorEastAsia" w:hAnsiTheme="minorEastAsia"/>
          <w:bCs/>
          <w:iCs/>
          <w:sz w:val="28"/>
          <w:szCs w:val="28"/>
        </w:rPr>
        <w:t>Zn</w:t>
      </w:r>
      <w:r w:rsidRPr="00AC4DCA">
        <w:rPr>
          <w:rFonts w:asciiTheme="minorEastAsia" w:hAnsiTheme="minorEastAsia"/>
          <w:bCs/>
          <w:iCs/>
          <w:sz w:val="28"/>
          <w:szCs w:val="28"/>
          <w:vertAlign w:val="superscript"/>
        </w:rPr>
        <w:t>2+</w:t>
      </w:r>
      <w:r w:rsidRPr="00AC4DCA">
        <w:rPr>
          <w:rFonts w:asciiTheme="minorEastAsia" w:hAnsiTheme="minorEastAsia" w:hint="eastAsia"/>
          <w:bCs/>
          <w:iCs/>
          <w:sz w:val="28"/>
          <w:szCs w:val="28"/>
        </w:rPr>
        <w:t>＋</w:t>
      </w:r>
      <w:r w:rsidRPr="00AC4DCA">
        <w:rPr>
          <w:rFonts w:asciiTheme="minorEastAsia" w:hAnsiTheme="minorEastAsia"/>
          <w:bCs/>
          <w:iCs/>
          <w:sz w:val="28"/>
          <w:szCs w:val="28"/>
        </w:rPr>
        <w:t>Cu</w:t>
      </w:r>
      <w:r w:rsidRPr="00AC4DCA">
        <w:rPr>
          <w:rFonts w:asciiTheme="minorEastAsia" w:hAnsiTheme="minorEastAsia"/>
          <w:bCs/>
          <w:i/>
          <w:iCs/>
          <w:sz w:val="28"/>
          <w:szCs w:val="28"/>
        </w:rPr>
        <w:br/>
      </w:r>
      <w:r w:rsidRPr="00AC4DCA">
        <w:rPr>
          <w:rFonts w:asciiTheme="minorEastAsia" w:hAnsiTheme="minorEastAsia" w:hint="eastAsia"/>
          <w:bCs/>
          <w:i/>
          <w:iCs/>
          <w:sz w:val="28"/>
          <w:szCs w:val="28"/>
        </w:rPr>
        <w:t xml:space="preserve">　　</w:t>
      </w:r>
      <w:r w:rsidRPr="00AC4DCA">
        <w:rPr>
          <w:rFonts w:asciiTheme="minorEastAsia" w:hAnsiTheme="minorEastAsia" w:hint="eastAsia"/>
          <w:bCs/>
          <w:iCs/>
          <w:sz w:val="28"/>
          <w:szCs w:val="28"/>
        </w:rPr>
        <w:t>电化学反应实质上为氧化还原反应，也是将化学反应转变为一个能够产生电流的电池的首要条件。其次才是适当的装置，使反应通过电极完成。</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输出电子的极发生了氧化反应，接受电子的极发生了还原反应。</w:t>
      </w:r>
    </w:p>
    <w:p w:rsidR="001758C2" w:rsidRPr="00AC4DCA" w:rsidRDefault="00557148" w:rsidP="00AC4DCA">
      <w:pPr>
        <w:pStyle w:val="a7"/>
        <w:ind w:firstLine="562"/>
        <w:rPr>
          <w:rFonts w:asciiTheme="minorEastAsia" w:hAnsiTheme="minorEastAsia"/>
          <w:bCs/>
          <w:iCs/>
          <w:sz w:val="28"/>
          <w:szCs w:val="28"/>
        </w:rPr>
      </w:pPr>
      <w:r w:rsidRPr="00AC4DCA">
        <w:rPr>
          <w:rFonts w:asciiTheme="minorEastAsia" w:hAnsiTheme="minorEastAsia" w:hint="eastAsia"/>
          <w:b/>
          <w:bCs/>
          <w:iCs/>
          <w:sz w:val="28"/>
          <w:szCs w:val="28"/>
        </w:rPr>
        <w:t>电化学规定：</w:t>
      </w:r>
      <w:r w:rsidR="001758C2" w:rsidRPr="00AC4DCA">
        <w:rPr>
          <w:rFonts w:asciiTheme="minorEastAsia" w:hAnsiTheme="minorEastAsia" w:hint="eastAsia"/>
          <w:b/>
          <w:bCs/>
          <w:iCs/>
          <w:sz w:val="28"/>
          <w:szCs w:val="28"/>
        </w:rPr>
        <w:t>（阴阳极，正负极的确定）</w:t>
      </w:r>
      <w:r w:rsidRPr="00AC4DCA">
        <w:rPr>
          <w:rFonts w:asciiTheme="minorEastAsia" w:hAnsiTheme="minorEastAsia" w:hint="eastAsia"/>
          <w:bCs/>
          <w:iCs/>
          <w:sz w:val="28"/>
          <w:szCs w:val="28"/>
        </w:rPr>
        <w:t>不论是原电池还是电解池，凡是电极反应是氧化反应的，称此电极为阳极；电极上发生的是还原反应的，称此电极为阴极。</w:t>
      </w:r>
    </w:p>
    <w:p w:rsidR="000E6667" w:rsidRPr="00AC4DCA" w:rsidRDefault="001758C2" w:rsidP="00AC4DCA">
      <w:pPr>
        <w:rPr>
          <w:rFonts w:asciiTheme="minorEastAsia" w:hAnsiTheme="minorEastAsia"/>
          <w:bCs/>
          <w:iCs/>
          <w:sz w:val="28"/>
          <w:szCs w:val="28"/>
        </w:rPr>
      </w:pPr>
      <w:r w:rsidRPr="00AC4DCA">
        <w:rPr>
          <w:rFonts w:asciiTheme="minorEastAsia" w:hAnsiTheme="minorEastAsia" w:hint="eastAsia"/>
          <w:bCs/>
          <w:iCs/>
          <w:sz w:val="28"/>
          <w:szCs w:val="28"/>
        </w:rPr>
        <w:t>即 锌电极</w:t>
      </w:r>
      <w:r w:rsidRPr="00AC4DCA">
        <w:rPr>
          <w:rFonts w:asciiTheme="minorEastAsia" w:hAnsiTheme="minorEastAsia"/>
          <w:bCs/>
          <w:iCs/>
          <w:sz w:val="28"/>
          <w:szCs w:val="28"/>
        </w:rPr>
        <w:t>——</w:t>
      </w:r>
      <w:r w:rsidRPr="00AC4DCA">
        <w:rPr>
          <w:rFonts w:asciiTheme="minorEastAsia" w:hAnsiTheme="minorEastAsia" w:hint="eastAsia"/>
          <w:bCs/>
          <w:iCs/>
          <w:sz w:val="28"/>
          <w:szCs w:val="28"/>
        </w:rPr>
        <w:t>阳极        铜电极</w:t>
      </w:r>
      <w:r w:rsidRPr="00AC4DCA">
        <w:rPr>
          <w:rFonts w:asciiTheme="minorEastAsia" w:hAnsiTheme="minorEastAsia"/>
          <w:bCs/>
          <w:iCs/>
          <w:sz w:val="28"/>
          <w:szCs w:val="28"/>
        </w:rPr>
        <w:t>——</w:t>
      </w:r>
      <w:r w:rsidRPr="00AC4DCA">
        <w:rPr>
          <w:rFonts w:asciiTheme="minorEastAsia" w:hAnsiTheme="minorEastAsia" w:hint="eastAsia"/>
          <w:bCs/>
          <w:iCs/>
          <w:sz w:val="28"/>
          <w:szCs w:val="28"/>
        </w:rPr>
        <w:t>阴极</w:t>
      </w:r>
      <w:r w:rsidRPr="00AC4DCA">
        <w:rPr>
          <w:rFonts w:asciiTheme="minorEastAsia" w:hAnsiTheme="minorEastAsia" w:hint="eastAsia"/>
          <w:bCs/>
          <w:iCs/>
          <w:sz w:val="28"/>
          <w:szCs w:val="28"/>
        </w:rPr>
        <w:br/>
        <w:t>锌电极</w:t>
      </w:r>
      <w:r w:rsidRPr="00AC4DCA">
        <w:rPr>
          <w:rFonts w:asciiTheme="minorEastAsia" w:hAnsiTheme="minorEastAsia"/>
          <w:bCs/>
          <w:iCs/>
          <w:sz w:val="28"/>
          <w:szCs w:val="28"/>
        </w:rPr>
        <w:t>——→</w:t>
      </w:r>
      <w:r w:rsidRPr="00AC4DCA">
        <w:rPr>
          <w:rFonts w:asciiTheme="minorEastAsia" w:hAnsiTheme="minorEastAsia" w:hint="eastAsia"/>
          <w:bCs/>
          <w:iCs/>
          <w:sz w:val="28"/>
          <w:szCs w:val="28"/>
        </w:rPr>
        <w:t>阳极→负极→左侧→氧化反应</w:t>
      </w:r>
      <w:r w:rsidRPr="00AC4DCA">
        <w:rPr>
          <w:rFonts w:asciiTheme="minorEastAsia" w:hAnsiTheme="minorEastAsia" w:hint="eastAsia"/>
          <w:bCs/>
          <w:iCs/>
          <w:sz w:val="28"/>
          <w:szCs w:val="28"/>
        </w:rPr>
        <w:br/>
        <w:t>铜电极</w:t>
      </w:r>
      <w:r w:rsidRPr="00AC4DCA">
        <w:rPr>
          <w:rFonts w:asciiTheme="minorEastAsia" w:hAnsiTheme="minorEastAsia"/>
          <w:bCs/>
          <w:iCs/>
          <w:sz w:val="28"/>
          <w:szCs w:val="28"/>
        </w:rPr>
        <w:t>——→</w:t>
      </w:r>
      <w:r w:rsidRPr="00AC4DCA">
        <w:rPr>
          <w:rFonts w:asciiTheme="minorEastAsia" w:hAnsiTheme="minorEastAsia" w:hint="eastAsia"/>
          <w:bCs/>
          <w:iCs/>
          <w:sz w:val="28"/>
          <w:szCs w:val="28"/>
        </w:rPr>
        <w:t>阴极→正极→右侧→还原反应</w:t>
      </w:r>
    </w:p>
    <w:p w:rsidR="000E6667" w:rsidRPr="00AC4DCA" w:rsidRDefault="00557148" w:rsidP="00AC4DCA">
      <w:pPr>
        <w:pStyle w:val="a7"/>
        <w:ind w:firstLine="562"/>
        <w:rPr>
          <w:rFonts w:asciiTheme="minorEastAsia" w:hAnsiTheme="minorEastAsia"/>
          <w:b/>
          <w:bCs/>
          <w:iCs/>
          <w:sz w:val="28"/>
          <w:szCs w:val="28"/>
        </w:rPr>
      </w:pPr>
      <w:r w:rsidRPr="00AC4DCA">
        <w:rPr>
          <w:rFonts w:asciiTheme="minorEastAsia" w:hAnsiTheme="minorEastAsia" w:hint="eastAsia"/>
          <w:b/>
          <w:bCs/>
          <w:iCs/>
          <w:sz w:val="28"/>
          <w:szCs w:val="28"/>
        </w:rPr>
        <w:t>液接电位和盐桥：</w:t>
      </w:r>
    </w:p>
    <w:p w:rsidR="000E6667" w:rsidRPr="00AC4DCA" w:rsidRDefault="00557148" w:rsidP="00AC4DCA">
      <w:pPr>
        <w:rPr>
          <w:rFonts w:asciiTheme="minorEastAsia" w:hAnsiTheme="minorEastAsia"/>
          <w:bCs/>
          <w:i/>
          <w:iCs/>
          <w:sz w:val="28"/>
          <w:szCs w:val="28"/>
        </w:rPr>
      </w:pPr>
      <w:r w:rsidRPr="00AC4DCA">
        <w:rPr>
          <w:rFonts w:asciiTheme="minorEastAsia" w:hAnsiTheme="minorEastAsia" w:hint="eastAsia"/>
          <w:bCs/>
          <w:iCs/>
          <w:sz w:val="28"/>
          <w:szCs w:val="28"/>
        </w:rPr>
        <w:t>1.液体接界电位</w:t>
      </w:r>
      <w:r w:rsidRPr="00AC4DCA">
        <w:rPr>
          <w:rFonts w:asciiTheme="minorEastAsia" w:hAnsiTheme="minorEastAsia"/>
          <w:bCs/>
          <w:i/>
          <w:iCs/>
          <w:sz w:val="28"/>
          <w:szCs w:val="28"/>
        </w:rPr>
        <w:t>φj：</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在两种含有不同溶质的溶液界面上，或者两种溶质相同而浓度不同的溶液界面上，存在微小的电位差，称为液接电位。</w:t>
      </w:r>
    </w:p>
    <w:p w:rsidR="000E6667" w:rsidRPr="00AC4DCA" w:rsidRDefault="00557148" w:rsidP="00AC4DCA">
      <w:pPr>
        <w:rPr>
          <w:rFonts w:asciiTheme="minorEastAsia" w:hAnsiTheme="minorEastAsia"/>
          <w:bCs/>
          <w:iCs/>
          <w:sz w:val="28"/>
          <w:szCs w:val="28"/>
        </w:rPr>
      </w:pPr>
      <w:r w:rsidRPr="00AC4DCA">
        <w:rPr>
          <w:rFonts w:asciiTheme="minorEastAsia" w:hAnsiTheme="minorEastAsia"/>
          <w:bCs/>
          <w:i/>
          <w:iCs/>
          <w:sz w:val="28"/>
          <w:szCs w:val="28"/>
        </w:rPr>
        <w:lastRenderedPageBreak/>
        <w:t>φj</w:t>
      </w:r>
      <w:r w:rsidRPr="00AC4DCA">
        <w:rPr>
          <w:rFonts w:asciiTheme="minorEastAsia" w:hAnsiTheme="minorEastAsia" w:hint="eastAsia"/>
          <w:bCs/>
          <w:iCs/>
          <w:sz w:val="28"/>
          <w:szCs w:val="28"/>
        </w:rPr>
        <w:t>的大小一般不超过</w:t>
      </w:r>
      <w:r w:rsidRPr="00AC4DCA">
        <w:rPr>
          <w:rFonts w:asciiTheme="minorEastAsia" w:hAnsiTheme="minorEastAsia"/>
          <w:bCs/>
          <w:iCs/>
          <w:sz w:val="28"/>
          <w:szCs w:val="28"/>
        </w:rPr>
        <w:t>0.03</w:t>
      </w:r>
      <w:r w:rsidRPr="00AC4DCA">
        <w:rPr>
          <w:rFonts w:asciiTheme="minorEastAsia" w:hAnsiTheme="minorEastAsia"/>
          <w:bCs/>
          <w:i/>
          <w:iCs/>
          <w:sz w:val="28"/>
          <w:szCs w:val="28"/>
        </w:rPr>
        <w:t>V</w:t>
      </w:r>
      <w:r w:rsidRPr="00AC4DCA">
        <w:rPr>
          <w:rFonts w:asciiTheme="minorEastAsia" w:hAnsiTheme="minorEastAsia" w:hint="eastAsia"/>
          <w:bCs/>
          <w:iCs/>
          <w:sz w:val="28"/>
          <w:szCs w:val="28"/>
        </w:rPr>
        <w:t>。</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产生的原因是由于离子迁移速率的不同而引起的。</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2.盐桥：</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一般是用饱和的</w:t>
      </w:r>
      <w:r w:rsidRPr="00AC4DCA">
        <w:rPr>
          <w:rFonts w:asciiTheme="minorEastAsia" w:hAnsiTheme="minorEastAsia"/>
          <w:bCs/>
          <w:i/>
          <w:iCs/>
          <w:sz w:val="28"/>
          <w:szCs w:val="28"/>
        </w:rPr>
        <w:t>KCl</w:t>
      </w:r>
      <w:r w:rsidRPr="00AC4DCA">
        <w:rPr>
          <w:rFonts w:asciiTheme="minorEastAsia" w:hAnsiTheme="minorEastAsia"/>
          <w:bCs/>
          <w:iCs/>
          <w:sz w:val="28"/>
          <w:szCs w:val="28"/>
        </w:rPr>
        <w:t>(C=4.2mol/L)</w:t>
      </w:r>
      <w:r w:rsidRPr="00AC4DCA">
        <w:rPr>
          <w:rFonts w:asciiTheme="minorEastAsia" w:hAnsiTheme="minorEastAsia" w:hint="eastAsia"/>
          <w:bCs/>
          <w:iCs/>
          <w:sz w:val="28"/>
          <w:szCs w:val="28"/>
        </w:rPr>
        <w:t>溶液装在倒置的</w:t>
      </w:r>
      <w:r w:rsidRPr="00AC4DCA">
        <w:rPr>
          <w:rFonts w:asciiTheme="minorEastAsia" w:hAnsiTheme="minorEastAsia"/>
          <w:bCs/>
          <w:iCs/>
          <w:sz w:val="28"/>
          <w:szCs w:val="28"/>
        </w:rPr>
        <w:t>U</w:t>
      </w:r>
      <w:r w:rsidRPr="00AC4DCA">
        <w:rPr>
          <w:rFonts w:asciiTheme="minorEastAsia" w:hAnsiTheme="minorEastAsia" w:hint="eastAsia"/>
          <w:bCs/>
          <w:iCs/>
          <w:sz w:val="28"/>
          <w:szCs w:val="28"/>
        </w:rPr>
        <w:t>型管内构成盐桥，放在两个溶液之间，以代替原来的两个溶液直接接触。</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用</w:t>
      </w:r>
      <w:r w:rsidRPr="00AC4DCA">
        <w:rPr>
          <w:rFonts w:asciiTheme="minorEastAsia" w:hAnsiTheme="minorEastAsia"/>
          <w:bCs/>
          <w:i/>
          <w:iCs/>
          <w:sz w:val="28"/>
          <w:szCs w:val="28"/>
        </w:rPr>
        <w:t>KCl</w:t>
      </w:r>
      <w:r w:rsidRPr="00AC4DCA">
        <w:rPr>
          <w:rFonts w:asciiTheme="minorEastAsia" w:hAnsiTheme="minorEastAsia" w:hint="eastAsia"/>
          <w:bCs/>
          <w:iCs/>
          <w:sz w:val="28"/>
          <w:szCs w:val="28"/>
        </w:rPr>
        <w:t>是因为</w:t>
      </w:r>
      <w:r w:rsidRPr="00AC4DCA">
        <w:rPr>
          <w:rFonts w:asciiTheme="minorEastAsia" w:hAnsiTheme="minorEastAsia"/>
          <w:bCs/>
          <w:iCs/>
          <w:sz w:val="28"/>
          <w:szCs w:val="28"/>
        </w:rPr>
        <w:t>K</w:t>
      </w:r>
      <w:r w:rsidRPr="00AC4DCA">
        <w:rPr>
          <w:rFonts w:asciiTheme="minorEastAsia" w:hAnsiTheme="minorEastAsia"/>
          <w:bCs/>
          <w:iCs/>
          <w:sz w:val="28"/>
          <w:szCs w:val="28"/>
          <w:vertAlign w:val="superscript"/>
        </w:rPr>
        <w:t>+</w:t>
      </w:r>
      <w:r w:rsidRPr="00AC4DCA">
        <w:rPr>
          <w:rFonts w:asciiTheme="minorEastAsia" w:hAnsiTheme="minorEastAsia" w:hint="eastAsia"/>
          <w:bCs/>
          <w:iCs/>
          <w:sz w:val="28"/>
          <w:szCs w:val="28"/>
        </w:rPr>
        <w:t>和</w:t>
      </w:r>
      <w:r w:rsidRPr="00AC4DCA">
        <w:rPr>
          <w:rFonts w:asciiTheme="minorEastAsia" w:hAnsiTheme="minorEastAsia"/>
          <w:bCs/>
          <w:iCs/>
          <w:sz w:val="28"/>
          <w:szCs w:val="28"/>
        </w:rPr>
        <w:t>Cl</w:t>
      </w:r>
      <w:r w:rsidRPr="00AC4DCA">
        <w:rPr>
          <w:rFonts w:asciiTheme="minorEastAsia" w:hAnsiTheme="minorEastAsia"/>
          <w:bCs/>
          <w:iCs/>
          <w:sz w:val="28"/>
          <w:szCs w:val="28"/>
          <w:vertAlign w:val="superscript"/>
        </w:rPr>
        <w:t>-</w:t>
      </w:r>
      <w:r w:rsidRPr="00AC4DCA">
        <w:rPr>
          <w:rFonts w:asciiTheme="minorEastAsia" w:hAnsiTheme="minorEastAsia" w:hint="eastAsia"/>
          <w:bCs/>
          <w:iCs/>
          <w:sz w:val="28"/>
          <w:szCs w:val="28"/>
        </w:rPr>
        <w:t>的迁移速率相近。</w:t>
      </w:r>
    </w:p>
    <w:p w:rsidR="000E6667" w:rsidRPr="00AC4DCA" w:rsidRDefault="000E6667" w:rsidP="00AC4DCA">
      <w:pPr>
        <w:rPr>
          <w:rFonts w:asciiTheme="minorEastAsia" w:hAnsiTheme="minorEastAsia"/>
          <w:bCs/>
          <w:iCs/>
          <w:sz w:val="28"/>
          <w:szCs w:val="28"/>
        </w:rPr>
      </w:pPr>
    </w:p>
    <w:p w:rsidR="000E6667" w:rsidRPr="00AC4DCA" w:rsidRDefault="00557148" w:rsidP="00AC4DCA">
      <w:pPr>
        <w:pStyle w:val="a7"/>
        <w:ind w:firstLine="562"/>
        <w:rPr>
          <w:rFonts w:asciiTheme="minorEastAsia" w:hAnsiTheme="minorEastAsia"/>
          <w:bCs/>
          <w:iCs/>
          <w:sz w:val="28"/>
          <w:szCs w:val="28"/>
        </w:rPr>
      </w:pPr>
      <w:r w:rsidRPr="00AC4DCA">
        <w:rPr>
          <w:rFonts w:asciiTheme="minorEastAsia" w:hAnsiTheme="minorEastAsia" w:hint="eastAsia"/>
          <w:b/>
          <w:bCs/>
          <w:iCs/>
          <w:sz w:val="28"/>
          <w:szCs w:val="28"/>
        </w:rPr>
        <w:t>电池电动势：</w:t>
      </w:r>
      <w:r w:rsidRPr="00AC4DCA">
        <w:rPr>
          <w:rFonts w:asciiTheme="minorEastAsia" w:hAnsiTheme="minorEastAsia" w:hint="eastAsia"/>
          <w:bCs/>
          <w:iCs/>
          <w:sz w:val="28"/>
          <w:szCs w:val="28"/>
        </w:rPr>
        <w:t>是相互接触相的相间电位的总和。</w:t>
      </w:r>
    </w:p>
    <w:p w:rsidR="000E6667" w:rsidRPr="00AC4DCA" w:rsidRDefault="00D0331B" w:rsidP="00AC4DCA">
      <w:pPr>
        <w:rPr>
          <w:rFonts w:asciiTheme="minorEastAsia" w:hAnsiTheme="minorEastAsia"/>
          <w:bCs/>
          <w:iCs/>
          <w:sz w:val="28"/>
          <w:szCs w:val="28"/>
        </w:rPr>
      </w:pPr>
      <w:r w:rsidRPr="00AC4DCA">
        <w:rPr>
          <w:rFonts w:asciiTheme="minorEastAsia" w:hAnsiTheme="minorEastAsia" w:hint="eastAsia"/>
          <w:bCs/>
          <w:iCs/>
          <w:sz w:val="28"/>
          <w:szCs w:val="28"/>
        </w:rPr>
        <w:t>E电池=</w:t>
      </w:r>
      <w:r w:rsidRPr="00AC4DCA">
        <w:rPr>
          <w:rFonts w:asciiTheme="minorEastAsia" w:hAnsiTheme="minorEastAsia"/>
          <w:bCs/>
          <w:iCs/>
          <w:sz w:val="28"/>
          <w:szCs w:val="28"/>
        </w:rPr>
        <w:t>φ</w:t>
      </w:r>
      <w:r w:rsidRPr="00AC4DCA">
        <w:rPr>
          <w:rFonts w:asciiTheme="minorEastAsia" w:hAnsiTheme="minorEastAsia" w:hint="eastAsia"/>
          <w:bCs/>
          <w:iCs/>
          <w:sz w:val="28"/>
          <w:szCs w:val="28"/>
          <w:vertAlign w:val="subscript"/>
        </w:rPr>
        <w:t>+</w:t>
      </w:r>
      <w:r w:rsidRPr="00AC4DCA">
        <w:rPr>
          <w:rFonts w:asciiTheme="minorEastAsia" w:hAnsiTheme="minorEastAsia" w:hint="eastAsia"/>
          <w:bCs/>
          <w:iCs/>
          <w:sz w:val="28"/>
          <w:szCs w:val="28"/>
        </w:rPr>
        <w:t>-</w:t>
      </w:r>
      <w:r w:rsidRPr="00AC4DCA">
        <w:rPr>
          <w:rFonts w:asciiTheme="minorEastAsia" w:hAnsiTheme="minorEastAsia"/>
          <w:bCs/>
          <w:iCs/>
          <w:sz w:val="28"/>
          <w:szCs w:val="28"/>
        </w:rPr>
        <w:t>φ</w:t>
      </w:r>
      <w:r w:rsidRPr="00AC4DCA">
        <w:rPr>
          <w:rFonts w:asciiTheme="minorEastAsia" w:hAnsiTheme="minorEastAsia" w:hint="eastAsia"/>
          <w:bCs/>
          <w:iCs/>
          <w:sz w:val="28"/>
          <w:szCs w:val="28"/>
          <w:vertAlign w:val="subscript"/>
        </w:rPr>
        <w:t>-</w:t>
      </w:r>
      <w:r w:rsidRPr="00AC4DCA">
        <w:rPr>
          <w:rFonts w:asciiTheme="minorEastAsia" w:hAnsiTheme="minorEastAsia" w:hint="eastAsia"/>
          <w:bCs/>
          <w:iCs/>
          <w:sz w:val="28"/>
          <w:szCs w:val="28"/>
        </w:rPr>
        <w:t>=</w:t>
      </w:r>
      <w:r w:rsidRPr="00AC4DCA">
        <w:rPr>
          <w:rFonts w:asciiTheme="minorEastAsia" w:hAnsiTheme="minorEastAsia"/>
          <w:bCs/>
          <w:iCs/>
          <w:sz w:val="28"/>
          <w:szCs w:val="28"/>
        </w:rPr>
        <w:t>φ</w:t>
      </w:r>
      <w:r w:rsidRPr="00AC4DCA">
        <w:rPr>
          <w:rFonts w:asciiTheme="minorEastAsia" w:hAnsiTheme="minorEastAsia"/>
          <w:bCs/>
          <w:iCs/>
          <w:sz w:val="28"/>
          <w:szCs w:val="28"/>
          <w:vertAlign w:val="subscript"/>
        </w:rPr>
        <w:t>阴</w:t>
      </w:r>
      <w:r w:rsidRPr="00AC4DCA">
        <w:rPr>
          <w:rFonts w:asciiTheme="minorEastAsia" w:hAnsiTheme="minorEastAsia" w:hint="eastAsia"/>
          <w:bCs/>
          <w:iCs/>
          <w:sz w:val="28"/>
          <w:szCs w:val="28"/>
        </w:rPr>
        <w:t>-</w:t>
      </w:r>
      <w:r w:rsidRPr="00AC4DCA">
        <w:rPr>
          <w:rFonts w:asciiTheme="minorEastAsia" w:hAnsiTheme="minorEastAsia"/>
          <w:bCs/>
          <w:iCs/>
          <w:sz w:val="28"/>
          <w:szCs w:val="28"/>
        </w:rPr>
        <w:t>φ</w:t>
      </w:r>
      <w:r w:rsidRPr="00AC4DCA">
        <w:rPr>
          <w:rFonts w:asciiTheme="minorEastAsia" w:hAnsiTheme="minorEastAsia"/>
          <w:bCs/>
          <w:iCs/>
          <w:sz w:val="28"/>
          <w:szCs w:val="28"/>
          <w:vertAlign w:val="subscript"/>
        </w:rPr>
        <w:t>阳</w:t>
      </w:r>
      <w:r w:rsidRPr="00AC4DCA">
        <w:rPr>
          <w:rFonts w:asciiTheme="minorEastAsia" w:hAnsiTheme="minorEastAsia"/>
          <w:bCs/>
          <w:iCs/>
          <w:sz w:val="28"/>
          <w:szCs w:val="28"/>
        </w:rPr>
        <w:t>=φ</w:t>
      </w:r>
      <w:r w:rsidRPr="00AC4DCA">
        <w:rPr>
          <w:rFonts w:asciiTheme="minorEastAsia" w:hAnsiTheme="minorEastAsia"/>
          <w:bCs/>
          <w:iCs/>
          <w:sz w:val="28"/>
          <w:szCs w:val="28"/>
          <w:vertAlign w:val="subscript"/>
        </w:rPr>
        <w:t>右</w:t>
      </w:r>
      <w:r w:rsidRPr="00AC4DCA">
        <w:rPr>
          <w:rFonts w:asciiTheme="minorEastAsia" w:hAnsiTheme="minorEastAsia" w:hint="eastAsia"/>
          <w:bCs/>
          <w:iCs/>
          <w:sz w:val="28"/>
          <w:szCs w:val="28"/>
        </w:rPr>
        <w:t>-</w:t>
      </w:r>
      <w:r w:rsidRPr="00AC4DCA">
        <w:rPr>
          <w:rFonts w:asciiTheme="minorEastAsia" w:hAnsiTheme="minorEastAsia"/>
          <w:bCs/>
          <w:iCs/>
          <w:sz w:val="28"/>
          <w:szCs w:val="28"/>
        </w:rPr>
        <w:t>φ</w:t>
      </w:r>
      <w:r w:rsidRPr="00AC4DCA">
        <w:rPr>
          <w:rFonts w:asciiTheme="minorEastAsia" w:hAnsiTheme="minorEastAsia"/>
          <w:bCs/>
          <w:iCs/>
          <w:sz w:val="28"/>
          <w:szCs w:val="28"/>
          <w:vertAlign w:val="subscript"/>
        </w:rPr>
        <w:t>左</w:t>
      </w:r>
    </w:p>
    <w:p w:rsidR="00D0331B"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因为有液接电位，所以</w:t>
      </w:r>
    </w:p>
    <w:p w:rsidR="000E6667" w:rsidRPr="00AC4DCA" w:rsidRDefault="00D0331B" w:rsidP="00AC4DCA">
      <w:pPr>
        <w:rPr>
          <w:rFonts w:asciiTheme="minorEastAsia" w:hAnsiTheme="minorEastAsia"/>
          <w:bCs/>
          <w:iCs/>
          <w:sz w:val="28"/>
          <w:szCs w:val="28"/>
        </w:rPr>
      </w:pPr>
      <w:r w:rsidRPr="00AC4DCA">
        <w:rPr>
          <w:rFonts w:asciiTheme="minorEastAsia" w:hAnsiTheme="minorEastAsia" w:hint="eastAsia"/>
          <w:bCs/>
          <w:iCs/>
          <w:sz w:val="28"/>
          <w:szCs w:val="28"/>
        </w:rPr>
        <w:t>E=</w:t>
      </w:r>
      <w:r w:rsidRPr="00AC4DCA">
        <w:rPr>
          <w:rFonts w:asciiTheme="minorEastAsia" w:hAnsiTheme="minorEastAsia"/>
          <w:bCs/>
          <w:i/>
          <w:iCs/>
          <w:sz w:val="28"/>
          <w:szCs w:val="28"/>
        </w:rPr>
        <w:t>φ</w:t>
      </w:r>
      <w:r w:rsidRPr="00AC4DCA">
        <w:rPr>
          <w:rFonts w:asciiTheme="minorEastAsia" w:hAnsiTheme="minorEastAsia" w:hint="eastAsia"/>
          <w:bCs/>
          <w:i/>
          <w:iCs/>
          <w:sz w:val="28"/>
          <w:szCs w:val="28"/>
          <w:vertAlign w:val="subscript"/>
        </w:rPr>
        <w:t>+</w:t>
      </w:r>
      <w:r w:rsidRPr="00AC4DCA">
        <w:rPr>
          <w:rFonts w:asciiTheme="minorEastAsia" w:hAnsiTheme="minorEastAsia" w:hint="eastAsia"/>
          <w:bCs/>
          <w:i/>
          <w:iCs/>
          <w:sz w:val="28"/>
          <w:szCs w:val="28"/>
        </w:rPr>
        <w:t>-</w:t>
      </w:r>
      <w:r w:rsidRPr="00AC4DCA">
        <w:rPr>
          <w:rFonts w:asciiTheme="minorEastAsia" w:hAnsiTheme="minorEastAsia"/>
          <w:bCs/>
          <w:i/>
          <w:iCs/>
          <w:sz w:val="28"/>
          <w:szCs w:val="28"/>
        </w:rPr>
        <w:t>φ</w:t>
      </w:r>
      <w:r w:rsidRPr="00AC4DCA">
        <w:rPr>
          <w:rFonts w:asciiTheme="minorEastAsia" w:hAnsiTheme="minorEastAsia" w:hint="eastAsia"/>
          <w:bCs/>
          <w:i/>
          <w:iCs/>
          <w:sz w:val="28"/>
          <w:szCs w:val="28"/>
          <w:vertAlign w:val="subscript"/>
        </w:rPr>
        <w:t>-</w:t>
      </w:r>
      <w:r w:rsidRPr="00AC4DCA">
        <w:rPr>
          <w:rFonts w:asciiTheme="minorEastAsia" w:hAnsiTheme="minorEastAsia" w:hint="eastAsia"/>
          <w:bCs/>
          <w:i/>
          <w:iCs/>
          <w:sz w:val="28"/>
          <w:szCs w:val="28"/>
        </w:rPr>
        <w:t>+</w:t>
      </w:r>
      <w:r w:rsidRPr="00AC4DCA">
        <w:rPr>
          <w:rFonts w:asciiTheme="minorEastAsia" w:hAnsiTheme="minorEastAsia"/>
          <w:bCs/>
          <w:i/>
          <w:iCs/>
          <w:sz w:val="28"/>
          <w:szCs w:val="28"/>
        </w:rPr>
        <w:t>φ</w:t>
      </w:r>
      <w:r w:rsidRPr="00AC4DCA">
        <w:rPr>
          <w:rFonts w:asciiTheme="minorEastAsia" w:hAnsiTheme="minorEastAsia"/>
          <w:bCs/>
          <w:i/>
          <w:iCs/>
          <w:sz w:val="28"/>
          <w:szCs w:val="28"/>
          <w:vertAlign w:val="subscript"/>
        </w:rPr>
        <w:t>j</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其中</w:t>
      </w:r>
      <w:r w:rsidRPr="00AC4DCA">
        <w:rPr>
          <w:rFonts w:asciiTheme="minorEastAsia" w:hAnsiTheme="minorEastAsia"/>
          <w:bCs/>
          <w:i/>
          <w:iCs/>
          <w:sz w:val="28"/>
          <w:szCs w:val="28"/>
        </w:rPr>
        <w:t>φ</w:t>
      </w:r>
      <w:r w:rsidRPr="00AC4DCA">
        <w:rPr>
          <w:rFonts w:asciiTheme="minorEastAsia" w:hAnsiTheme="minorEastAsia"/>
          <w:bCs/>
          <w:i/>
          <w:iCs/>
          <w:sz w:val="28"/>
          <w:szCs w:val="28"/>
          <w:vertAlign w:val="subscript"/>
        </w:rPr>
        <w:t>+</w:t>
      </w:r>
      <w:r w:rsidRPr="00AC4DCA">
        <w:rPr>
          <w:rFonts w:asciiTheme="minorEastAsia" w:hAnsiTheme="minorEastAsia" w:hint="eastAsia"/>
          <w:bCs/>
          <w:i/>
          <w:iCs/>
          <w:sz w:val="28"/>
          <w:szCs w:val="28"/>
        </w:rPr>
        <w:t>、</w:t>
      </w:r>
      <w:r w:rsidRPr="00AC4DCA">
        <w:rPr>
          <w:rFonts w:asciiTheme="minorEastAsia" w:hAnsiTheme="minorEastAsia"/>
          <w:bCs/>
          <w:i/>
          <w:iCs/>
          <w:sz w:val="28"/>
          <w:szCs w:val="28"/>
        </w:rPr>
        <w:t>φ</w:t>
      </w:r>
      <w:r w:rsidRPr="00AC4DCA">
        <w:rPr>
          <w:rFonts w:asciiTheme="minorEastAsia" w:hAnsiTheme="minorEastAsia"/>
          <w:bCs/>
          <w:i/>
          <w:iCs/>
          <w:sz w:val="28"/>
          <w:szCs w:val="28"/>
          <w:vertAlign w:val="subscript"/>
        </w:rPr>
        <w:t>-</w:t>
      </w:r>
      <w:r w:rsidRPr="00AC4DCA">
        <w:rPr>
          <w:rFonts w:asciiTheme="minorEastAsia" w:hAnsiTheme="minorEastAsia" w:hint="eastAsia"/>
          <w:bCs/>
          <w:iCs/>
          <w:sz w:val="28"/>
          <w:szCs w:val="28"/>
        </w:rPr>
        <w:t>为右半电池和左半电池的电位，称为电极电位，因此电池电动势的大小取决于电极电位。</w:t>
      </w:r>
    </w:p>
    <w:p w:rsidR="000E6667" w:rsidRPr="00AC4DCA" w:rsidRDefault="000E6667" w:rsidP="00AC4DCA">
      <w:pPr>
        <w:rPr>
          <w:rFonts w:asciiTheme="minorEastAsia" w:hAnsiTheme="minorEastAsia"/>
          <w:bCs/>
          <w:iCs/>
          <w:sz w:val="28"/>
          <w:szCs w:val="28"/>
        </w:rPr>
      </w:pPr>
    </w:p>
    <w:p w:rsidR="000E6667" w:rsidRPr="00AC4DCA" w:rsidRDefault="00557148" w:rsidP="00AC4DCA">
      <w:pPr>
        <w:pStyle w:val="a7"/>
        <w:ind w:firstLine="562"/>
        <w:rPr>
          <w:rFonts w:asciiTheme="minorEastAsia" w:hAnsiTheme="minorEastAsia"/>
          <w:b/>
          <w:bCs/>
          <w:iCs/>
          <w:sz w:val="28"/>
          <w:szCs w:val="28"/>
        </w:rPr>
      </w:pPr>
      <w:r w:rsidRPr="00AC4DCA">
        <w:rPr>
          <w:rFonts w:asciiTheme="minorEastAsia" w:hAnsiTheme="minorEastAsia" w:hint="eastAsia"/>
          <w:b/>
          <w:bCs/>
          <w:iCs/>
          <w:sz w:val="28"/>
          <w:szCs w:val="28"/>
        </w:rPr>
        <w:t>电极电位</w:t>
      </w:r>
      <w:r w:rsidR="001758C2" w:rsidRPr="00AC4DCA">
        <w:rPr>
          <w:rFonts w:asciiTheme="minorEastAsia" w:hAnsiTheme="minorEastAsia" w:cstheme="majorBidi" w:hint="eastAsia"/>
          <w:b/>
          <w:color w:val="000000" w:themeColor="text1"/>
          <w:sz w:val="28"/>
          <w:szCs w:val="28"/>
        </w:rPr>
        <w:t>产生原因</w:t>
      </w:r>
      <w:r w:rsidRPr="00AC4DCA">
        <w:rPr>
          <w:rFonts w:asciiTheme="minorEastAsia" w:hAnsiTheme="minorEastAsia" w:hint="eastAsia"/>
          <w:b/>
          <w:bCs/>
          <w:iCs/>
          <w:sz w:val="28"/>
          <w:szCs w:val="28"/>
        </w:rPr>
        <w:t>：</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1.定义：电极和电解质之间的电位差。</w:t>
      </w:r>
    </w:p>
    <w:p w:rsidR="000E6667" w:rsidRPr="00AC4DCA" w:rsidRDefault="00557148" w:rsidP="00AC4DCA">
      <w:pPr>
        <w:rPr>
          <w:rFonts w:asciiTheme="minorEastAsia" w:hAnsiTheme="minorEastAsia" w:cstheme="majorBidi"/>
          <w:color w:val="000000" w:themeColor="text1"/>
          <w:sz w:val="28"/>
          <w:szCs w:val="28"/>
        </w:rPr>
      </w:pPr>
      <w:r w:rsidRPr="00AC4DCA">
        <w:rPr>
          <w:rFonts w:asciiTheme="minorEastAsia" w:hAnsiTheme="minorEastAsia" w:hint="eastAsia"/>
          <w:bCs/>
          <w:iCs/>
          <w:sz w:val="28"/>
          <w:szCs w:val="28"/>
        </w:rPr>
        <w:t>2.</w:t>
      </w:r>
      <w:r w:rsidRPr="00AC4DCA">
        <w:rPr>
          <w:rFonts w:asciiTheme="minorEastAsia" w:hAnsiTheme="minorEastAsia" w:cstheme="majorBidi" w:hint="eastAsia"/>
          <w:color w:val="000000" w:themeColor="text1"/>
          <w:sz w:val="28"/>
          <w:szCs w:val="28"/>
        </w:rPr>
        <w:t>产生原因：</w:t>
      </w:r>
    </w:p>
    <w:p w:rsidR="000E6667" w:rsidRPr="00AC4DCA" w:rsidRDefault="00557148" w:rsidP="00AC4DCA">
      <w:pPr>
        <w:rPr>
          <w:rFonts w:asciiTheme="minorEastAsia" w:hAnsiTheme="minorEastAsia" w:cstheme="majorBidi"/>
          <w:color w:val="000000" w:themeColor="text1"/>
          <w:sz w:val="28"/>
          <w:szCs w:val="28"/>
        </w:rPr>
      </w:pPr>
      <w:r w:rsidRPr="00AC4DCA">
        <w:rPr>
          <w:rFonts w:asciiTheme="minorEastAsia" w:hAnsiTheme="minorEastAsia" w:cstheme="majorBidi" w:hint="eastAsia"/>
          <w:color w:val="000000" w:themeColor="text1"/>
          <w:sz w:val="28"/>
          <w:szCs w:val="28"/>
        </w:rPr>
        <w:t>（1）由于带电质点在两相间的转移。此质点可以是离子或电子。</w:t>
      </w:r>
    </w:p>
    <w:p w:rsidR="000E6667" w:rsidRPr="00AC4DCA" w:rsidRDefault="00557148" w:rsidP="00AC4DCA">
      <w:pPr>
        <w:rPr>
          <w:rFonts w:asciiTheme="minorEastAsia" w:hAnsiTheme="minorEastAsia" w:cstheme="majorBidi"/>
          <w:color w:val="000000" w:themeColor="text1"/>
          <w:sz w:val="28"/>
          <w:szCs w:val="28"/>
        </w:rPr>
      </w:pPr>
      <w:r w:rsidRPr="00AC4DCA">
        <w:rPr>
          <w:rFonts w:asciiTheme="minorEastAsia" w:hAnsiTheme="minorEastAsia" w:cstheme="majorBidi" w:hint="eastAsia"/>
          <w:color w:val="000000" w:themeColor="text1"/>
          <w:sz w:val="28"/>
          <w:szCs w:val="28"/>
        </w:rPr>
        <w:t>（2）某些阳离子或阴离子在相界面附近的某一相内选择性吸附。</w:t>
      </w:r>
    </w:p>
    <w:p w:rsidR="000E6667" w:rsidRPr="00AC4DCA" w:rsidRDefault="00557148" w:rsidP="00AC4DCA">
      <w:pPr>
        <w:rPr>
          <w:rFonts w:asciiTheme="minorEastAsia" w:hAnsiTheme="minorEastAsia" w:cstheme="majorBidi"/>
          <w:color w:val="000000" w:themeColor="text1"/>
          <w:sz w:val="28"/>
          <w:szCs w:val="28"/>
        </w:rPr>
      </w:pPr>
      <w:r w:rsidRPr="00AC4DCA">
        <w:rPr>
          <w:rFonts w:asciiTheme="minorEastAsia" w:hAnsiTheme="minorEastAsia" w:cstheme="majorBidi" w:hint="eastAsia"/>
          <w:color w:val="000000" w:themeColor="text1"/>
          <w:sz w:val="28"/>
          <w:szCs w:val="28"/>
        </w:rPr>
        <w:t>（3）不带电的偶极质点（如有机极性分子和水偶分子）在界面附近的定向吸附。</w:t>
      </w:r>
    </w:p>
    <w:p w:rsidR="000E6667" w:rsidRPr="00AC4DCA" w:rsidRDefault="000E6667" w:rsidP="00AC4DCA">
      <w:pPr>
        <w:rPr>
          <w:rFonts w:asciiTheme="minorEastAsia" w:hAnsiTheme="minorEastAsia" w:cstheme="majorBidi"/>
          <w:color w:val="000000" w:themeColor="text1"/>
          <w:sz w:val="28"/>
          <w:szCs w:val="28"/>
        </w:rPr>
      </w:pPr>
    </w:p>
    <w:p w:rsidR="000E6667" w:rsidRPr="00AC4DCA" w:rsidRDefault="00557148" w:rsidP="00AC4DCA">
      <w:pPr>
        <w:pStyle w:val="a7"/>
        <w:ind w:firstLine="562"/>
        <w:rPr>
          <w:rFonts w:asciiTheme="minorEastAsia" w:hAnsiTheme="minorEastAsia"/>
          <w:b/>
          <w:bCs/>
          <w:iCs/>
          <w:sz w:val="28"/>
          <w:szCs w:val="28"/>
        </w:rPr>
      </w:pPr>
      <w:r w:rsidRPr="00AC4DCA">
        <w:rPr>
          <w:rFonts w:asciiTheme="minorEastAsia" w:hAnsiTheme="minorEastAsia" w:hint="eastAsia"/>
          <w:b/>
          <w:bCs/>
          <w:iCs/>
          <w:sz w:val="28"/>
          <w:szCs w:val="28"/>
        </w:rPr>
        <w:lastRenderedPageBreak/>
        <w:t>能斯特方程：</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电极电位的大小不仅与组成电极的物质本身有关，还与其活度（浓度）以及温度等因素有关，能斯特方程表示电极电位与组成电极的物质及其活度、温度之间的关系。</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对于任意给定的一个作为正极的电极，其电极反应可以写成通式：</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
          <w:iCs/>
          <w:sz w:val="28"/>
          <w:szCs w:val="28"/>
        </w:rPr>
        <w:t>氧化态（</w:t>
      </w:r>
      <w:r w:rsidRPr="00AC4DCA">
        <w:rPr>
          <w:rFonts w:asciiTheme="minorEastAsia" w:hAnsiTheme="minorEastAsia"/>
          <w:bCs/>
          <w:i/>
          <w:iCs/>
          <w:sz w:val="28"/>
          <w:szCs w:val="28"/>
        </w:rPr>
        <w:t>Ox</w:t>
      </w:r>
      <w:r w:rsidRPr="00AC4DCA">
        <w:rPr>
          <w:rFonts w:asciiTheme="minorEastAsia" w:hAnsiTheme="minorEastAsia" w:hint="eastAsia"/>
          <w:bCs/>
          <w:i/>
          <w:iCs/>
          <w:sz w:val="28"/>
          <w:szCs w:val="28"/>
        </w:rPr>
        <w:t>）</w:t>
      </w:r>
      <w:r w:rsidRPr="00AC4DCA">
        <w:rPr>
          <w:rFonts w:asciiTheme="minorEastAsia" w:hAnsiTheme="minorEastAsia" w:hint="eastAsia"/>
          <w:bCs/>
          <w:iCs/>
          <w:sz w:val="28"/>
          <w:szCs w:val="28"/>
        </w:rPr>
        <w:t>＋</w:t>
      </w:r>
      <w:r w:rsidRPr="00AC4DCA">
        <w:rPr>
          <w:rFonts w:asciiTheme="minorEastAsia" w:hAnsiTheme="minorEastAsia"/>
          <w:bCs/>
          <w:i/>
          <w:iCs/>
          <w:sz w:val="28"/>
          <w:szCs w:val="28"/>
        </w:rPr>
        <w:t>ne——→</w:t>
      </w:r>
      <w:r w:rsidRPr="00AC4DCA">
        <w:rPr>
          <w:rFonts w:asciiTheme="minorEastAsia" w:hAnsiTheme="minorEastAsia" w:hint="eastAsia"/>
          <w:bCs/>
          <w:i/>
          <w:iCs/>
          <w:sz w:val="28"/>
          <w:szCs w:val="28"/>
        </w:rPr>
        <w:t>还原态（</w:t>
      </w:r>
      <w:r w:rsidRPr="00AC4DCA">
        <w:rPr>
          <w:rFonts w:asciiTheme="minorEastAsia" w:hAnsiTheme="minorEastAsia"/>
          <w:bCs/>
          <w:i/>
          <w:iCs/>
          <w:sz w:val="28"/>
          <w:szCs w:val="28"/>
        </w:rPr>
        <w:t>Red</w:t>
      </w:r>
      <w:r w:rsidRPr="00AC4DCA">
        <w:rPr>
          <w:rFonts w:asciiTheme="minorEastAsia" w:hAnsiTheme="minorEastAsia" w:hint="eastAsia"/>
          <w:bCs/>
          <w:i/>
          <w:iCs/>
          <w:sz w:val="28"/>
          <w:szCs w:val="28"/>
        </w:rPr>
        <w:t>）</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那么电极电位的能斯特公式的通式为：</w:t>
      </w:r>
    </w:p>
    <w:p w:rsidR="000E6667" w:rsidRPr="00AC4DCA" w:rsidRDefault="00876F79" w:rsidP="00AC4DCA">
      <w:pPr>
        <w:rPr>
          <w:rFonts w:asciiTheme="minorEastAsia" w:hAnsiTheme="minorEastAsia"/>
          <w:bCs/>
          <w:iCs/>
          <w:sz w:val="28"/>
          <w:szCs w:val="28"/>
        </w:rPr>
      </w:pPr>
      <w:r w:rsidRPr="00AC4DCA">
        <w:rPr>
          <w:rFonts w:asciiTheme="minorEastAsia" w:hAnsiTheme="minorEastAsia"/>
          <w:bCs/>
          <w:iCs/>
          <w:noProof/>
          <w:sz w:val="28"/>
          <w:szCs w:val="28"/>
        </w:rPr>
        <w:drawing>
          <wp:anchor distT="0" distB="0" distL="114300" distR="114300" simplePos="0" relativeHeight="251679744" behindDoc="0" locked="0" layoutInCell="1" allowOverlap="1">
            <wp:simplePos x="0" y="0"/>
            <wp:positionH relativeFrom="column">
              <wp:posOffset>156845</wp:posOffset>
            </wp:positionH>
            <wp:positionV relativeFrom="paragraph">
              <wp:posOffset>67310</wp:posOffset>
            </wp:positionV>
            <wp:extent cx="1751965" cy="595630"/>
            <wp:effectExtent l="0" t="0" r="635" b="0"/>
            <wp:wrapNone/>
            <wp:docPr id="26" name="Objec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5"/>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51965" cy="595630"/>
                    </a:xfrm>
                    <a:prstGeom prst="rect">
                      <a:avLst/>
                    </a:prstGeom>
                    <a:solidFill>
                      <a:srgbClr val="FFFFFF"/>
                    </a:solidFill>
                  </pic:spPr>
                </pic:pic>
              </a:graphicData>
            </a:graphic>
          </wp:anchor>
        </w:drawing>
      </w:r>
    </w:p>
    <w:p w:rsidR="000E6667" w:rsidRPr="00AC4DCA" w:rsidRDefault="000E6667" w:rsidP="00AC4DCA">
      <w:pPr>
        <w:rPr>
          <w:rFonts w:asciiTheme="minorEastAsia" w:hAnsiTheme="minorEastAsia"/>
          <w:bCs/>
          <w:iCs/>
          <w:sz w:val="28"/>
          <w:szCs w:val="28"/>
        </w:rPr>
      </w:pPr>
    </w:p>
    <w:p w:rsidR="000E6667" w:rsidRPr="00AC4DCA" w:rsidRDefault="00876F79" w:rsidP="00AC4DCA">
      <w:pPr>
        <w:rPr>
          <w:rFonts w:asciiTheme="minorEastAsia" w:hAnsiTheme="minorEastAsia"/>
          <w:bCs/>
          <w:iCs/>
          <w:sz w:val="28"/>
          <w:szCs w:val="28"/>
        </w:rPr>
      </w:pPr>
      <w:r w:rsidRPr="00AC4DCA">
        <w:rPr>
          <w:rFonts w:asciiTheme="minorEastAsia" w:hAnsiTheme="minorEastAsia"/>
          <w:bCs/>
          <w:iCs/>
          <w:noProof/>
          <w:sz w:val="28"/>
          <w:szCs w:val="28"/>
        </w:rPr>
        <w:drawing>
          <wp:anchor distT="0" distB="0" distL="114300" distR="114300" simplePos="0" relativeHeight="251680768" behindDoc="0" locked="0" layoutInCell="1" allowOverlap="1">
            <wp:simplePos x="0" y="0"/>
            <wp:positionH relativeFrom="column">
              <wp:posOffset>2925445</wp:posOffset>
            </wp:positionH>
            <wp:positionV relativeFrom="paragraph">
              <wp:posOffset>3261995</wp:posOffset>
            </wp:positionV>
            <wp:extent cx="1115060" cy="518160"/>
            <wp:effectExtent l="0" t="0" r="8890" b="0"/>
            <wp:wrapNone/>
            <wp:docPr id="27" name="Objec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4"/>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15060" cy="518160"/>
                    </a:xfrm>
                    <a:prstGeom prst="rect">
                      <a:avLst/>
                    </a:prstGeom>
                    <a:solidFill>
                      <a:srgbClr val="FFFFFF"/>
                    </a:solidFill>
                  </pic:spPr>
                </pic:pic>
              </a:graphicData>
            </a:graphic>
          </wp:anchor>
        </w:drawing>
      </w:r>
      <w:r w:rsidR="00557148" w:rsidRPr="00AC4DCA">
        <w:rPr>
          <w:rFonts w:asciiTheme="minorEastAsia" w:hAnsiTheme="minorEastAsia"/>
          <w:bCs/>
          <w:i/>
          <w:iCs/>
          <w:sz w:val="28"/>
          <w:szCs w:val="28"/>
        </w:rPr>
        <w:t>φ</w:t>
      </w:r>
      <w:r w:rsidR="00557148" w:rsidRPr="00AC4DCA">
        <w:rPr>
          <w:rFonts w:asciiTheme="minorEastAsia" w:hAnsiTheme="minorEastAsia"/>
          <w:bCs/>
          <w:iCs/>
          <w:sz w:val="28"/>
          <w:szCs w:val="28"/>
          <w:vertAlign w:val="superscript"/>
        </w:rPr>
        <w:t xml:space="preserve">0 </w:t>
      </w:r>
      <w:r w:rsidR="00557148" w:rsidRPr="00AC4DCA">
        <w:rPr>
          <w:rFonts w:asciiTheme="minorEastAsia" w:hAnsiTheme="minorEastAsia"/>
          <w:bCs/>
          <w:iCs/>
          <w:sz w:val="28"/>
          <w:szCs w:val="28"/>
        </w:rPr>
        <w:t>——</w:t>
      </w:r>
      <w:r w:rsidR="00557148" w:rsidRPr="00AC4DCA">
        <w:rPr>
          <w:rFonts w:asciiTheme="minorEastAsia" w:hAnsiTheme="minorEastAsia" w:hint="eastAsia"/>
          <w:bCs/>
          <w:iCs/>
          <w:sz w:val="28"/>
          <w:szCs w:val="28"/>
        </w:rPr>
        <w:t>表征某一特定反应的常数，只与电对的性质有关。也即参与反应的所有物质的活度等于</w:t>
      </w:r>
      <w:r w:rsidR="00557148" w:rsidRPr="00AC4DCA">
        <w:rPr>
          <w:rFonts w:asciiTheme="minorEastAsia" w:hAnsiTheme="minorEastAsia"/>
          <w:bCs/>
          <w:iCs/>
          <w:sz w:val="28"/>
          <w:szCs w:val="28"/>
        </w:rPr>
        <w:t>1</w:t>
      </w:r>
      <w:r w:rsidR="00557148" w:rsidRPr="00AC4DCA">
        <w:rPr>
          <w:rFonts w:asciiTheme="minorEastAsia" w:hAnsiTheme="minorEastAsia" w:hint="eastAsia"/>
          <w:bCs/>
          <w:iCs/>
          <w:sz w:val="28"/>
          <w:szCs w:val="28"/>
        </w:rPr>
        <w:t>时的电极电位，称为电极的标准电位。</w:t>
      </w:r>
      <w:r w:rsidR="00557148" w:rsidRPr="00AC4DCA">
        <w:rPr>
          <w:rFonts w:asciiTheme="minorEastAsia" w:hAnsiTheme="minorEastAsia" w:hint="eastAsia"/>
          <w:bCs/>
          <w:iCs/>
          <w:sz w:val="28"/>
          <w:szCs w:val="28"/>
        </w:rPr>
        <w:br/>
      </w:r>
      <w:r w:rsidR="00557148" w:rsidRPr="00AC4DCA">
        <w:rPr>
          <w:rFonts w:asciiTheme="minorEastAsia" w:hAnsiTheme="minorEastAsia"/>
          <w:bCs/>
          <w:iCs/>
          <w:sz w:val="28"/>
          <w:szCs w:val="28"/>
        </w:rPr>
        <w:t>R——</w:t>
      </w:r>
      <w:r w:rsidR="00557148" w:rsidRPr="00AC4DCA">
        <w:rPr>
          <w:rFonts w:asciiTheme="minorEastAsia" w:hAnsiTheme="minorEastAsia" w:hint="eastAsia"/>
          <w:bCs/>
          <w:iCs/>
          <w:sz w:val="28"/>
          <w:szCs w:val="28"/>
        </w:rPr>
        <w:t>气体常数</w:t>
      </w:r>
      <w:r w:rsidR="00557148" w:rsidRPr="00AC4DCA">
        <w:rPr>
          <w:rFonts w:asciiTheme="minorEastAsia" w:hAnsiTheme="minorEastAsia"/>
          <w:bCs/>
          <w:iCs/>
          <w:sz w:val="28"/>
          <w:szCs w:val="28"/>
        </w:rPr>
        <w:t>=8.814</w:t>
      </w:r>
      <w:r w:rsidR="00557148" w:rsidRPr="00AC4DCA">
        <w:rPr>
          <w:rFonts w:asciiTheme="minorEastAsia" w:hAnsiTheme="minorEastAsia" w:hint="eastAsia"/>
          <w:bCs/>
          <w:iCs/>
          <w:sz w:val="28"/>
          <w:szCs w:val="28"/>
        </w:rPr>
        <w:t>伏特</w:t>
      </w:r>
      <w:r w:rsidR="00557148" w:rsidRPr="00AC4DCA">
        <w:rPr>
          <w:rFonts w:asciiTheme="minorEastAsia" w:hAnsiTheme="minorEastAsia"/>
          <w:bCs/>
          <w:iCs/>
          <w:sz w:val="28"/>
          <w:szCs w:val="28"/>
        </w:rPr>
        <w:t>·</w:t>
      </w:r>
      <w:r w:rsidR="00557148" w:rsidRPr="00AC4DCA">
        <w:rPr>
          <w:rFonts w:asciiTheme="minorEastAsia" w:hAnsiTheme="minorEastAsia" w:hint="eastAsia"/>
          <w:bCs/>
          <w:iCs/>
          <w:sz w:val="28"/>
          <w:szCs w:val="28"/>
        </w:rPr>
        <w:t>库仑</w:t>
      </w:r>
      <w:r w:rsidR="00557148" w:rsidRPr="00AC4DCA">
        <w:rPr>
          <w:rFonts w:asciiTheme="minorEastAsia" w:hAnsiTheme="minorEastAsia"/>
          <w:bCs/>
          <w:iCs/>
          <w:sz w:val="28"/>
          <w:szCs w:val="28"/>
        </w:rPr>
        <w:t>·</w:t>
      </w:r>
      <w:r w:rsidR="00557148" w:rsidRPr="00AC4DCA">
        <w:rPr>
          <w:rFonts w:asciiTheme="minorEastAsia" w:hAnsiTheme="minorEastAsia" w:hint="eastAsia"/>
          <w:bCs/>
          <w:iCs/>
          <w:sz w:val="28"/>
          <w:szCs w:val="28"/>
        </w:rPr>
        <w:t>开</w:t>
      </w:r>
      <w:r w:rsidR="00557148" w:rsidRPr="00AC4DCA">
        <w:rPr>
          <w:rFonts w:asciiTheme="minorEastAsia" w:hAnsiTheme="minorEastAsia"/>
          <w:bCs/>
          <w:iCs/>
          <w:sz w:val="28"/>
          <w:szCs w:val="28"/>
          <w:vertAlign w:val="superscript"/>
        </w:rPr>
        <w:t>-1</w:t>
      </w:r>
      <w:r w:rsidR="00557148" w:rsidRPr="00AC4DCA">
        <w:rPr>
          <w:rFonts w:asciiTheme="minorEastAsia" w:hAnsiTheme="minorEastAsia"/>
          <w:bCs/>
          <w:iCs/>
          <w:sz w:val="28"/>
          <w:szCs w:val="28"/>
        </w:rPr>
        <w:t>·</w:t>
      </w:r>
      <w:r w:rsidR="00557148" w:rsidRPr="00AC4DCA">
        <w:rPr>
          <w:rFonts w:asciiTheme="minorEastAsia" w:hAnsiTheme="minorEastAsia" w:hint="eastAsia"/>
          <w:bCs/>
          <w:iCs/>
          <w:sz w:val="28"/>
          <w:szCs w:val="28"/>
        </w:rPr>
        <w:t>摩尔</w:t>
      </w:r>
      <w:r w:rsidR="00557148" w:rsidRPr="00AC4DCA">
        <w:rPr>
          <w:rFonts w:asciiTheme="minorEastAsia" w:hAnsiTheme="minorEastAsia"/>
          <w:bCs/>
          <w:iCs/>
          <w:sz w:val="28"/>
          <w:szCs w:val="28"/>
          <w:vertAlign w:val="superscript"/>
        </w:rPr>
        <w:t>-1</w:t>
      </w:r>
      <w:r w:rsidR="00557148" w:rsidRPr="00AC4DCA">
        <w:rPr>
          <w:rFonts w:asciiTheme="minorEastAsia" w:hAnsiTheme="minorEastAsia"/>
          <w:bCs/>
          <w:iCs/>
          <w:sz w:val="28"/>
          <w:szCs w:val="28"/>
          <w:vertAlign w:val="superscript"/>
        </w:rPr>
        <w:br/>
      </w:r>
      <w:r w:rsidR="00557148" w:rsidRPr="00AC4DCA">
        <w:rPr>
          <w:rFonts w:asciiTheme="minorEastAsia" w:hAnsiTheme="minorEastAsia"/>
          <w:bCs/>
          <w:iCs/>
          <w:sz w:val="28"/>
          <w:szCs w:val="28"/>
        </w:rPr>
        <w:t>T——</w:t>
      </w:r>
      <w:r w:rsidR="00557148" w:rsidRPr="00AC4DCA">
        <w:rPr>
          <w:rFonts w:asciiTheme="minorEastAsia" w:hAnsiTheme="minorEastAsia" w:hint="eastAsia"/>
          <w:bCs/>
          <w:iCs/>
          <w:sz w:val="28"/>
          <w:szCs w:val="28"/>
        </w:rPr>
        <w:t>绝对温度</w:t>
      </w:r>
      <w:r w:rsidR="00557148" w:rsidRPr="00AC4DCA">
        <w:rPr>
          <w:rFonts w:asciiTheme="minorEastAsia" w:hAnsiTheme="minorEastAsia"/>
          <w:bCs/>
          <w:iCs/>
          <w:sz w:val="28"/>
          <w:szCs w:val="28"/>
        </w:rPr>
        <w:t>=273</w:t>
      </w:r>
      <w:r w:rsidR="00557148" w:rsidRPr="00AC4DCA">
        <w:rPr>
          <w:rFonts w:asciiTheme="minorEastAsia" w:hAnsiTheme="minorEastAsia" w:hint="eastAsia"/>
          <w:bCs/>
          <w:iCs/>
          <w:sz w:val="28"/>
          <w:szCs w:val="28"/>
        </w:rPr>
        <w:t>＋</w:t>
      </w:r>
      <w:r w:rsidR="00557148" w:rsidRPr="00AC4DCA">
        <w:rPr>
          <w:rFonts w:asciiTheme="minorEastAsia" w:hAnsiTheme="minorEastAsia"/>
          <w:bCs/>
          <w:iCs/>
          <w:sz w:val="28"/>
          <w:szCs w:val="28"/>
        </w:rPr>
        <w:t>t</w:t>
      </w:r>
      <w:r w:rsidR="00557148" w:rsidRPr="00AC4DCA">
        <w:rPr>
          <w:rFonts w:asciiTheme="minorEastAsia" w:hAnsiTheme="minorEastAsia" w:cs="宋体" w:hint="eastAsia"/>
          <w:bCs/>
          <w:iCs/>
          <w:sz w:val="28"/>
          <w:szCs w:val="28"/>
        </w:rPr>
        <w:t>℃</w:t>
      </w:r>
      <w:r w:rsidR="00557148" w:rsidRPr="00AC4DCA">
        <w:rPr>
          <w:rFonts w:asciiTheme="minorEastAsia" w:hAnsiTheme="minorEastAsia"/>
          <w:bCs/>
          <w:iCs/>
          <w:sz w:val="28"/>
          <w:szCs w:val="28"/>
        </w:rPr>
        <w:br/>
        <w:t>F——</w:t>
      </w:r>
      <w:r w:rsidR="00557148" w:rsidRPr="00AC4DCA">
        <w:rPr>
          <w:rFonts w:asciiTheme="minorEastAsia" w:hAnsiTheme="minorEastAsia" w:hint="eastAsia"/>
          <w:bCs/>
          <w:iCs/>
          <w:sz w:val="28"/>
          <w:szCs w:val="28"/>
        </w:rPr>
        <w:t>法拉第常数</w:t>
      </w:r>
      <w:r w:rsidR="00557148" w:rsidRPr="00AC4DCA">
        <w:rPr>
          <w:rFonts w:asciiTheme="minorEastAsia" w:hAnsiTheme="minorEastAsia"/>
          <w:bCs/>
          <w:iCs/>
          <w:sz w:val="28"/>
          <w:szCs w:val="28"/>
        </w:rPr>
        <w:t>=96493</w:t>
      </w:r>
      <w:r w:rsidR="00557148" w:rsidRPr="00AC4DCA">
        <w:rPr>
          <w:rFonts w:asciiTheme="minorEastAsia" w:hAnsiTheme="minorEastAsia" w:hint="eastAsia"/>
          <w:bCs/>
          <w:iCs/>
          <w:sz w:val="28"/>
          <w:szCs w:val="28"/>
        </w:rPr>
        <w:t>库仑</w:t>
      </w:r>
      <w:r w:rsidR="00557148" w:rsidRPr="00AC4DCA">
        <w:rPr>
          <w:rFonts w:asciiTheme="minorEastAsia" w:hAnsiTheme="minorEastAsia" w:hint="eastAsia"/>
          <w:bCs/>
          <w:iCs/>
          <w:sz w:val="28"/>
          <w:szCs w:val="28"/>
        </w:rPr>
        <w:br/>
      </w:r>
      <w:r w:rsidR="00557148" w:rsidRPr="00AC4DCA">
        <w:rPr>
          <w:rFonts w:asciiTheme="minorEastAsia" w:hAnsiTheme="minorEastAsia"/>
          <w:bCs/>
          <w:iCs/>
          <w:sz w:val="28"/>
          <w:szCs w:val="28"/>
        </w:rPr>
        <w:t>n——</w:t>
      </w:r>
      <w:r w:rsidR="00557148" w:rsidRPr="00AC4DCA">
        <w:rPr>
          <w:rFonts w:asciiTheme="minorEastAsia" w:hAnsiTheme="minorEastAsia" w:hint="eastAsia"/>
          <w:bCs/>
          <w:iCs/>
          <w:sz w:val="28"/>
          <w:szCs w:val="28"/>
        </w:rPr>
        <w:t>由半反应式所确定的参与反应的电子数</w:t>
      </w:r>
      <w:r w:rsidR="00557148" w:rsidRPr="00AC4DCA">
        <w:rPr>
          <w:rFonts w:asciiTheme="minorEastAsia" w:hAnsiTheme="minorEastAsia" w:hint="eastAsia"/>
          <w:bCs/>
          <w:iCs/>
          <w:sz w:val="28"/>
          <w:szCs w:val="28"/>
        </w:rPr>
        <w:br/>
      </w:r>
      <w:r w:rsidR="00557148" w:rsidRPr="00AC4DCA">
        <w:rPr>
          <w:rFonts w:asciiTheme="minorEastAsia" w:hAnsiTheme="minorEastAsia"/>
          <w:bCs/>
          <w:iCs/>
          <w:sz w:val="28"/>
          <w:szCs w:val="28"/>
        </w:rPr>
        <w:t>a</w:t>
      </w:r>
      <w:r w:rsidR="00557148" w:rsidRPr="00AC4DCA">
        <w:rPr>
          <w:rFonts w:asciiTheme="minorEastAsia" w:hAnsiTheme="minorEastAsia"/>
          <w:bCs/>
          <w:iCs/>
          <w:sz w:val="28"/>
          <w:szCs w:val="28"/>
          <w:vertAlign w:val="subscript"/>
        </w:rPr>
        <w:t>Ox</w:t>
      </w:r>
      <w:r w:rsidR="00557148" w:rsidRPr="00AC4DCA">
        <w:rPr>
          <w:rFonts w:asciiTheme="minorEastAsia" w:hAnsiTheme="minorEastAsia"/>
          <w:bCs/>
          <w:iCs/>
          <w:sz w:val="28"/>
          <w:szCs w:val="28"/>
        </w:rPr>
        <w:t>——</w:t>
      </w:r>
      <w:r w:rsidR="00557148" w:rsidRPr="00AC4DCA">
        <w:rPr>
          <w:rFonts w:asciiTheme="minorEastAsia" w:hAnsiTheme="minorEastAsia" w:hint="eastAsia"/>
          <w:bCs/>
          <w:iCs/>
          <w:sz w:val="28"/>
          <w:szCs w:val="28"/>
        </w:rPr>
        <w:t>表示氧化态一方的活度乘积</w:t>
      </w:r>
      <w:r w:rsidR="00557148" w:rsidRPr="00AC4DCA">
        <w:rPr>
          <w:rFonts w:asciiTheme="minorEastAsia" w:hAnsiTheme="minorEastAsia" w:hint="eastAsia"/>
          <w:bCs/>
          <w:iCs/>
          <w:sz w:val="28"/>
          <w:szCs w:val="28"/>
        </w:rPr>
        <w:br/>
      </w:r>
      <w:r w:rsidR="00557148" w:rsidRPr="00AC4DCA">
        <w:rPr>
          <w:rFonts w:asciiTheme="minorEastAsia" w:hAnsiTheme="minorEastAsia"/>
          <w:bCs/>
          <w:iCs/>
          <w:sz w:val="28"/>
          <w:szCs w:val="28"/>
        </w:rPr>
        <w:t>a</w:t>
      </w:r>
      <w:r w:rsidR="00557148" w:rsidRPr="00AC4DCA">
        <w:rPr>
          <w:rFonts w:asciiTheme="minorEastAsia" w:hAnsiTheme="minorEastAsia"/>
          <w:bCs/>
          <w:iCs/>
          <w:sz w:val="28"/>
          <w:szCs w:val="28"/>
          <w:vertAlign w:val="subscript"/>
        </w:rPr>
        <w:t>Red</w:t>
      </w:r>
      <w:r w:rsidR="00557148" w:rsidRPr="00AC4DCA">
        <w:rPr>
          <w:rFonts w:asciiTheme="minorEastAsia" w:hAnsiTheme="minorEastAsia"/>
          <w:bCs/>
          <w:iCs/>
          <w:sz w:val="28"/>
          <w:szCs w:val="28"/>
        </w:rPr>
        <w:t>——</w:t>
      </w:r>
      <w:r w:rsidR="00557148" w:rsidRPr="00AC4DCA">
        <w:rPr>
          <w:rFonts w:asciiTheme="minorEastAsia" w:hAnsiTheme="minorEastAsia" w:hint="eastAsia"/>
          <w:bCs/>
          <w:iCs/>
          <w:sz w:val="28"/>
          <w:szCs w:val="28"/>
        </w:rPr>
        <w:t>表示还原态一方的活度乘积</w:t>
      </w:r>
      <w:r w:rsidR="00557148" w:rsidRPr="00AC4DCA">
        <w:rPr>
          <w:rFonts w:asciiTheme="minorEastAsia" w:hAnsiTheme="minorEastAsia" w:hint="eastAsia"/>
          <w:bCs/>
          <w:iCs/>
          <w:sz w:val="28"/>
          <w:szCs w:val="28"/>
        </w:rPr>
        <w:br/>
        <w:t>（</w:t>
      </w:r>
      <w:r w:rsidR="00557148" w:rsidRPr="00AC4DCA">
        <w:rPr>
          <w:rFonts w:asciiTheme="minorEastAsia" w:hAnsiTheme="minorEastAsia"/>
          <w:bCs/>
          <w:iCs/>
          <w:sz w:val="28"/>
          <w:szCs w:val="28"/>
        </w:rPr>
        <w:t>1</w:t>
      </w:r>
      <w:r w:rsidR="00557148" w:rsidRPr="00AC4DCA">
        <w:rPr>
          <w:rFonts w:asciiTheme="minorEastAsia" w:hAnsiTheme="minorEastAsia" w:hint="eastAsia"/>
          <w:bCs/>
          <w:iCs/>
          <w:sz w:val="28"/>
          <w:szCs w:val="28"/>
        </w:rPr>
        <w:t>）在稀溶液中</w:t>
      </w:r>
      <w:r w:rsidR="00557148" w:rsidRPr="00AC4DCA">
        <w:rPr>
          <w:rFonts w:asciiTheme="minorEastAsia" w:hAnsiTheme="minorEastAsia"/>
          <w:bCs/>
          <w:iCs/>
          <w:sz w:val="28"/>
          <w:szCs w:val="28"/>
        </w:rPr>
        <w:t>a≈C</w:t>
      </w:r>
      <w:r w:rsidR="00557148" w:rsidRPr="00AC4DCA">
        <w:rPr>
          <w:rFonts w:asciiTheme="minorEastAsia" w:hAnsiTheme="minorEastAsia" w:hint="eastAsia"/>
          <w:bCs/>
          <w:iCs/>
          <w:sz w:val="28"/>
          <w:szCs w:val="28"/>
        </w:rPr>
        <w:t>；</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w:t>
      </w:r>
      <w:r w:rsidRPr="00AC4DCA">
        <w:rPr>
          <w:rFonts w:asciiTheme="minorEastAsia" w:hAnsiTheme="minorEastAsia"/>
          <w:bCs/>
          <w:iCs/>
          <w:sz w:val="28"/>
          <w:szCs w:val="28"/>
        </w:rPr>
        <w:t>2</w:t>
      </w:r>
      <w:r w:rsidRPr="00AC4DCA">
        <w:rPr>
          <w:rFonts w:asciiTheme="minorEastAsia" w:hAnsiTheme="minorEastAsia" w:hint="eastAsia"/>
          <w:bCs/>
          <w:iCs/>
          <w:sz w:val="28"/>
          <w:szCs w:val="28"/>
        </w:rPr>
        <w:t>）标准和样品在</w:t>
      </w:r>
      <w:r w:rsidRPr="00AC4DCA">
        <w:rPr>
          <w:rFonts w:asciiTheme="minorEastAsia" w:hAnsiTheme="minorEastAsia"/>
          <w:bCs/>
          <w:iCs/>
          <w:sz w:val="28"/>
          <w:szCs w:val="28"/>
        </w:rPr>
        <w:t>γ</w:t>
      </w:r>
      <w:r w:rsidRPr="00AC4DCA">
        <w:rPr>
          <w:rFonts w:asciiTheme="minorEastAsia" w:hAnsiTheme="minorEastAsia" w:hint="eastAsia"/>
          <w:bCs/>
          <w:iCs/>
          <w:sz w:val="28"/>
          <w:szCs w:val="28"/>
        </w:rPr>
        <w:t xml:space="preserve">一致时，                   </w:t>
      </w:r>
    </w:p>
    <w:p w:rsidR="000E6667" w:rsidRPr="00AC4DCA" w:rsidRDefault="00876F79" w:rsidP="00AC4DCA">
      <w:pPr>
        <w:rPr>
          <w:rFonts w:asciiTheme="minorEastAsia" w:hAnsiTheme="minorEastAsia"/>
          <w:bCs/>
          <w:iCs/>
          <w:sz w:val="28"/>
          <w:szCs w:val="28"/>
        </w:rPr>
      </w:pPr>
      <w:r w:rsidRPr="00AC4DCA">
        <w:rPr>
          <w:rFonts w:asciiTheme="minorEastAsia" w:hAnsiTheme="minorEastAsia"/>
          <w:bCs/>
          <w:iCs/>
          <w:noProof/>
          <w:sz w:val="28"/>
          <w:szCs w:val="28"/>
        </w:rPr>
        <w:drawing>
          <wp:anchor distT="0" distB="0" distL="114300" distR="114300" simplePos="0" relativeHeight="251681792" behindDoc="0" locked="0" layoutInCell="1" allowOverlap="1">
            <wp:simplePos x="0" y="0"/>
            <wp:positionH relativeFrom="column">
              <wp:posOffset>156845</wp:posOffset>
            </wp:positionH>
            <wp:positionV relativeFrom="paragraph">
              <wp:posOffset>357505</wp:posOffset>
            </wp:positionV>
            <wp:extent cx="2179955" cy="673735"/>
            <wp:effectExtent l="0" t="0" r="0" b="0"/>
            <wp:wrapNone/>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79955" cy="673735"/>
                    </a:xfrm>
                    <a:prstGeom prst="rect">
                      <a:avLst/>
                    </a:prstGeom>
                    <a:solidFill>
                      <a:srgbClr val="FFFFFF"/>
                    </a:solidFill>
                  </pic:spPr>
                </pic:pic>
              </a:graphicData>
            </a:graphic>
          </wp:anchor>
        </w:drawing>
      </w:r>
      <w:r w:rsidR="00557148" w:rsidRPr="00AC4DCA">
        <w:rPr>
          <w:rFonts w:asciiTheme="minorEastAsia" w:hAnsiTheme="minorEastAsia" w:hint="eastAsia"/>
          <w:bCs/>
          <w:iCs/>
          <w:sz w:val="28"/>
          <w:szCs w:val="28"/>
        </w:rPr>
        <w:t>如设在常温（</w:t>
      </w:r>
      <w:r w:rsidR="00557148" w:rsidRPr="00AC4DCA">
        <w:rPr>
          <w:rFonts w:asciiTheme="minorEastAsia" w:hAnsiTheme="minorEastAsia"/>
          <w:bCs/>
          <w:iCs/>
          <w:sz w:val="28"/>
          <w:szCs w:val="28"/>
        </w:rPr>
        <w:t>25</w:t>
      </w:r>
      <w:r w:rsidR="00557148" w:rsidRPr="00AC4DCA">
        <w:rPr>
          <w:rFonts w:asciiTheme="minorEastAsia" w:hAnsiTheme="minorEastAsia" w:cs="宋体" w:hint="eastAsia"/>
          <w:bCs/>
          <w:iCs/>
          <w:sz w:val="28"/>
          <w:szCs w:val="28"/>
        </w:rPr>
        <w:t>℃</w:t>
      </w:r>
      <w:r w:rsidR="00557148" w:rsidRPr="00AC4DCA">
        <w:rPr>
          <w:rFonts w:asciiTheme="minorEastAsia" w:hAnsiTheme="minorEastAsia" w:hint="eastAsia"/>
          <w:bCs/>
          <w:iCs/>
          <w:sz w:val="28"/>
          <w:szCs w:val="28"/>
        </w:rPr>
        <w:t>）下，则改写为：</w:t>
      </w:r>
    </w:p>
    <w:p w:rsidR="000E6667" w:rsidRPr="00AC4DCA" w:rsidRDefault="000E6667" w:rsidP="00AC4DCA">
      <w:pPr>
        <w:rPr>
          <w:rFonts w:asciiTheme="minorEastAsia" w:hAnsiTheme="minorEastAsia"/>
          <w:bCs/>
          <w:iCs/>
          <w:sz w:val="28"/>
          <w:szCs w:val="28"/>
        </w:rPr>
      </w:pPr>
    </w:p>
    <w:p w:rsidR="000E6667" w:rsidRPr="00AC4DCA" w:rsidRDefault="000E6667" w:rsidP="00AC4DCA">
      <w:pPr>
        <w:rPr>
          <w:rFonts w:asciiTheme="minorEastAsia" w:hAnsiTheme="minorEastAsia"/>
          <w:bCs/>
          <w:iCs/>
          <w:sz w:val="28"/>
          <w:szCs w:val="28"/>
        </w:rPr>
      </w:pP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lastRenderedPageBreak/>
        <w:t>这就是最常用的电极的电极电位和电极表面溶液活度之间的能斯特公式。</w:t>
      </w:r>
    </w:p>
    <w:p w:rsidR="000E6667" w:rsidRPr="00AC4DCA" w:rsidRDefault="000E6667" w:rsidP="00AC4DCA">
      <w:pPr>
        <w:rPr>
          <w:rFonts w:asciiTheme="minorEastAsia" w:hAnsiTheme="minorEastAsia"/>
          <w:bCs/>
          <w:iCs/>
          <w:sz w:val="28"/>
          <w:szCs w:val="28"/>
        </w:rPr>
      </w:pPr>
    </w:p>
    <w:p w:rsidR="000E6667" w:rsidRPr="00AC4DCA" w:rsidRDefault="00557148" w:rsidP="00AC4DCA">
      <w:pPr>
        <w:pStyle w:val="a7"/>
        <w:ind w:firstLine="562"/>
        <w:rPr>
          <w:rFonts w:asciiTheme="minorEastAsia" w:hAnsiTheme="minorEastAsia"/>
          <w:b/>
          <w:bCs/>
          <w:iCs/>
          <w:sz w:val="28"/>
          <w:szCs w:val="28"/>
        </w:rPr>
      </w:pPr>
      <w:r w:rsidRPr="00AC4DCA">
        <w:rPr>
          <w:rFonts w:asciiTheme="minorEastAsia" w:hAnsiTheme="minorEastAsia" w:hint="eastAsia"/>
          <w:b/>
          <w:bCs/>
          <w:iCs/>
          <w:sz w:val="28"/>
          <w:szCs w:val="28"/>
        </w:rPr>
        <w:t>标准氢电极：</w:t>
      </w:r>
    </w:p>
    <w:p w:rsidR="000E6667" w:rsidRPr="00AC4DCA" w:rsidRDefault="00557148" w:rsidP="00AC4DCA">
      <w:pPr>
        <w:rPr>
          <w:rFonts w:asciiTheme="minorEastAsia" w:hAnsiTheme="minorEastAsia"/>
          <w:bCs/>
          <w:iCs/>
          <w:sz w:val="28"/>
          <w:szCs w:val="28"/>
        </w:rPr>
      </w:pPr>
      <w:r w:rsidRPr="00AC4DCA">
        <w:rPr>
          <w:rFonts w:asciiTheme="minorEastAsia" w:hAnsiTheme="minorEastAsia"/>
          <w:bCs/>
          <w:iCs/>
          <w:sz w:val="28"/>
          <w:szCs w:val="28"/>
        </w:rPr>
        <w:t>IUPAC</w:t>
      </w:r>
      <w:r w:rsidRPr="00AC4DCA">
        <w:rPr>
          <w:rFonts w:asciiTheme="minorEastAsia" w:hAnsiTheme="minorEastAsia" w:hint="eastAsia"/>
          <w:bCs/>
          <w:iCs/>
          <w:sz w:val="28"/>
          <w:szCs w:val="28"/>
        </w:rPr>
        <w:t>（</w:t>
      </w:r>
      <w:r w:rsidRPr="00AC4DCA">
        <w:rPr>
          <w:rFonts w:asciiTheme="minorEastAsia" w:hAnsiTheme="minorEastAsia"/>
          <w:bCs/>
          <w:iCs/>
          <w:sz w:val="28"/>
          <w:szCs w:val="28"/>
        </w:rPr>
        <w:t>International Union of Pure and Applied Chemistry</w:t>
      </w:r>
      <w:r w:rsidRPr="00AC4DCA">
        <w:rPr>
          <w:rFonts w:asciiTheme="minorEastAsia" w:hAnsiTheme="minorEastAsia" w:hint="eastAsia"/>
          <w:bCs/>
          <w:iCs/>
          <w:sz w:val="28"/>
          <w:szCs w:val="28"/>
        </w:rPr>
        <w:t>）规定用标准氢电极（</w:t>
      </w:r>
      <w:r w:rsidRPr="00AC4DCA">
        <w:rPr>
          <w:rFonts w:asciiTheme="minorEastAsia" w:hAnsiTheme="minorEastAsia"/>
          <w:bCs/>
          <w:iCs/>
          <w:sz w:val="28"/>
          <w:szCs w:val="28"/>
        </w:rPr>
        <w:t>SHE</w:t>
      </w:r>
      <w:r w:rsidRPr="00AC4DCA">
        <w:rPr>
          <w:rFonts w:asciiTheme="minorEastAsia" w:hAnsiTheme="minorEastAsia" w:hint="eastAsia"/>
          <w:bCs/>
          <w:iCs/>
          <w:sz w:val="28"/>
          <w:szCs w:val="28"/>
        </w:rPr>
        <w:t>）作为标准电极。</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w:t>
      </w:r>
      <w:r w:rsidRPr="00AC4DCA">
        <w:rPr>
          <w:rFonts w:asciiTheme="minorEastAsia" w:hAnsiTheme="minorEastAsia"/>
          <w:bCs/>
          <w:iCs/>
          <w:sz w:val="28"/>
          <w:szCs w:val="28"/>
        </w:rPr>
        <w:t>1</w:t>
      </w:r>
      <w:r w:rsidRPr="00AC4DCA">
        <w:rPr>
          <w:rFonts w:asciiTheme="minorEastAsia" w:hAnsiTheme="minorEastAsia" w:hint="eastAsia"/>
          <w:bCs/>
          <w:iCs/>
          <w:sz w:val="28"/>
          <w:szCs w:val="28"/>
        </w:rPr>
        <w:t>）规定：在任何温度下，标准氢电极的相对平衡电位都为零。</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w:t>
      </w:r>
      <w:r w:rsidRPr="00AC4DCA">
        <w:rPr>
          <w:rFonts w:asciiTheme="minorEastAsia" w:hAnsiTheme="minorEastAsia"/>
          <w:bCs/>
          <w:iCs/>
          <w:sz w:val="28"/>
          <w:szCs w:val="28"/>
        </w:rPr>
        <w:t>2</w:t>
      </w:r>
      <w:r w:rsidRPr="00AC4DCA">
        <w:rPr>
          <w:rFonts w:asciiTheme="minorEastAsia" w:hAnsiTheme="minorEastAsia" w:hint="eastAsia"/>
          <w:bCs/>
          <w:iCs/>
          <w:sz w:val="28"/>
          <w:szCs w:val="28"/>
        </w:rPr>
        <w:t>）工作条件：</w:t>
      </w:r>
      <w:r w:rsidRPr="00AC4DCA">
        <w:rPr>
          <w:rFonts w:asciiTheme="minorEastAsia" w:hAnsiTheme="minorEastAsia"/>
          <w:bCs/>
          <w:iCs/>
          <w:sz w:val="28"/>
          <w:szCs w:val="28"/>
        </w:rPr>
        <w:t>A</w:t>
      </w:r>
      <w:r w:rsidRPr="00AC4DCA">
        <w:rPr>
          <w:rFonts w:asciiTheme="minorEastAsia" w:hAnsiTheme="minorEastAsia" w:hint="eastAsia"/>
          <w:bCs/>
          <w:iCs/>
          <w:sz w:val="28"/>
          <w:szCs w:val="28"/>
        </w:rPr>
        <w:t>、氢离子活度为</w:t>
      </w:r>
      <w:r w:rsidRPr="00AC4DCA">
        <w:rPr>
          <w:rFonts w:asciiTheme="minorEastAsia" w:hAnsiTheme="minorEastAsia"/>
          <w:bCs/>
          <w:iCs/>
          <w:sz w:val="28"/>
          <w:szCs w:val="28"/>
        </w:rPr>
        <w:t>1mol/L</w:t>
      </w:r>
    </w:p>
    <w:p w:rsidR="000E6667" w:rsidRPr="00AC4DCA" w:rsidRDefault="00557148" w:rsidP="00AC4DCA">
      <w:pPr>
        <w:rPr>
          <w:rFonts w:asciiTheme="minorEastAsia" w:hAnsiTheme="minorEastAsia"/>
          <w:bCs/>
          <w:iCs/>
          <w:sz w:val="28"/>
          <w:szCs w:val="28"/>
        </w:rPr>
      </w:pPr>
      <w:r w:rsidRPr="00AC4DCA">
        <w:rPr>
          <w:rFonts w:asciiTheme="minorEastAsia" w:hAnsiTheme="minorEastAsia"/>
          <w:bCs/>
          <w:iCs/>
          <w:sz w:val="28"/>
          <w:szCs w:val="28"/>
        </w:rPr>
        <w:t>B</w:t>
      </w:r>
      <w:r w:rsidRPr="00AC4DCA">
        <w:rPr>
          <w:rFonts w:asciiTheme="minorEastAsia" w:hAnsiTheme="minorEastAsia" w:hint="eastAsia"/>
          <w:bCs/>
          <w:iCs/>
          <w:sz w:val="28"/>
          <w:szCs w:val="28"/>
        </w:rPr>
        <w:t>、气体压力为</w:t>
      </w:r>
      <w:r w:rsidRPr="00AC4DCA">
        <w:rPr>
          <w:rFonts w:asciiTheme="minorEastAsia" w:hAnsiTheme="minorEastAsia"/>
          <w:bCs/>
          <w:iCs/>
          <w:sz w:val="28"/>
          <w:szCs w:val="28"/>
        </w:rPr>
        <w:t>1</w:t>
      </w:r>
      <w:r w:rsidRPr="00AC4DCA">
        <w:rPr>
          <w:rFonts w:asciiTheme="minorEastAsia" w:hAnsiTheme="minorEastAsia" w:hint="eastAsia"/>
          <w:bCs/>
          <w:iCs/>
          <w:sz w:val="28"/>
          <w:szCs w:val="28"/>
        </w:rPr>
        <w:t>个大气压（</w:t>
      </w:r>
      <w:r w:rsidRPr="00AC4DCA">
        <w:rPr>
          <w:rFonts w:asciiTheme="minorEastAsia" w:hAnsiTheme="minorEastAsia"/>
          <w:bCs/>
          <w:iCs/>
          <w:sz w:val="28"/>
          <w:szCs w:val="28"/>
        </w:rPr>
        <w:t>1atm</w:t>
      </w:r>
      <w:r w:rsidRPr="00AC4DCA">
        <w:rPr>
          <w:rFonts w:asciiTheme="minorEastAsia" w:hAnsiTheme="minorEastAsia" w:hint="eastAsia"/>
          <w:bCs/>
          <w:iCs/>
          <w:sz w:val="28"/>
          <w:szCs w:val="28"/>
        </w:rPr>
        <w:t>），即</w:t>
      </w:r>
      <w:r w:rsidRPr="00AC4DCA">
        <w:rPr>
          <w:rFonts w:asciiTheme="minorEastAsia" w:hAnsiTheme="minorEastAsia"/>
          <w:bCs/>
          <w:iCs/>
          <w:sz w:val="28"/>
          <w:szCs w:val="28"/>
        </w:rPr>
        <w:t>1.01325×10</w:t>
      </w:r>
      <w:r w:rsidRPr="00AC4DCA">
        <w:rPr>
          <w:rFonts w:asciiTheme="minorEastAsia" w:hAnsiTheme="minorEastAsia"/>
          <w:bCs/>
          <w:iCs/>
          <w:sz w:val="28"/>
          <w:szCs w:val="28"/>
          <w:vertAlign w:val="superscript"/>
        </w:rPr>
        <w:t>5</w:t>
      </w:r>
      <w:r w:rsidRPr="00AC4DCA">
        <w:rPr>
          <w:rFonts w:asciiTheme="minorEastAsia" w:hAnsiTheme="minorEastAsia"/>
          <w:bCs/>
          <w:iCs/>
          <w:sz w:val="28"/>
          <w:szCs w:val="28"/>
        </w:rPr>
        <w:t>Pa</w:t>
      </w:r>
    </w:p>
    <w:p w:rsidR="000E6667" w:rsidRPr="00AC4DCA" w:rsidRDefault="00557148" w:rsidP="00AC4DCA">
      <w:pPr>
        <w:rPr>
          <w:rFonts w:asciiTheme="minorEastAsia" w:hAnsiTheme="minorEastAsia"/>
          <w:bCs/>
          <w:iCs/>
          <w:sz w:val="28"/>
          <w:szCs w:val="28"/>
        </w:rPr>
      </w:pPr>
      <w:r w:rsidRPr="00AC4DCA">
        <w:rPr>
          <w:rFonts w:asciiTheme="minorEastAsia" w:hAnsiTheme="minorEastAsia"/>
          <w:bCs/>
          <w:iCs/>
          <w:sz w:val="28"/>
          <w:szCs w:val="28"/>
        </w:rPr>
        <w:t>C</w:t>
      </w:r>
      <w:r w:rsidRPr="00AC4DCA">
        <w:rPr>
          <w:rFonts w:asciiTheme="minorEastAsia" w:hAnsiTheme="minorEastAsia" w:hint="eastAsia"/>
          <w:bCs/>
          <w:iCs/>
          <w:sz w:val="28"/>
          <w:szCs w:val="28"/>
        </w:rPr>
        <w:t>、作为气体电极的铂片上镀有铂黑，半电池反应为：</w:t>
      </w:r>
    </w:p>
    <w:p w:rsidR="000E6667" w:rsidRPr="00AC4DCA" w:rsidRDefault="00557148" w:rsidP="00AC4DCA">
      <w:pPr>
        <w:rPr>
          <w:rFonts w:asciiTheme="minorEastAsia" w:hAnsiTheme="minorEastAsia"/>
          <w:bCs/>
          <w:i/>
          <w:iCs/>
          <w:sz w:val="28"/>
          <w:szCs w:val="28"/>
        </w:rPr>
      </w:pPr>
      <w:r w:rsidRPr="00AC4DCA">
        <w:rPr>
          <w:rFonts w:asciiTheme="minorEastAsia" w:hAnsiTheme="minorEastAsia"/>
          <w:bCs/>
          <w:i/>
          <w:iCs/>
          <w:sz w:val="28"/>
          <w:szCs w:val="28"/>
        </w:rPr>
        <w:t>2H</w:t>
      </w:r>
      <w:r w:rsidRPr="00AC4DCA">
        <w:rPr>
          <w:rFonts w:asciiTheme="minorEastAsia" w:hAnsiTheme="minorEastAsia"/>
          <w:bCs/>
          <w:i/>
          <w:iCs/>
          <w:sz w:val="28"/>
          <w:szCs w:val="28"/>
          <w:vertAlign w:val="superscript"/>
        </w:rPr>
        <w:t>+</w:t>
      </w:r>
      <w:r w:rsidRPr="00AC4DCA">
        <w:rPr>
          <w:rFonts w:asciiTheme="minorEastAsia" w:hAnsiTheme="minorEastAsia" w:hint="eastAsia"/>
          <w:bCs/>
          <w:iCs/>
          <w:sz w:val="28"/>
          <w:szCs w:val="28"/>
        </w:rPr>
        <w:t>＋</w:t>
      </w:r>
      <w:r w:rsidRPr="00AC4DCA">
        <w:rPr>
          <w:rFonts w:asciiTheme="minorEastAsia" w:hAnsiTheme="minorEastAsia"/>
          <w:bCs/>
          <w:i/>
          <w:iCs/>
          <w:sz w:val="28"/>
          <w:szCs w:val="28"/>
        </w:rPr>
        <w:t>2e——→H</w:t>
      </w:r>
      <w:r w:rsidRPr="00AC4DCA">
        <w:rPr>
          <w:rFonts w:asciiTheme="minorEastAsia" w:hAnsiTheme="minorEastAsia"/>
          <w:bCs/>
          <w:i/>
          <w:iCs/>
          <w:sz w:val="28"/>
          <w:szCs w:val="28"/>
          <w:vertAlign w:val="subscript"/>
        </w:rPr>
        <w:t>2</w:t>
      </w:r>
      <w:r w:rsidRPr="00AC4DCA">
        <w:rPr>
          <w:rFonts w:asciiTheme="minorEastAsia" w:hAnsiTheme="minorEastAsia"/>
          <w:bCs/>
          <w:iCs/>
          <w:sz w:val="28"/>
          <w:szCs w:val="28"/>
        </w:rPr>
        <w:br/>
      </w:r>
      <w:r w:rsidRPr="00AC4DCA">
        <w:rPr>
          <w:rFonts w:asciiTheme="minorEastAsia" w:hAnsiTheme="minorEastAsia"/>
          <w:bCs/>
          <w:i/>
          <w:iCs/>
          <w:sz w:val="28"/>
          <w:szCs w:val="28"/>
        </w:rPr>
        <w:t xml:space="preserve"> φ </w:t>
      </w:r>
      <w:r w:rsidRPr="00AC4DCA">
        <w:rPr>
          <w:rFonts w:asciiTheme="minorEastAsia" w:hAnsiTheme="minorEastAsia"/>
          <w:bCs/>
          <w:i/>
          <w:iCs/>
          <w:sz w:val="28"/>
          <w:szCs w:val="28"/>
          <w:vertAlign w:val="subscript"/>
        </w:rPr>
        <w:t>SHE</w:t>
      </w:r>
      <w:r w:rsidRPr="00AC4DCA">
        <w:rPr>
          <w:rFonts w:asciiTheme="minorEastAsia" w:hAnsiTheme="minorEastAsia"/>
          <w:bCs/>
          <w:i/>
          <w:iCs/>
          <w:sz w:val="28"/>
          <w:szCs w:val="28"/>
        </w:rPr>
        <w:t>=φ</w:t>
      </w:r>
      <w:r w:rsidRPr="00AC4DCA">
        <w:rPr>
          <w:rFonts w:asciiTheme="minorEastAsia" w:hAnsiTheme="minorEastAsia"/>
          <w:bCs/>
          <w:i/>
          <w:iCs/>
          <w:sz w:val="28"/>
          <w:szCs w:val="28"/>
          <w:vertAlign w:val="superscript"/>
        </w:rPr>
        <w:t>0</w:t>
      </w:r>
      <w:r w:rsidRPr="00AC4DCA">
        <w:rPr>
          <w:rFonts w:asciiTheme="minorEastAsia" w:hAnsiTheme="minorEastAsia"/>
          <w:bCs/>
          <w:i/>
          <w:iCs/>
          <w:sz w:val="28"/>
          <w:szCs w:val="28"/>
        </w:rPr>
        <w:t>=0.0000V</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对于任意给定的电极，它与标准氢电极构成的电池，若已消除液接电位，表达式为</w:t>
      </w:r>
      <w:r w:rsidR="00D0331B" w:rsidRPr="00AC4DCA">
        <w:rPr>
          <w:rFonts w:asciiTheme="minorEastAsia" w:hAnsiTheme="minorEastAsia" w:hint="eastAsia"/>
          <w:bCs/>
          <w:iCs/>
          <w:sz w:val="28"/>
          <w:szCs w:val="28"/>
        </w:rPr>
        <w:t>E电池=</w:t>
      </w:r>
      <w:r w:rsidR="00D0331B" w:rsidRPr="00AC4DCA">
        <w:rPr>
          <w:rFonts w:asciiTheme="minorEastAsia" w:hAnsiTheme="minorEastAsia"/>
          <w:bCs/>
          <w:i/>
          <w:iCs/>
          <w:sz w:val="28"/>
          <w:szCs w:val="28"/>
        </w:rPr>
        <w:t>φ</w:t>
      </w:r>
      <w:r w:rsidR="00D0331B" w:rsidRPr="00AC4DCA">
        <w:rPr>
          <w:rFonts w:asciiTheme="minorEastAsia" w:hAnsiTheme="minorEastAsia"/>
          <w:bCs/>
          <w:i/>
          <w:iCs/>
          <w:sz w:val="28"/>
          <w:szCs w:val="28"/>
          <w:vertAlign w:val="subscript"/>
        </w:rPr>
        <w:t>给定</w:t>
      </w:r>
      <w:r w:rsidR="00D0331B" w:rsidRPr="00AC4DCA">
        <w:rPr>
          <w:rFonts w:asciiTheme="minorEastAsia" w:hAnsiTheme="minorEastAsia" w:hint="eastAsia"/>
          <w:bCs/>
          <w:i/>
          <w:iCs/>
          <w:sz w:val="28"/>
          <w:szCs w:val="28"/>
        </w:rPr>
        <w:t>-</w:t>
      </w:r>
      <w:r w:rsidR="00D0331B" w:rsidRPr="00AC4DCA">
        <w:rPr>
          <w:rFonts w:asciiTheme="minorEastAsia" w:hAnsiTheme="minorEastAsia"/>
          <w:bCs/>
          <w:i/>
          <w:iCs/>
          <w:sz w:val="28"/>
          <w:szCs w:val="28"/>
        </w:rPr>
        <w:t>Φ</w:t>
      </w:r>
      <w:r w:rsidR="00D0331B" w:rsidRPr="00AC4DCA">
        <w:rPr>
          <w:rFonts w:asciiTheme="minorEastAsia" w:hAnsiTheme="minorEastAsia" w:hint="eastAsia"/>
          <w:bCs/>
          <w:i/>
          <w:iCs/>
          <w:sz w:val="28"/>
          <w:szCs w:val="28"/>
          <w:vertAlign w:val="subscript"/>
        </w:rPr>
        <w:t>SHE</w:t>
      </w:r>
      <w:r w:rsidR="00D0331B" w:rsidRPr="00AC4DCA">
        <w:rPr>
          <w:rFonts w:asciiTheme="minorEastAsia" w:hAnsiTheme="minorEastAsia" w:hint="eastAsia"/>
          <w:bCs/>
          <w:i/>
          <w:iCs/>
          <w:sz w:val="28"/>
          <w:szCs w:val="28"/>
        </w:rPr>
        <w:t>=</w:t>
      </w:r>
      <w:r w:rsidR="00D0331B" w:rsidRPr="00AC4DCA">
        <w:rPr>
          <w:rFonts w:asciiTheme="minorEastAsia" w:hAnsiTheme="minorEastAsia"/>
          <w:bCs/>
          <w:i/>
          <w:iCs/>
          <w:sz w:val="28"/>
          <w:szCs w:val="28"/>
        </w:rPr>
        <w:t>φ</w:t>
      </w:r>
      <w:r w:rsidR="00D0331B" w:rsidRPr="00AC4DCA">
        <w:rPr>
          <w:rFonts w:asciiTheme="minorEastAsia" w:hAnsiTheme="minorEastAsia"/>
          <w:bCs/>
          <w:i/>
          <w:iCs/>
          <w:sz w:val="28"/>
          <w:szCs w:val="28"/>
          <w:vertAlign w:val="subscript"/>
        </w:rPr>
        <w:t>给定</w:t>
      </w:r>
    </w:p>
    <w:p w:rsidR="000E6667" w:rsidRPr="00AC4DCA" w:rsidRDefault="00876F79" w:rsidP="00AC4DCA">
      <w:pPr>
        <w:rPr>
          <w:rFonts w:asciiTheme="minorEastAsia" w:hAnsiTheme="minorEastAsia"/>
          <w:bCs/>
          <w:iCs/>
          <w:sz w:val="28"/>
          <w:szCs w:val="28"/>
        </w:rPr>
      </w:pPr>
      <w:r w:rsidRPr="00AC4DCA">
        <w:rPr>
          <w:rFonts w:asciiTheme="minorEastAsia" w:hAnsiTheme="minorEastAsia"/>
          <w:bCs/>
          <w:iCs/>
          <w:noProof/>
          <w:sz w:val="28"/>
          <w:szCs w:val="28"/>
        </w:rPr>
        <w:drawing>
          <wp:anchor distT="0" distB="0" distL="114300" distR="114300" simplePos="0" relativeHeight="251683840" behindDoc="0" locked="0" layoutInCell="1" allowOverlap="1">
            <wp:simplePos x="0" y="0"/>
            <wp:positionH relativeFrom="column">
              <wp:posOffset>2021840</wp:posOffset>
            </wp:positionH>
            <wp:positionV relativeFrom="paragraph">
              <wp:posOffset>291465</wp:posOffset>
            </wp:positionV>
            <wp:extent cx="2225675" cy="494030"/>
            <wp:effectExtent l="0" t="0" r="3175" b="1270"/>
            <wp:wrapNone/>
            <wp:docPr id="30" name="Object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7"/>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25675" cy="494030"/>
                    </a:xfrm>
                    <a:prstGeom prst="rect">
                      <a:avLst/>
                    </a:prstGeom>
                    <a:solidFill>
                      <a:srgbClr val="FFFFFF"/>
                    </a:solidFill>
                  </pic:spPr>
                </pic:pic>
              </a:graphicData>
            </a:graphic>
          </wp:anchor>
        </w:drawing>
      </w:r>
      <w:r w:rsidR="00557148" w:rsidRPr="00AC4DCA">
        <w:rPr>
          <w:rFonts w:asciiTheme="minorEastAsia" w:hAnsiTheme="minorEastAsia" w:hint="eastAsia"/>
          <w:bCs/>
          <w:iCs/>
          <w:sz w:val="28"/>
          <w:szCs w:val="28"/>
        </w:rPr>
        <w:t>标准氢电极</w:t>
      </w:r>
      <w:r w:rsidR="00557148" w:rsidRPr="00AC4DCA">
        <w:rPr>
          <w:rFonts w:asciiTheme="minorEastAsia" w:hAnsiTheme="minorEastAsia"/>
          <w:bCs/>
          <w:iCs/>
          <w:sz w:val="28"/>
          <w:szCs w:val="28"/>
        </w:rPr>
        <w:t>‖</w:t>
      </w:r>
      <w:r w:rsidR="00557148" w:rsidRPr="00AC4DCA">
        <w:rPr>
          <w:rFonts w:asciiTheme="minorEastAsia" w:hAnsiTheme="minorEastAsia" w:hint="eastAsia"/>
          <w:bCs/>
          <w:iCs/>
          <w:sz w:val="28"/>
          <w:szCs w:val="28"/>
        </w:rPr>
        <w:t>给定电极</w:t>
      </w:r>
    </w:p>
    <w:p w:rsidR="000E6667" w:rsidRPr="00AC4DCA" w:rsidRDefault="00557148" w:rsidP="00AC4DCA">
      <w:pPr>
        <w:rPr>
          <w:rFonts w:asciiTheme="minorEastAsia" w:hAnsiTheme="minorEastAsia"/>
          <w:bCs/>
          <w:iCs/>
          <w:sz w:val="28"/>
          <w:szCs w:val="28"/>
        </w:rPr>
      </w:pPr>
      <w:r w:rsidRPr="00AC4DCA">
        <w:rPr>
          <w:rFonts w:asciiTheme="minorEastAsia" w:hAnsiTheme="minorEastAsia"/>
          <w:bCs/>
          <w:iCs/>
          <w:sz w:val="28"/>
          <w:szCs w:val="28"/>
        </w:rPr>
        <w:t>因此该原电池的电动势：</w:t>
      </w:r>
      <w:r w:rsidRPr="00AC4DCA">
        <w:rPr>
          <w:rFonts w:asciiTheme="minorEastAsia" w:hAnsiTheme="minorEastAsia" w:hint="eastAsia"/>
          <w:bCs/>
          <w:iCs/>
          <w:sz w:val="28"/>
          <w:szCs w:val="28"/>
        </w:rPr>
        <w:t xml:space="preserve">                           ； </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如使给定电极的电解质溶液中离子活度为</w:t>
      </w:r>
      <w:r w:rsidRPr="00AC4DCA">
        <w:rPr>
          <w:rFonts w:asciiTheme="minorEastAsia" w:hAnsiTheme="minorEastAsia"/>
          <w:bCs/>
          <w:iCs/>
          <w:sz w:val="28"/>
          <w:szCs w:val="28"/>
        </w:rPr>
        <w:t>1mol/L</w:t>
      </w:r>
      <w:r w:rsidRPr="00AC4DCA">
        <w:rPr>
          <w:rFonts w:asciiTheme="minorEastAsia" w:hAnsiTheme="minorEastAsia" w:hint="eastAsia"/>
          <w:bCs/>
          <w:iCs/>
          <w:sz w:val="28"/>
          <w:szCs w:val="28"/>
        </w:rPr>
        <w:t xml:space="preserve">，则测得：                                  </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因此</w:t>
      </w:r>
      <w:r w:rsidRPr="00AC4DCA">
        <w:rPr>
          <w:rFonts w:asciiTheme="minorEastAsia" w:hAnsiTheme="minorEastAsia"/>
          <w:bCs/>
          <w:i/>
          <w:iCs/>
          <w:sz w:val="28"/>
          <w:szCs w:val="28"/>
        </w:rPr>
        <w:t>φ</w:t>
      </w:r>
      <w:r w:rsidRPr="00AC4DCA">
        <w:rPr>
          <w:rFonts w:asciiTheme="minorEastAsia" w:hAnsiTheme="minorEastAsia"/>
          <w:bCs/>
          <w:iCs/>
          <w:sz w:val="28"/>
          <w:szCs w:val="28"/>
          <w:vertAlign w:val="superscript"/>
        </w:rPr>
        <w:t>0</w:t>
      </w:r>
      <w:r w:rsidRPr="00AC4DCA">
        <w:rPr>
          <w:rFonts w:asciiTheme="minorEastAsia" w:hAnsiTheme="minorEastAsia" w:hint="eastAsia"/>
          <w:bCs/>
          <w:iCs/>
          <w:sz w:val="28"/>
          <w:szCs w:val="28"/>
        </w:rPr>
        <w:t>为一常数，可查表得。</w:t>
      </w:r>
    </w:p>
    <w:p w:rsidR="000E6667" w:rsidRPr="00AC4DCA" w:rsidRDefault="00557148" w:rsidP="00AC4DCA">
      <w:pPr>
        <w:pStyle w:val="a7"/>
        <w:ind w:firstLine="562"/>
        <w:rPr>
          <w:rFonts w:asciiTheme="minorEastAsia" w:hAnsiTheme="minorEastAsia"/>
          <w:b/>
          <w:bCs/>
          <w:iCs/>
          <w:sz w:val="28"/>
          <w:szCs w:val="28"/>
        </w:rPr>
      </w:pPr>
      <w:r w:rsidRPr="00AC4DCA">
        <w:rPr>
          <w:rFonts w:asciiTheme="minorEastAsia" w:hAnsiTheme="minorEastAsia" w:hint="eastAsia"/>
          <w:b/>
          <w:bCs/>
          <w:iCs/>
          <w:sz w:val="28"/>
          <w:szCs w:val="28"/>
        </w:rPr>
        <w:t>直接电位法：</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1.定义：是在通过电池的电流为零的条件下测定电池的电动势，从而利用电极电位与浓度的关系来测定物质浓度的一种电化学方法。</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2.分类：电位分析法分为直接电位法和电位滴定法。</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lastRenderedPageBreak/>
        <w:t>3.一支指示电极（用于测定过程中溶液本体浓度不发生变化的体系的电极）与另一支合适的参比电极（提供标准电位的辅助电极）构成电位分析法的测量电池。</w:t>
      </w:r>
    </w:p>
    <w:p w:rsidR="00E3106F" w:rsidRPr="00AC4DCA" w:rsidRDefault="00E3106F" w:rsidP="00AC4DCA">
      <w:pPr>
        <w:rPr>
          <w:rFonts w:asciiTheme="minorEastAsia" w:hAnsiTheme="minorEastAsia"/>
          <w:bCs/>
          <w:iCs/>
          <w:sz w:val="28"/>
          <w:szCs w:val="28"/>
        </w:rPr>
      </w:pPr>
      <w:r w:rsidRPr="00AC4DCA">
        <w:rPr>
          <w:rFonts w:asciiTheme="minorEastAsia" w:hAnsiTheme="minorEastAsia" w:hint="eastAsia"/>
          <w:b/>
          <w:bCs/>
          <w:iCs/>
          <w:sz w:val="28"/>
          <w:szCs w:val="28"/>
        </w:rPr>
        <w:t>4.工作原理</w:t>
      </w:r>
      <w:r w:rsidRPr="00AC4DCA">
        <w:rPr>
          <w:rFonts w:asciiTheme="minorEastAsia" w:hAnsiTheme="minorEastAsia" w:hint="eastAsia"/>
          <w:bCs/>
          <w:iCs/>
          <w:sz w:val="28"/>
          <w:szCs w:val="28"/>
        </w:rPr>
        <w:t>：一支离子选择电极与一支参比电极共同组成一个测量电池，测得的电池电动势与离子选择电极的膜电位有关，此电位值与溶液中特定离子的活度对数值有线性关系，从而求出该离子的浓度，这就是直接电位法的工作原理。</w:t>
      </w:r>
    </w:p>
    <w:p w:rsidR="00186A6E" w:rsidRPr="00AC4DCA" w:rsidRDefault="00186A6E" w:rsidP="00AC4DCA">
      <w:pPr>
        <w:pStyle w:val="a7"/>
        <w:ind w:firstLine="562"/>
        <w:rPr>
          <w:rFonts w:asciiTheme="minorEastAsia" w:hAnsiTheme="minorEastAsia"/>
          <w:b/>
          <w:bCs/>
          <w:iCs/>
          <w:sz w:val="28"/>
          <w:szCs w:val="28"/>
        </w:rPr>
      </w:pPr>
      <w:r w:rsidRPr="00AC4DCA">
        <w:rPr>
          <w:rFonts w:asciiTheme="minorEastAsia" w:hAnsiTheme="minorEastAsia" w:hint="eastAsia"/>
          <w:b/>
          <w:bCs/>
          <w:iCs/>
          <w:sz w:val="28"/>
          <w:szCs w:val="28"/>
        </w:rPr>
        <w:t>参比电极</w:t>
      </w:r>
    </w:p>
    <w:p w:rsidR="00186A6E" w:rsidRPr="00AC4DCA" w:rsidRDefault="00186A6E" w:rsidP="00AC4DCA">
      <w:pPr>
        <w:pStyle w:val="a7"/>
        <w:ind w:firstLine="560"/>
        <w:rPr>
          <w:rFonts w:asciiTheme="minorEastAsia" w:hAnsiTheme="minorEastAsia"/>
          <w:bCs/>
          <w:iCs/>
          <w:sz w:val="28"/>
          <w:szCs w:val="28"/>
        </w:rPr>
      </w:pPr>
      <w:r w:rsidRPr="00AC4DCA">
        <w:rPr>
          <w:rFonts w:asciiTheme="minorEastAsia" w:hAnsiTheme="minorEastAsia" w:hint="eastAsia"/>
          <w:bCs/>
          <w:iCs/>
          <w:sz w:val="28"/>
          <w:szCs w:val="28"/>
        </w:rPr>
        <w:t>电化学分析中最常用的参比电极是甘汞电极及银</w:t>
      </w:r>
      <w:r w:rsidRPr="00AC4DCA">
        <w:rPr>
          <w:rFonts w:asciiTheme="minorEastAsia" w:hAnsiTheme="minorEastAsia"/>
          <w:bCs/>
          <w:iCs/>
          <w:sz w:val="28"/>
          <w:szCs w:val="28"/>
        </w:rPr>
        <w:t>—</w:t>
      </w:r>
      <w:r w:rsidRPr="00AC4DCA">
        <w:rPr>
          <w:rFonts w:asciiTheme="minorEastAsia" w:hAnsiTheme="minorEastAsia" w:hint="eastAsia"/>
          <w:bCs/>
          <w:iCs/>
          <w:sz w:val="28"/>
          <w:szCs w:val="28"/>
        </w:rPr>
        <w:t>氯化银电极，特别是饱和甘汞电极及饱和银</w:t>
      </w:r>
      <w:r w:rsidRPr="00AC4DCA">
        <w:rPr>
          <w:rFonts w:asciiTheme="minorEastAsia" w:hAnsiTheme="minorEastAsia"/>
          <w:bCs/>
          <w:iCs/>
          <w:sz w:val="28"/>
          <w:szCs w:val="28"/>
        </w:rPr>
        <w:t>—</w:t>
      </w:r>
      <w:r w:rsidRPr="00AC4DCA">
        <w:rPr>
          <w:rFonts w:asciiTheme="minorEastAsia" w:hAnsiTheme="minorEastAsia" w:hint="eastAsia"/>
          <w:bCs/>
          <w:iCs/>
          <w:sz w:val="28"/>
          <w:szCs w:val="28"/>
        </w:rPr>
        <w:t>氯化银电极。</w:t>
      </w:r>
      <w:r w:rsidRPr="00AC4DCA">
        <w:rPr>
          <w:rFonts w:asciiTheme="minorEastAsia" w:hAnsiTheme="minorEastAsia" w:hint="eastAsia"/>
          <w:bCs/>
          <w:iCs/>
          <w:sz w:val="28"/>
          <w:szCs w:val="28"/>
        </w:rPr>
        <w:br/>
        <w:t>（一）甘汞电极</w:t>
      </w:r>
      <w:r w:rsidRPr="00AC4DCA">
        <w:rPr>
          <w:rFonts w:asciiTheme="minorEastAsia" w:hAnsiTheme="minorEastAsia" w:hint="eastAsia"/>
          <w:bCs/>
          <w:iCs/>
          <w:sz w:val="28"/>
          <w:szCs w:val="28"/>
        </w:rPr>
        <w:br/>
        <w:t xml:space="preserve">        它属于金属及该金属的难溶性盐和一种与此盐具有相同阴离子的可溶性盐溶液组成的电极。</w:t>
      </w:r>
      <w:r w:rsidRPr="00AC4DCA">
        <w:rPr>
          <w:rFonts w:asciiTheme="minorEastAsia" w:hAnsiTheme="minorEastAsia" w:hint="eastAsia"/>
          <w:bCs/>
          <w:iCs/>
          <w:sz w:val="28"/>
          <w:szCs w:val="28"/>
        </w:rPr>
        <w:br/>
        <w:t xml:space="preserve">　　甘汞电极中金属是</w:t>
      </w:r>
      <w:r w:rsidRPr="00AC4DCA">
        <w:rPr>
          <w:rFonts w:asciiTheme="minorEastAsia" w:hAnsiTheme="minorEastAsia"/>
          <w:bCs/>
          <w:iCs/>
          <w:sz w:val="28"/>
          <w:szCs w:val="28"/>
        </w:rPr>
        <w:t>Hg</w:t>
      </w:r>
      <w:r w:rsidRPr="00AC4DCA">
        <w:rPr>
          <w:rFonts w:asciiTheme="minorEastAsia" w:hAnsiTheme="minorEastAsia" w:hint="eastAsia"/>
          <w:bCs/>
          <w:iCs/>
          <w:sz w:val="28"/>
          <w:szCs w:val="28"/>
        </w:rPr>
        <w:t>，难溶性盐为</w:t>
      </w:r>
      <w:r w:rsidRPr="00AC4DCA">
        <w:rPr>
          <w:rFonts w:asciiTheme="minorEastAsia" w:hAnsiTheme="minorEastAsia"/>
          <w:bCs/>
          <w:iCs/>
          <w:sz w:val="28"/>
          <w:szCs w:val="28"/>
        </w:rPr>
        <w:t>Hg</w:t>
      </w:r>
      <w:r w:rsidRPr="00AC4DCA">
        <w:rPr>
          <w:rFonts w:asciiTheme="minorEastAsia" w:hAnsiTheme="minorEastAsia"/>
          <w:bCs/>
          <w:iCs/>
          <w:sz w:val="28"/>
          <w:szCs w:val="28"/>
          <w:vertAlign w:val="subscript"/>
        </w:rPr>
        <w:t>2</w:t>
      </w:r>
      <w:r w:rsidRPr="00AC4DCA">
        <w:rPr>
          <w:rFonts w:asciiTheme="minorEastAsia" w:hAnsiTheme="minorEastAsia"/>
          <w:bCs/>
          <w:iCs/>
          <w:sz w:val="28"/>
          <w:szCs w:val="28"/>
        </w:rPr>
        <w:t>Cl</w:t>
      </w:r>
      <w:r w:rsidRPr="00AC4DCA">
        <w:rPr>
          <w:rFonts w:asciiTheme="minorEastAsia" w:hAnsiTheme="minorEastAsia"/>
          <w:bCs/>
          <w:iCs/>
          <w:sz w:val="28"/>
          <w:szCs w:val="28"/>
          <w:vertAlign w:val="subscript"/>
        </w:rPr>
        <w:t>2</w:t>
      </w:r>
      <w:r w:rsidRPr="00AC4DCA">
        <w:rPr>
          <w:rFonts w:asciiTheme="minorEastAsia" w:hAnsiTheme="minorEastAsia" w:hint="eastAsia"/>
          <w:bCs/>
          <w:iCs/>
          <w:sz w:val="28"/>
          <w:szCs w:val="28"/>
        </w:rPr>
        <w:t>（甘汞），可溶性盐是</w:t>
      </w:r>
      <w:r w:rsidRPr="00AC4DCA">
        <w:rPr>
          <w:rFonts w:asciiTheme="minorEastAsia" w:hAnsiTheme="minorEastAsia"/>
          <w:bCs/>
          <w:iCs/>
          <w:sz w:val="28"/>
          <w:szCs w:val="28"/>
        </w:rPr>
        <w:t>KCl</w:t>
      </w:r>
      <w:r w:rsidRPr="00AC4DCA">
        <w:rPr>
          <w:rFonts w:asciiTheme="minorEastAsia" w:hAnsiTheme="minorEastAsia" w:hint="eastAsia"/>
          <w:bCs/>
          <w:iCs/>
          <w:sz w:val="28"/>
          <w:szCs w:val="28"/>
        </w:rPr>
        <w:t>。</w:t>
      </w:r>
      <w:r w:rsidRPr="00AC4DCA">
        <w:rPr>
          <w:rFonts w:asciiTheme="minorEastAsia" w:hAnsiTheme="minorEastAsia" w:hint="eastAsia"/>
          <w:bCs/>
          <w:iCs/>
          <w:sz w:val="28"/>
          <w:szCs w:val="28"/>
        </w:rPr>
        <w:br/>
        <w:t>甘汞电极的半电池式为：</w:t>
      </w:r>
      <w:r w:rsidRPr="00AC4DCA">
        <w:rPr>
          <w:rFonts w:asciiTheme="minorEastAsia" w:hAnsiTheme="minorEastAsia" w:hint="eastAsia"/>
          <w:bCs/>
          <w:iCs/>
          <w:sz w:val="28"/>
          <w:szCs w:val="28"/>
        </w:rPr>
        <w:br/>
      </w:r>
      <w:r w:rsidRPr="00AC4DCA">
        <w:rPr>
          <w:rFonts w:asciiTheme="minorEastAsia" w:hAnsiTheme="minorEastAsia"/>
          <w:bCs/>
          <w:iCs/>
          <w:sz w:val="28"/>
          <w:szCs w:val="28"/>
        </w:rPr>
        <w:t>Hg,  Hg</w:t>
      </w:r>
      <w:r w:rsidRPr="00AC4DCA">
        <w:rPr>
          <w:rFonts w:asciiTheme="minorEastAsia" w:hAnsiTheme="minorEastAsia"/>
          <w:bCs/>
          <w:iCs/>
          <w:sz w:val="28"/>
          <w:szCs w:val="28"/>
          <w:vertAlign w:val="subscript"/>
        </w:rPr>
        <w:t>2</w:t>
      </w:r>
      <w:r w:rsidRPr="00AC4DCA">
        <w:rPr>
          <w:rFonts w:asciiTheme="minorEastAsia" w:hAnsiTheme="minorEastAsia"/>
          <w:bCs/>
          <w:iCs/>
          <w:sz w:val="28"/>
          <w:szCs w:val="28"/>
        </w:rPr>
        <w:t>Cl</w:t>
      </w:r>
      <w:r w:rsidRPr="00AC4DCA">
        <w:rPr>
          <w:rFonts w:asciiTheme="minorEastAsia" w:hAnsiTheme="minorEastAsia"/>
          <w:bCs/>
          <w:iCs/>
          <w:sz w:val="28"/>
          <w:szCs w:val="28"/>
          <w:vertAlign w:val="subscript"/>
        </w:rPr>
        <w:t>2</w:t>
      </w:r>
      <w:r w:rsidRPr="00AC4DCA">
        <w:rPr>
          <w:rFonts w:asciiTheme="minorEastAsia" w:hAnsiTheme="minorEastAsia"/>
          <w:bCs/>
          <w:iCs/>
          <w:sz w:val="28"/>
          <w:szCs w:val="28"/>
        </w:rPr>
        <w:t>∣ KCl</w:t>
      </w:r>
    </w:p>
    <w:p w:rsidR="00186A6E" w:rsidRPr="00AC4DCA" w:rsidRDefault="00186A6E" w:rsidP="00AC4DCA">
      <w:pPr>
        <w:pStyle w:val="a7"/>
        <w:ind w:firstLine="560"/>
        <w:rPr>
          <w:rFonts w:asciiTheme="minorEastAsia" w:hAnsiTheme="minorEastAsia"/>
          <w:bCs/>
          <w:iCs/>
          <w:sz w:val="28"/>
          <w:szCs w:val="28"/>
        </w:rPr>
      </w:pPr>
      <w:r w:rsidRPr="00AC4DCA">
        <w:rPr>
          <w:rFonts w:asciiTheme="minorEastAsia" w:hAnsiTheme="minorEastAsia" w:hint="eastAsia"/>
          <w:bCs/>
          <w:iCs/>
          <w:sz w:val="28"/>
          <w:szCs w:val="28"/>
        </w:rPr>
        <w:t>电极反应可以分成两步看，这两步是同时进行的。</w:t>
      </w:r>
      <w:r w:rsidRPr="00AC4DCA">
        <w:rPr>
          <w:rFonts w:asciiTheme="minorEastAsia" w:hAnsiTheme="minorEastAsia" w:hint="eastAsia"/>
          <w:bCs/>
          <w:iCs/>
          <w:sz w:val="28"/>
          <w:szCs w:val="28"/>
        </w:rPr>
        <w:br/>
      </w:r>
      <w:r w:rsidRPr="00AC4DCA">
        <w:rPr>
          <w:rFonts w:asciiTheme="minorEastAsia" w:hAnsiTheme="minorEastAsia"/>
          <w:bCs/>
          <w:iCs/>
          <w:sz w:val="28"/>
          <w:szCs w:val="28"/>
        </w:rPr>
        <w:t>2Hg</w:t>
      </w:r>
      <w:r w:rsidRPr="00AC4DCA">
        <w:rPr>
          <w:rFonts w:asciiTheme="minorEastAsia" w:hAnsiTheme="minorEastAsia" w:hint="eastAsia"/>
          <w:bCs/>
          <w:iCs/>
          <w:sz w:val="28"/>
          <w:szCs w:val="28"/>
        </w:rPr>
        <w:t>====</w:t>
      </w:r>
      <w:r w:rsidRPr="00AC4DCA">
        <w:rPr>
          <w:rFonts w:asciiTheme="minorEastAsia" w:hAnsiTheme="minorEastAsia"/>
          <w:bCs/>
          <w:iCs/>
          <w:sz w:val="28"/>
          <w:szCs w:val="28"/>
        </w:rPr>
        <w:t>2Hg</w:t>
      </w:r>
      <w:r w:rsidRPr="00AC4DCA">
        <w:rPr>
          <w:rFonts w:asciiTheme="minorEastAsia" w:hAnsiTheme="minorEastAsia"/>
          <w:bCs/>
          <w:iCs/>
          <w:sz w:val="28"/>
          <w:szCs w:val="28"/>
          <w:vertAlign w:val="superscript"/>
        </w:rPr>
        <w:t>+</w:t>
      </w:r>
      <w:r w:rsidRPr="00AC4DCA">
        <w:rPr>
          <w:rFonts w:asciiTheme="minorEastAsia" w:hAnsiTheme="minorEastAsia" w:hint="eastAsia"/>
          <w:bCs/>
          <w:iCs/>
          <w:sz w:val="28"/>
          <w:szCs w:val="28"/>
        </w:rPr>
        <w:t>＋</w:t>
      </w:r>
      <w:r w:rsidRPr="00AC4DCA">
        <w:rPr>
          <w:rFonts w:asciiTheme="minorEastAsia" w:hAnsiTheme="minorEastAsia"/>
          <w:bCs/>
          <w:iCs/>
          <w:sz w:val="28"/>
          <w:szCs w:val="28"/>
        </w:rPr>
        <w:t>2e</w:t>
      </w:r>
      <w:r w:rsidRPr="00AC4DCA">
        <w:rPr>
          <w:rFonts w:asciiTheme="minorEastAsia" w:hAnsiTheme="minorEastAsia"/>
          <w:bCs/>
          <w:iCs/>
          <w:sz w:val="28"/>
          <w:szCs w:val="28"/>
        </w:rPr>
        <w:br/>
        <w:t xml:space="preserve">                   2Hg</w:t>
      </w:r>
      <w:r w:rsidRPr="00AC4DCA">
        <w:rPr>
          <w:rFonts w:asciiTheme="minorEastAsia" w:hAnsiTheme="minorEastAsia"/>
          <w:bCs/>
          <w:iCs/>
          <w:sz w:val="28"/>
          <w:szCs w:val="28"/>
          <w:vertAlign w:val="superscript"/>
        </w:rPr>
        <w:t>+</w:t>
      </w:r>
      <w:r w:rsidRPr="00AC4DCA">
        <w:rPr>
          <w:rFonts w:asciiTheme="minorEastAsia" w:hAnsiTheme="minorEastAsia" w:hint="eastAsia"/>
          <w:bCs/>
          <w:iCs/>
          <w:sz w:val="28"/>
          <w:szCs w:val="28"/>
        </w:rPr>
        <w:t>＋</w:t>
      </w:r>
      <w:r w:rsidRPr="00AC4DCA">
        <w:rPr>
          <w:rFonts w:asciiTheme="minorEastAsia" w:hAnsiTheme="minorEastAsia"/>
          <w:bCs/>
          <w:iCs/>
          <w:sz w:val="28"/>
          <w:szCs w:val="28"/>
        </w:rPr>
        <w:t>2Cl</w:t>
      </w:r>
      <w:r w:rsidRPr="00AC4DCA">
        <w:rPr>
          <w:rFonts w:asciiTheme="minorEastAsia" w:hAnsiTheme="minorEastAsia"/>
          <w:bCs/>
          <w:iCs/>
          <w:sz w:val="28"/>
          <w:szCs w:val="28"/>
          <w:vertAlign w:val="superscript"/>
        </w:rPr>
        <w:t>-</w:t>
      </w:r>
      <w:r w:rsidRPr="00AC4DCA">
        <w:rPr>
          <w:rFonts w:asciiTheme="minorEastAsia" w:hAnsiTheme="minorEastAsia" w:hint="eastAsia"/>
          <w:bCs/>
          <w:iCs/>
          <w:sz w:val="28"/>
          <w:szCs w:val="28"/>
        </w:rPr>
        <w:t>====</w:t>
      </w:r>
      <w:r w:rsidRPr="00AC4DCA">
        <w:rPr>
          <w:rFonts w:asciiTheme="minorEastAsia" w:hAnsiTheme="minorEastAsia"/>
          <w:bCs/>
          <w:iCs/>
          <w:sz w:val="28"/>
          <w:szCs w:val="28"/>
        </w:rPr>
        <w:t>Hg</w:t>
      </w:r>
      <w:r w:rsidRPr="00AC4DCA">
        <w:rPr>
          <w:rFonts w:asciiTheme="minorEastAsia" w:hAnsiTheme="minorEastAsia"/>
          <w:bCs/>
          <w:iCs/>
          <w:sz w:val="28"/>
          <w:szCs w:val="28"/>
          <w:vertAlign w:val="subscript"/>
        </w:rPr>
        <w:t>2</w:t>
      </w:r>
      <w:r w:rsidRPr="00AC4DCA">
        <w:rPr>
          <w:rFonts w:asciiTheme="minorEastAsia" w:hAnsiTheme="minorEastAsia"/>
          <w:bCs/>
          <w:iCs/>
          <w:sz w:val="28"/>
          <w:szCs w:val="28"/>
        </w:rPr>
        <w:t>Cl</w:t>
      </w:r>
      <w:r w:rsidRPr="00AC4DCA">
        <w:rPr>
          <w:rFonts w:asciiTheme="minorEastAsia" w:hAnsiTheme="minorEastAsia"/>
          <w:bCs/>
          <w:iCs/>
          <w:sz w:val="28"/>
          <w:szCs w:val="28"/>
          <w:vertAlign w:val="subscript"/>
        </w:rPr>
        <w:t>2</w:t>
      </w:r>
      <w:r w:rsidRPr="00AC4DCA">
        <w:rPr>
          <w:rFonts w:asciiTheme="minorEastAsia" w:hAnsiTheme="minorEastAsia"/>
          <w:bCs/>
          <w:iCs/>
          <w:sz w:val="28"/>
          <w:szCs w:val="28"/>
        </w:rPr>
        <w:br/>
      </w:r>
      <w:r w:rsidRPr="00AC4DCA">
        <w:rPr>
          <w:rFonts w:asciiTheme="minorEastAsia" w:hAnsiTheme="minorEastAsia" w:hint="eastAsia"/>
          <w:bCs/>
          <w:iCs/>
          <w:sz w:val="28"/>
          <w:szCs w:val="28"/>
        </w:rPr>
        <w:t xml:space="preserve">实际为   </w:t>
      </w:r>
      <w:r w:rsidRPr="00AC4DCA">
        <w:rPr>
          <w:rFonts w:asciiTheme="minorEastAsia" w:hAnsiTheme="minorEastAsia"/>
          <w:bCs/>
          <w:iCs/>
          <w:sz w:val="28"/>
          <w:szCs w:val="28"/>
        </w:rPr>
        <w:t>Hg</w:t>
      </w:r>
      <w:r w:rsidRPr="00AC4DCA">
        <w:rPr>
          <w:rFonts w:asciiTheme="minorEastAsia" w:hAnsiTheme="minorEastAsia"/>
          <w:bCs/>
          <w:iCs/>
          <w:sz w:val="28"/>
          <w:szCs w:val="28"/>
          <w:vertAlign w:val="subscript"/>
        </w:rPr>
        <w:t>2</w:t>
      </w:r>
      <w:r w:rsidRPr="00AC4DCA">
        <w:rPr>
          <w:rFonts w:asciiTheme="minorEastAsia" w:hAnsiTheme="minorEastAsia"/>
          <w:bCs/>
          <w:iCs/>
          <w:sz w:val="28"/>
          <w:szCs w:val="28"/>
        </w:rPr>
        <w:t>Cl</w:t>
      </w:r>
      <w:r w:rsidRPr="00AC4DCA">
        <w:rPr>
          <w:rFonts w:asciiTheme="minorEastAsia" w:hAnsiTheme="minorEastAsia"/>
          <w:bCs/>
          <w:iCs/>
          <w:sz w:val="28"/>
          <w:szCs w:val="28"/>
          <w:vertAlign w:val="subscript"/>
        </w:rPr>
        <w:t>2</w:t>
      </w:r>
      <w:r w:rsidRPr="00AC4DCA">
        <w:rPr>
          <w:rFonts w:asciiTheme="minorEastAsia" w:hAnsiTheme="minorEastAsia" w:hint="eastAsia"/>
          <w:bCs/>
          <w:iCs/>
          <w:sz w:val="28"/>
          <w:szCs w:val="28"/>
        </w:rPr>
        <w:t>＋</w:t>
      </w:r>
      <w:r w:rsidRPr="00AC4DCA">
        <w:rPr>
          <w:rFonts w:asciiTheme="minorEastAsia" w:hAnsiTheme="minorEastAsia"/>
          <w:bCs/>
          <w:iCs/>
          <w:sz w:val="28"/>
          <w:szCs w:val="28"/>
        </w:rPr>
        <w:t>2e</w:t>
      </w:r>
      <w:r w:rsidRPr="00AC4DCA">
        <w:rPr>
          <w:rFonts w:asciiTheme="minorEastAsia" w:hAnsiTheme="minorEastAsia" w:hint="eastAsia"/>
          <w:bCs/>
          <w:iCs/>
          <w:sz w:val="28"/>
          <w:szCs w:val="28"/>
        </w:rPr>
        <w:t>=====</w:t>
      </w:r>
      <w:r w:rsidRPr="00AC4DCA">
        <w:rPr>
          <w:rFonts w:asciiTheme="minorEastAsia" w:hAnsiTheme="minorEastAsia"/>
          <w:bCs/>
          <w:iCs/>
          <w:sz w:val="28"/>
          <w:szCs w:val="28"/>
        </w:rPr>
        <w:t>2Hg</w:t>
      </w:r>
      <w:r w:rsidRPr="00AC4DCA">
        <w:rPr>
          <w:rFonts w:asciiTheme="minorEastAsia" w:hAnsiTheme="minorEastAsia" w:hint="eastAsia"/>
          <w:bCs/>
          <w:iCs/>
          <w:sz w:val="28"/>
          <w:szCs w:val="28"/>
        </w:rPr>
        <w:t>＋</w:t>
      </w:r>
      <w:r w:rsidRPr="00AC4DCA">
        <w:rPr>
          <w:rFonts w:asciiTheme="minorEastAsia" w:hAnsiTheme="minorEastAsia"/>
          <w:bCs/>
          <w:iCs/>
          <w:sz w:val="28"/>
          <w:szCs w:val="28"/>
        </w:rPr>
        <w:t>2Cl</w:t>
      </w:r>
      <w:r w:rsidRPr="00AC4DCA">
        <w:rPr>
          <w:rFonts w:asciiTheme="minorEastAsia" w:hAnsiTheme="minorEastAsia"/>
          <w:bCs/>
          <w:iCs/>
          <w:sz w:val="28"/>
          <w:szCs w:val="28"/>
          <w:vertAlign w:val="superscript"/>
        </w:rPr>
        <w:t>-</w:t>
      </w:r>
      <w:r w:rsidRPr="00AC4DCA">
        <w:rPr>
          <w:rFonts w:asciiTheme="minorEastAsia" w:hAnsiTheme="minorEastAsia"/>
          <w:bCs/>
          <w:iCs/>
          <w:sz w:val="28"/>
          <w:szCs w:val="28"/>
        </w:rPr>
        <w:br/>
        <w:t>25℃</w:t>
      </w:r>
      <w:r w:rsidRPr="00AC4DCA">
        <w:rPr>
          <w:rFonts w:asciiTheme="minorEastAsia" w:hAnsiTheme="minorEastAsia" w:hint="eastAsia"/>
          <w:bCs/>
          <w:iCs/>
          <w:sz w:val="28"/>
          <w:szCs w:val="28"/>
        </w:rPr>
        <w:t>时电极电位为</w:t>
      </w:r>
      <w:r w:rsidRPr="00AC4DCA">
        <w:rPr>
          <w:rFonts w:asciiTheme="minorEastAsia" w:hAnsiTheme="minorEastAsia" w:hint="eastAsia"/>
          <w:bCs/>
          <w:iCs/>
          <w:sz w:val="28"/>
          <w:szCs w:val="28"/>
        </w:rPr>
        <w:br/>
      </w:r>
      <w:r w:rsidRPr="00AC4DCA">
        <w:rPr>
          <w:rFonts w:asciiTheme="minorEastAsia" w:hAnsiTheme="minorEastAsia"/>
          <w:bCs/>
          <w:iCs/>
          <w:noProof/>
          <w:sz w:val="28"/>
          <w:szCs w:val="28"/>
        </w:rPr>
        <w:lastRenderedPageBreak/>
        <w:drawing>
          <wp:inline distT="0" distB="0" distL="0" distR="0">
            <wp:extent cx="6076315" cy="1219200"/>
            <wp:effectExtent l="0" t="0" r="63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76315" cy="1219200"/>
                    </a:xfrm>
                    <a:prstGeom prst="rect">
                      <a:avLst/>
                    </a:prstGeom>
                    <a:noFill/>
                    <a:ln>
                      <a:noFill/>
                    </a:ln>
                    <a:effectLst/>
                  </pic:spPr>
                </pic:pic>
              </a:graphicData>
            </a:graphic>
          </wp:inline>
        </w:drawing>
      </w:r>
      <w:r w:rsidRPr="00AC4DCA">
        <w:rPr>
          <w:rFonts w:asciiTheme="minorEastAsia" w:hAnsiTheme="minorEastAsia"/>
          <w:bCs/>
          <w:iCs/>
          <w:noProof/>
          <w:sz w:val="28"/>
          <w:szCs w:val="28"/>
        </w:rPr>
        <w:drawing>
          <wp:inline distT="0" distB="0" distL="0" distR="0">
            <wp:extent cx="3961765" cy="771525"/>
            <wp:effectExtent l="0" t="0" r="63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61765" cy="771525"/>
                    </a:xfrm>
                    <a:prstGeom prst="rect">
                      <a:avLst/>
                    </a:prstGeom>
                    <a:noFill/>
                    <a:ln>
                      <a:noFill/>
                    </a:ln>
                    <a:effectLst/>
                  </pic:spPr>
                </pic:pic>
              </a:graphicData>
            </a:graphic>
          </wp:inline>
        </w:drawing>
      </w:r>
      <w:r w:rsidRPr="00AC4DCA">
        <w:rPr>
          <w:rFonts w:asciiTheme="minorEastAsia" w:hAnsiTheme="minorEastAsia" w:hint="eastAsia"/>
          <w:bCs/>
          <w:iCs/>
          <w:sz w:val="28"/>
          <w:szCs w:val="28"/>
        </w:rPr>
        <w:br/>
      </w:r>
      <w:r w:rsidRPr="00AC4DCA">
        <w:rPr>
          <w:rFonts w:asciiTheme="minorEastAsia" w:hAnsiTheme="minorEastAsia" w:hint="eastAsia"/>
          <w:bCs/>
          <w:iCs/>
          <w:sz w:val="28"/>
          <w:szCs w:val="28"/>
        </w:rPr>
        <w:br/>
        <w:t xml:space="preserve"> 所以甘汞电极的电极电位取决于</w:t>
      </w:r>
      <w:r w:rsidRPr="00AC4DCA">
        <w:rPr>
          <w:rFonts w:asciiTheme="minorEastAsia" w:hAnsiTheme="minorEastAsia"/>
          <w:bCs/>
          <w:iCs/>
          <w:sz w:val="28"/>
          <w:szCs w:val="28"/>
        </w:rPr>
        <w:t>a</w:t>
      </w:r>
      <w:r w:rsidRPr="00AC4DCA">
        <w:rPr>
          <w:rFonts w:asciiTheme="minorEastAsia" w:hAnsiTheme="minorEastAsia"/>
          <w:bCs/>
          <w:iCs/>
          <w:sz w:val="28"/>
          <w:szCs w:val="28"/>
          <w:vertAlign w:val="subscript"/>
        </w:rPr>
        <w:t>Cl</w:t>
      </w:r>
      <w:r w:rsidRPr="00AC4DCA">
        <w:rPr>
          <w:rFonts w:asciiTheme="minorEastAsia" w:hAnsiTheme="minorEastAsia"/>
          <w:bCs/>
          <w:iCs/>
          <w:sz w:val="28"/>
          <w:szCs w:val="28"/>
        </w:rPr>
        <w:t>-</w:t>
      </w:r>
      <w:r w:rsidRPr="00AC4DCA">
        <w:rPr>
          <w:rFonts w:asciiTheme="minorEastAsia" w:hAnsiTheme="minorEastAsia" w:hint="eastAsia"/>
          <w:bCs/>
          <w:iCs/>
          <w:sz w:val="28"/>
          <w:szCs w:val="28"/>
        </w:rPr>
        <w:t>，</w:t>
      </w:r>
      <w:r w:rsidRPr="00AC4DCA">
        <w:rPr>
          <w:rFonts w:asciiTheme="minorEastAsia" w:hAnsiTheme="minorEastAsia"/>
          <w:bCs/>
          <w:iCs/>
          <w:sz w:val="28"/>
          <w:szCs w:val="28"/>
        </w:rPr>
        <w:t>KCl</w:t>
      </w:r>
      <w:r w:rsidRPr="00AC4DCA">
        <w:rPr>
          <w:rFonts w:asciiTheme="minorEastAsia" w:hAnsiTheme="minorEastAsia" w:hint="eastAsia"/>
          <w:bCs/>
          <w:iCs/>
          <w:sz w:val="28"/>
          <w:szCs w:val="28"/>
        </w:rPr>
        <w:t>的浓度不同时，甘汞电极的电极电位也不同。</w:t>
      </w:r>
    </w:p>
    <w:p w:rsidR="00E3106F" w:rsidRPr="00AC4DCA" w:rsidRDefault="00E3106F" w:rsidP="00AC4DCA">
      <w:pPr>
        <w:pStyle w:val="a7"/>
        <w:ind w:firstLine="560"/>
        <w:rPr>
          <w:rFonts w:asciiTheme="minorEastAsia" w:hAnsiTheme="minorEastAsia"/>
          <w:bCs/>
          <w:iCs/>
          <w:sz w:val="28"/>
          <w:szCs w:val="28"/>
        </w:rPr>
      </w:pPr>
      <w:r w:rsidRPr="00AC4DCA">
        <w:rPr>
          <w:rFonts w:asciiTheme="minorEastAsia" w:hAnsiTheme="minorEastAsia" w:hint="eastAsia"/>
          <w:bCs/>
          <w:iCs/>
          <w:sz w:val="28"/>
          <w:szCs w:val="28"/>
        </w:rPr>
        <w:t>（二）银</w:t>
      </w:r>
      <w:r w:rsidRPr="00AC4DCA">
        <w:rPr>
          <w:rFonts w:asciiTheme="minorEastAsia" w:hAnsiTheme="minorEastAsia"/>
          <w:bCs/>
          <w:iCs/>
          <w:sz w:val="28"/>
          <w:szCs w:val="28"/>
        </w:rPr>
        <w:t>—</w:t>
      </w:r>
      <w:r w:rsidRPr="00AC4DCA">
        <w:rPr>
          <w:rFonts w:asciiTheme="minorEastAsia" w:hAnsiTheme="minorEastAsia" w:hint="eastAsia"/>
          <w:bCs/>
          <w:iCs/>
          <w:sz w:val="28"/>
          <w:szCs w:val="28"/>
        </w:rPr>
        <w:t>氯化银电极</w:t>
      </w:r>
      <w:r w:rsidRPr="00AC4DCA">
        <w:rPr>
          <w:rFonts w:asciiTheme="minorEastAsia" w:hAnsiTheme="minorEastAsia" w:hint="eastAsia"/>
          <w:bCs/>
          <w:iCs/>
          <w:sz w:val="28"/>
          <w:szCs w:val="28"/>
        </w:rPr>
        <w:br/>
        <w:t xml:space="preserve">    　结构，中间为一根银丝，经电解处理使其表面氯化，覆盖一层棕色</w:t>
      </w:r>
      <w:r w:rsidRPr="00AC4DCA">
        <w:rPr>
          <w:rFonts w:asciiTheme="minorEastAsia" w:hAnsiTheme="minorEastAsia"/>
          <w:bCs/>
          <w:iCs/>
          <w:sz w:val="28"/>
          <w:szCs w:val="28"/>
        </w:rPr>
        <w:t>AgCl</w:t>
      </w:r>
      <w:r w:rsidRPr="00AC4DCA">
        <w:rPr>
          <w:rFonts w:asciiTheme="minorEastAsia" w:hAnsiTheme="minorEastAsia" w:hint="eastAsia"/>
          <w:bCs/>
          <w:iCs/>
          <w:sz w:val="28"/>
          <w:szCs w:val="28"/>
        </w:rPr>
        <w:t>镀层，溶液为</w:t>
      </w:r>
      <w:r w:rsidRPr="00AC4DCA">
        <w:rPr>
          <w:rFonts w:asciiTheme="minorEastAsia" w:hAnsiTheme="minorEastAsia"/>
          <w:bCs/>
          <w:iCs/>
          <w:sz w:val="28"/>
          <w:szCs w:val="28"/>
        </w:rPr>
        <w:t>KCl</w:t>
      </w:r>
      <w:r w:rsidRPr="00AC4DCA">
        <w:rPr>
          <w:rFonts w:asciiTheme="minorEastAsia" w:hAnsiTheme="minorEastAsia" w:hint="eastAsia"/>
          <w:bCs/>
          <w:iCs/>
          <w:sz w:val="28"/>
          <w:szCs w:val="28"/>
        </w:rPr>
        <w:t>溶液，浓度分别为三种</w:t>
      </w:r>
      <w:r w:rsidRPr="00AC4DCA">
        <w:rPr>
          <w:rFonts w:asciiTheme="minorEastAsia" w:hAnsiTheme="minorEastAsia"/>
          <w:bCs/>
          <w:iCs/>
          <w:sz w:val="28"/>
          <w:szCs w:val="28"/>
        </w:rPr>
        <w:t>0.1mol/L</w:t>
      </w:r>
      <w:r w:rsidRPr="00AC4DCA">
        <w:rPr>
          <w:rFonts w:asciiTheme="minorEastAsia" w:hAnsiTheme="minorEastAsia" w:hint="eastAsia"/>
          <w:bCs/>
          <w:iCs/>
          <w:sz w:val="28"/>
          <w:szCs w:val="28"/>
        </w:rPr>
        <w:t>、</w:t>
      </w:r>
      <w:r w:rsidRPr="00AC4DCA">
        <w:rPr>
          <w:rFonts w:asciiTheme="minorEastAsia" w:hAnsiTheme="minorEastAsia"/>
          <w:bCs/>
          <w:iCs/>
          <w:sz w:val="28"/>
          <w:szCs w:val="28"/>
        </w:rPr>
        <w:t>1mol/L</w:t>
      </w:r>
      <w:r w:rsidRPr="00AC4DCA">
        <w:rPr>
          <w:rFonts w:asciiTheme="minorEastAsia" w:hAnsiTheme="minorEastAsia" w:hint="eastAsia"/>
          <w:bCs/>
          <w:iCs/>
          <w:sz w:val="28"/>
          <w:szCs w:val="28"/>
        </w:rPr>
        <w:t>和饱和</w:t>
      </w:r>
      <w:r w:rsidRPr="00AC4DCA">
        <w:rPr>
          <w:rFonts w:asciiTheme="minorEastAsia" w:hAnsiTheme="minorEastAsia"/>
          <w:bCs/>
          <w:iCs/>
          <w:sz w:val="28"/>
          <w:szCs w:val="28"/>
        </w:rPr>
        <w:t>KCl</w:t>
      </w:r>
      <w:r w:rsidRPr="00AC4DCA">
        <w:rPr>
          <w:rFonts w:asciiTheme="minorEastAsia" w:hAnsiTheme="minorEastAsia" w:hint="eastAsia"/>
          <w:bCs/>
          <w:iCs/>
          <w:sz w:val="28"/>
          <w:szCs w:val="28"/>
        </w:rPr>
        <w:t>溶液。</w:t>
      </w:r>
      <w:r w:rsidRPr="00AC4DCA">
        <w:rPr>
          <w:rFonts w:asciiTheme="minorEastAsia" w:hAnsiTheme="minorEastAsia" w:hint="eastAsia"/>
          <w:bCs/>
          <w:iCs/>
          <w:sz w:val="28"/>
          <w:szCs w:val="28"/>
        </w:rPr>
        <w:br/>
      </w:r>
      <w:r w:rsidRPr="00AC4DCA">
        <w:rPr>
          <w:rFonts w:asciiTheme="minorEastAsia" w:hAnsiTheme="minorEastAsia"/>
          <w:bCs/>
          <w:iCs/>
          <w:sz w:val="28"/>
          <w:szCs w:val="28"/>
        </w:rPr>
        <w:t>25℃</w:t>
      </w:r>
      <w:r w:rsidRPr="00AC4DCA">
        <w:rPr>
          <w:rFonts w:asciiTheme="minorEastAsia" w:hAnsiTheme="minorEastAsia" w:hint="eastAsia"/>
          <w:bCs/>
          <w:iCs/>
          <w:sz w:val="28"/>
          <w:szCs w:val="28"/>
        </w:rPr>
        <w:t>时电极电位为</w:t>
      </w:r>
      <w:r w:rsidRPr="00AC4DCA">
        <w:rPr>
          <w:rFonts w:asciiTheme="minorEastAsia" w:hAnsiTheme="minorEastAsia" w:hint="eastAsia"/>
          <w:bCs/>
          <w:iCs/>
          <w:sz w:val="28"/>
          <w:szCs w:val="28"/>
        </w:rPr>
        <w:br/>
      </w:r>
      <w:r w:rsidRPr="00AC4DCA">
        <w:rPr>
          <w:rFonts w:asciiTheme="minorEastAsia" w:hAnsiTheme="minorEastAsia"/>
          <w:bCs/>
          <w:iCs/>
          <w:noProof/>
          <w:sz w:val="28"/>
          <w:szCs w:val="28"/>
        </w:rPr>
        <w:drawing>
          <wp:inline distT="0" distB="0" distL="0" distR="0">
            <wp:extent cx="4590415" cy="1038225"/>
            <wp:effectExtent l="0" t="0" r="635"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90415" cy="1038225"/>
                    </a:xfrm>
                    <a:prstGeom prst="rect">
                      <a:avLst/>
                    </a:prstGeom>
                    <a:noFill/>
                    <a:ln>
                      <a:noFill/>
                    </a:ln>
                    <a:effectLst/>
                  </pic:spPr>
                </pic:pic>
              </a:graphicData>
            </a:graphic>
          </wp:inline>
        </w:drawing>
      </w:r>
      <w:r w:rsidRPr="00AC4DCA">
        <w:rPr>
          <w:rFonts w:asciiTheme="minorEastAsia" w:hAnsiTheme="minorEastAsia" w:hint="eastAsia"/>
          <w:bCs/>
          <w:iCs/>
          <w:sz w:val="28"/>
          <w:szCs w:val="28"/>
        </w:rPr>
        <w:br/>
      </w:r>
      <w:r w:rsidRPr="00AC4DCA">
        <w:rPr>
          <w:rFonts w:asciiTheme="minorEastAsia" w:hAnsiTheme="minorEastAsia"/>
          <w:bCs/>
          <w:iCs/>
          <w:noProof/>
          <w:sz w:val="28"/>
          <w:szCs w:val="28"/>
        </w:rPr>
        <w:drawing>
          <wp:inline distT="0" distB="0" distL="0" distR="0">
            <wp:extent cx="4257040" cy="828675"/>
            <wp:effectExtent l="0" t="0" r="0"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57040" cy="828675"/>
                    </a:xfrm>
                    <a:prstGeom prst="rect">
                      <a:avLst/>
                    </a:prstGeom>
                    <a:noFill/>
                    <a:ln>
                      <a:noFill/>
                    </a:ln>
                    <a:effectLst/>
                  </pic:spPr>
                </pic:pic>
              </a:graphicData>
            </a:graphic>
          </wp:inline>
        </w:drawing>
      </w:r>
      <w:r w:rsidRPr="00AC4DCA">
        <w:rPr>
          <w:rFonts w:asciiTheme="minorEastAsia" w:hAnsiTheme="minorEastAsia" w:hint="eastAsia"/>
          <w:bCs/>
          <w:iCs/>
          <w:sz w:val="28"/>
          <w:szCs w:val="28"/>
        </w:rPr>
        <w:br/>
        <w:t>所以与甘汞电极一样，其电极电位取决于</w:t>
      </w:r>
      <w:r w:rsidRPr="00AC4DCA">
        <w:rPr>
          <w:rFonts w:asciiTheme="minorEastAsia" w:hAnsiTheme="minorEastAsia"/>
          <w:bCs/>
          <w:iCs/>
          <w:sz w:val="28"/>
          <w:szCs w:val="28"/>
        </w:rPr>
        <w:t>KCl</w:t>
      </w:r>
      <w:r w:rsidRPr="00AC4DCA">
        <w:rPr>
          <w:rFonts w:asciiTheme="minorEastAsia" w:hAnsiTheme="minorEastAsia" w:hint="eastAsia"/>
          <w:bCs/>
          <w:iCs/>
          <w:sz w:val="28"/>
          <w:szCs w:val="28"/>
        </w:rPr>
        <w:t>溶液的</w:t>
      </w:r>
    </w:p>
    <w:p w:rsidR="00E3106F" w:rsidRPr="00AC4DCA" w:rsidRDefault="00E3106F" w:rsidP="00AC4DCA">
      <w:pPr>
        <w:pStyle w:val="a7"/>
        <w:ind w:firstLine="562"/>
        <w:rPr>
          <w:rFonts w:asciiTheme="minorEastAsia" w:hAnsiTheme="minorEastAsia"/>
          <w:b/>
          <w:bCs/>
          <w:iCs/>
          <w:sz w:val="28"/>
          <w:szCs w:val="28"/>
        </w:rPr>
      </w:pPr>
      <w:r w:rsidRPr="00AC4DCA">
        <w:rPr>
          <w:rFonts w:asciiTheme="minorEastAsia" w:hAnsiTheme="minorEastAsia" w:hint="eastAsia"/>
          <w:b/>
          <w:bCs/>
          <w:iCs/>
          <w:sz w:val="28"/>
          <w:szCs w:val="28"/>
        </w:rPr>
        <w:t>离子选择性电极</w:t>
      </w:r>
    </w:p>
    <w:p w:rsidR="006D408B" w:rsidRPr="00AC4DCA" w:rsidRDefault="006D408B" w:rsidP="00AC4DCA">
      <w:pPr>
        <w:rPr>
          <w:rFonts w:asciiTheme="minorEastAsia" w:hAnsiTheme="minorEastAsia"/>
          <w:bCs/>
          <w:iCs/>
          <w:sz w:val="28"/>
          <w:szCs w:val="28"/>
        </w:rPr>
      </w:pPr>
      <w:r w:rsidRPr="00AC4DCA">
        <w:rPr>
          <w:rFonts w:asciiTheme="minorEastAsia" w:hAnsiTheme="minorEastAsia" w:hint="eastAsia"/>
          <w:bCs/>
          <w:iCs/>
          <w:sz w:val="28"/>
          <w:szCs w:val="28"/>
        </w:rPr>
        <w:t>（1）</w:t>
      </w:r>
      <w:r w:rsidRPr="00AC4DCA">
        <w:rPr>
          <w:rFonts w:asciiTheme="minorEastAsia" w:hAnsiTheme="minorEastAsia"/>
          <w:bCs/>
          <w:iCs/>
          <w:sz w:val="28"/>
          <w:szCs w:val="28"/>
        </w:rPr>
        <w:t>pH</w:t>
      </w:r>
      <w:r w:rsidRPr="00AC4DCA">
        <w:rPr>
          <w:rFonts w:asciiTheme="minorEastAsia" w:hAnsiTheme="minorEastAsia" w:hint="eastAsia"/>
          <w:bCs/>
          <w:iCs/>
          <w:sz w:val="28"/>
          <w:szCs w:val="28"/>
        </w:rPr>
        <w:t>玻璃电极</w:t>
      </w:r>
    </w:p>
    <w:p w:rsidR="006D408B" w:rsidRPr="00AC4DCA" w:rsidRDefault="006D408B" w:rsidP="00AC4DCA">
      <w:pPr>
        <w:rPr>
          <w:rFonts w:asciiTheme="minorEastAsia" w:hAnsiTheme="minorEastAsia"/>
          <w:bCs/>
          <w:iCs/>
          <w:sz w:val="28"/>
          <w:szCs w:val="28"/>
        </w:rPr>
      </w:pPr>
      <w:r w:rsidRPr="00AC4DCA">
        <w:rPr>
          <w:rFonts w:asciiTheme="minorEastAsia" w:hAnsiTheme="minorEastAsia"/>
          <w:bCs/>
          <w:iCs/>
          <w:sz w:val="28"/>
          <w:szCs w:val="28"/>
        </w:rPr>
        <w:lastRenderedPageBreak/>
        <w:t>pH</w:t>
      </w:r>
      <w:r w:rsidRPr="00AC4DCA">
        <w:rPr>
          <w:rFonts w:asciiTheme="minorEastAsia" w:hAnsiTheme="minorEastAsia" w:hint="eastAsia"/>
          <w:bCs/>
          <w:iCs/>
          <w:sz w:val="28"/>
          <w:szCs w:val="28"/>
        </w:rPr>
        <w:t>玻璃电极核心部分是敏感玻璃的球泡，</w:t>
      </w:r>
      <w:r w:rsidRPr="00AC4DCA">
        <w:rPr>
          <w:rFonts w:asciiTheme="minorEastAsia" w:hAnsiTheme="minorEastAsia"/>
          <w:bCs/>
          <w:iCs/>
          <w:sz w:val="28"/>
          <w:szCs w:val="28"/>
        </w:rPr>
        <w:t>0.1㎜</w:t>
      </w:r>
      <w:r w:rsidRPr="00AC4DCA">
        <w:rPr>
          <w:rFonts w:asciiTheme="minorEastAsia" w:hAnsiTheme="minorEastAsia" w:hint="eastAsia"/>
          <w:bCs/>
          <w:iCs/>
          <w:sz w:val="28"/>
          <w:szCs w:val="28"/>
        </w:rPr>
        <w:t>厚，内参比液为</w:t>
      </w:r>
      <w:r w:rsidRPr="00AC4DCA">
        <w:rPr>
          <w:rFonts w:asciiTheme="minorEastAsia" w:hAnsiTheme="minorEastAsia"/>
          <w:bCs/>
          <w:iCs/>
          <w:sz w:val="28"/>
          <w:szCs w:val="28"/>
        </w:rPr>
        <w:t>0.1mol/LHCl</w:t>
      </w:r>
      <w:r w:rsidRPr="00AC4DCA">
        <w:rPr>
          <w:rFonts w:asciiTheme="minorEastAsia" w:hAnsiTheme="minorEastAsia" w:hint="eastAsia"/>
          <w:bCs/>
          <w:iCs/>
          <w:sz w:val="28"/>
          <w:szCs w:val="28"/>
        </w:rPr>
        <w:t>溶液，内参比电极为</w:t>
      </w:r>
      <w:r w:rsidRPr="00AC4DCA">
        <w:rPr>
          <w:rFonts w:asciiTheme="minorEastAsia" w:hAnsiTheme="minorEastAsia"/>
          <w:bCs/>
          <w:iCs/>
          <w:sz w:val="28"/>
          <w:szCs w:val="28"/>
        </w:rPr>
        <w:t>Ag—AgCl</w:t>
      </w:r>
      <w:r w:rsidRPr="00AC4DCA">
        <w:rPr>
          <w:rFonts w:asciiTheme="minorEastAsia" w:hAnsiTheme="minorEastAsia" w:hint="eastAsia"/>
          <w:bCs/>
          <w:iCs/>
          <w:sz w:val="28"/>
          <w:szCs w:val="28"/>
        </w:rPr>
        <w:t>电极。</w:t>
      </w:r>
      <w:r w:rsidRPr="00AC4DCA">
        <w:rPr>
          <w:rFonts w:asciiTheme="minorEastAsia" w:hAnsiTheme="minorEastAsia" w:hint="eastAsia"/>
          <w:bCs/>
          <w:iCs/>
          <w:sz w:val="28"/>
          <w:szCs w:val="28"/>
        </w:rPr>
        <w:br/>
        <w:t>（</w:t>
      </w:r>
      <w:r w:rsidRPr="00AC4DCA">
        <w:rPr>
          <w:rFonts w:asciiTheme="minorEastAsia" w:hAnsiTheme="minorEastAsia"/>
          <w:bCs/>
          <w:iCs/>
          <w:sz w:val="28"/>
          <w:szCs w:val="28"/>
        </w:rPr>
        <w:t>1</w:t>
      </w:r>
      <w:r w:rsidRPr="00AC4DCA">
        <w:rPr>
          <w:rFonts w:asciiTheme="minorEastAsia" w:hAnsiTheme="minorEastAsia" w:hint="eastAsia"/>
          <w:bCs/>
          <w:iCs/>
          <w:sz w:val="28"/>
          <w:szCs w:val="28"/>
        </w:rPr>
        <w:t>）</w:t>
      </w:r>
      <w:r w:rsidRPr="00AC4DCA">
        <w:rPr>
          <w:rFonts w:asciiTheme="minorEastAsia" w:hAnsiTheme="minorEastAsia"/>
          <w:bCs/>
          <w:iCs/>
          <w:sz w:val="28"/>
          <w:szCs w:val="28"/>
        </w:rPr>
        <w:t>pH</w:t>
      </w:r>
      <w:r w:rsidRPr="00AC4DCA">
        <w:rPr>
          <w:rFonts w:asciiTheme="minorEastAsia" w:hAnsiTheme="minorEastAsia" w:hint="eastAsia"/>
          <w:bCs/>
          <w:iCs/>
          <w:sz w:val="28"/>
          <w:szCs w:val="28"/>
        </w:rPr>
        <w:t>敏感玻璃薄膜的组成：</w:t>
      </w:r>
      <w:r w:rsidRPr="00AC4DCA">
        <w:rPr>
          <w:rFonts w:asciiTheme="minorEastAsia" w:hAnsiTheme="minorEastAsia" w:hint="eastAsia"/>
          <w:bCs/>
          <w:iCs/>
          <w:sz w:val="28"/>
          <w:szCs w:val="28"/>
        </w:rPr>
        <w:br/>
        <w:t>一般有三种氧化物：</w:t>
      </w:r>
      <w:r w:rsidRPr="00AC4DCA">
        <w:rPr>
          <w:rFonts w:asciiTheme="minorEastAsia" w:hAnsiTheme="minorEastAsia"/>
          <w:bCs/>
          <w:iCs/>
          <w:sz w:val="28"/>
          <w:szCs w:val="28"/>
        </w:rPr>
        <w:t>Na</w:t>
      </w:r>
      <w:r w:rsidRPr="00AC4DCA">
        <w:rPr>
          <w:rFonts w:asciiTheme="minorEastAsia" w:hAnsiTheme="minorEastAsia"/>
          <w:bCs/>
          <w:iCs/>
          <w:sz w:val="28"/>
          <w:szCs w:val="28"/>
          <w:vertAlign w:val="subscript"/>
        </w:rPr>
        <w:t>2</w:t>
      </w:r>
      <w:r w:rsidRPr="00AC4DCA">
        <w:rPr>
          <w:rFonts w:asciiTheme="minorEastAsia" w:hAnsiTheme="minorEastAsia"/>
          <w:bCs/>
          <w:iCs/>
          <w:sz w:val="28"/>
          <w:szCs w:val="28"/>
        </w:rPr>
        <w:t>O</w:t>
      </w:r>
      <w:r w:rsidRPr="00AC4DCA">
        <w:rPr>
          <w:rFonts w:asciiTheme="minorEastAsia" w:hAnsiTheme="minorEastAsia" w:hint="eastAsia"/>
          <w:bCs/>
          <w:iCs/>
          <w:sz w:val="28"/>
          <w:szCs w:val="28"/>
        </w:rPr>
        <w:t>、</w:t>
      </w:r>
      <w:r w:rsidRPr="00AC4DCA">
        <w:rPr>
          <w:rFonts w:asciiTheme="minorEastAsia" w:hAnsiTheme="minorEastAsia"/>
          <w:bCs/>
          <w:iCs/>
          <w:sz w:val="28"/>
          <w:szCs w:val="28"/>
        </w:rPr>
        <w:t>CaO</w:t>
      </w:r>
      <w:r w:rsidRPr="00AC4DCA">
        <w:rPr>
          <w:rFonts w:asciiTheme="minorEastAsia" w:hAnsiTheme="minorEastAsia" w:hint="eastAsia"/>
          <w:bCs/>
          <w:iCs/>
          <w:sz w:val="28"/>
          <w:szCs w:val="28"/>
        </w:rPr>
        <w:t>、</w:t>
      </w:r>
      <w:r w:rsidRPr="00AC4DCA">
        <w:rPr>
          <w:rFonts w:asciiTheme="minorEastAsia" w:hAnsiTheme="minorEastAsia"/>
          <w:bCs/>
          <w:iCs/>
          <w:sz w:val="28"/>
          <w:szCs w:val="28"/>
        </w:rPr>
        <w:t>SiO</w:t>
      </w:r>
      <w:r w:rsidRPr="00AC4DCA">
        <w:rPr>
          <w:rFonts w:asciiTheme="minorEastAsia" w:hAnsiTheme="minorEastAsia"/>
          <w:bCs/>
          <w:iCs/>
          <w:sz w:val="28"/>
          <w:szCs w:val="28"/>
          <w:vertAlign w:val="subscript"/>
        </w:rPr>
        <w:t>2</w:t>
      </w:r>
      <w:r w:rsidRPr="00AC4DCA">
        <w:rPr>
          <w:rFonts w:asciiTheme="minorEastAsia" w:hAnsiTheme="minorEastAsia" w:hint="eastAsia"/>
          <w:bCs/>
          <w:iCs/>
          <w:sz w:val="28"/>
          <w:szCs w:val="28"/>
          <w:vertAlign w:val="subscript"/>
        </w:rPr>
        <w:t>，</w:t>
      </w:r>
      <w:r w:rsidRPr="00AC4DCA">
        <w:rPr>
          <w:rFonts w:asciiTheme="minorEastAsia" w:hAnsiTheme="minorEastAsia" w:hint="eastAsia"/>
          <w:bCs/>
          <w:iCs/>
          <w:sz w:val="28"/>
          <w:szCs w:val="28"/>
        </w:rPr>
        <w:t>它们的摩尔数之比约为</w:t>
      </w:r>
      <w:r w:rsidRPr="00AC4DCA">
        <w:rPr>
          <w:rFonts w:asciiTheme="minorEastAsia" w:hAnsiTheme="minorEastAsia"/>
          <w:bCs/>
          <w:iCs/>
          <w:sz w:val="28"/>
          <w:szCs w:val="28"/>
        </w:rPr>
        <w:t>22</w:t>
      </w:r>
      <w:r w:rsidRPr="00AC4DCA">
        <w:rPr>
          <w:rFonts w:asciiTheme="minorEastAsia" w:hAnsiTheme="minorEastAsia" w:hint="eastAsia"/>
          <w:bCs/>
          <w:iCs/>
          <w:sz w:val="28"/>
          <w:szCs w:val="28"/>
        </w:rPr>
        <w:t>：</w:t>
      </w:r>
      <w:r w:rsidRPr="00AC4DCA">
        <w:rPr>
          <w:rFonts w:asciiTheme="minorEastAsia" w:hAnsiTheme="minorEastAsia"/>
          <w:bCs/>
          <w:iCs/>
          <w:sz w:val="28"/>
          <w:szCs w:val="28"/>
        </w:rPr>
        <w:t>6</w:t>
      </w:r>
      <w:r w:rsidRPr="00AC4DCA">
        <w:rPr>
          <w:rFonts w:asciiTheme="minorEastAsia" w:hAnsiTheme="minorEastAsia" w:hint="eastAsia"/>
          <w:bCs/>
          <w:iCs/>
          <w:sz w:val="28"/>
          <w:szCs w:val="28"/>
        </w:rPr>
        <w:t>：</w:t>
      </w:r>
      <w:r w:rsidRPr="00AC4DCA">
        <w:rPr>
          <w:rFonts w:asciiTheme="minorEastAsia" w:hAnsiTheme="minorEastAsia"/>
          <w:bCs/>
          <w:iCs/>
          <w:sz w:val="28"/>
          <w:szCs w:val="28"/>
        </w:rPr>
        <w:t>72</w:t>
      </w:r>
      <w:r w:rsidRPr="00AC4DCA">
        <w:rPr>
          <w:rFonts w:asciiTheme="minorEastAsia" w:hAnsiTheme="minorEastAsia" w:hint="eastAsia"/>
          <w:bCs/>
          <w:iCs/>
          <w:sz w:val="28"/>
          <w:szCs w:val="28"/>
        </w:rPr>
        <w:t>。其中</w:t>
      </w:r>
      <w:r w:rsidRPr="00AC4DCA">
        <w:rPr>
          <w:rFonts w:asciiTheme="minorEastAsia" w:hAnsiTheme="minorEastAsia"/>
          <w:bCs/>
          <w:iCs/>
          <w:sz w:val="28"/>
          <w:szCs w:val="28"/>
        </w:rPr>
        <w:t>SiO</w:t>
      </w:r>
      <w:r w:rsidRPr="00AC4DCA">
        <w:rPr>
          <w:rFonts w:asciiTheme="minorEastAsia" w:hAnsiTheme="minorEastAsia"/>
          <w:bCs/>
          <w:iCs/>
          <w:sz w:val="28"/>
          <w:szCs w:val="28"/>
          <w:vertAlign w:val="subscript"/>
        </w:rPr>
        <w:t>2</w:t>
      </w:r>
      <w:r w:rsidRPr="00AC4DCA">
        <w:rPr>
          <w:rFonts w:asciiTheme="minorEastAsia" w:hAnsiTheme="minorEastAsia" w:hint="eastAsia"/>
          <w:bCs/>
          <w:iCs/>
          <w:sz w:val="28"/>
          <w:szCs w:val="28"/>
        </w:rPr>
        <w:t>是玻璃的形成剂。</w:t>
      </w:r>
    </w:p>
    <w:p w:rsidR="00E3106F" w:rsidRPr="00AC4DCA" w:rsidRDefault="006D408B" w:rsidP="00AC4DCA">
      <w:pPr>
        <w:pStyle w:val="a7"/>
        <w:ind w:firstLine="560"/>
        <w:rPr>
          <w:rFonts w:asciiTheme="minorEastAsia" w:hAnsiTheme="minorEastAsia"/>
          <w:bCs/>
          <w:iCs/>
          <w:sz w:val="28"/>
          <w:szCs w:val="28"/>
        </w:rPr>
      </w:pPr>
      <w:r w:rsidRPr="00AC4DCA">
        <w:rPr>
          <w:rFonts w:asciiTheme="minorEastAsia" w:hAnsiTheme="minorEastAsia" w:hint="eastAsia"/>
          <w:bCs/>
          <w:iCs/>
          <w:sz w:val="28"/>
          <w:szCs w:val="28"/>
        </w:rPr>
        <w:t>（</w:t>
      </w:r>
      <w:r w:rsidRPr="00AC4DCA">
        <w:rPr>
          <w:rFonts w:asciiTheme="minorEastAsia" w:hAnsiTheme="minorEastAsia"/>
          <w:bCs/>
          <w:iCs/>
          <w:sz w:val="28"/>
          <w:szCs w:val="28"/>
        </w:rPr>
        <w:t>2</w:t>
      </w:r>
      <w:r w:rsidRPr="00AC4DCA">
        <w:rPr>
          <w:rFonts w:asciiTheme="minorEastAsia" w:hAnsiTheme="minorEastAsia" w:hint="eastAsia"/>
          <w:bCs/>
          <w:iCs/>
          <w:sz w:val="28"/>
          <w:szCs w:val="28"/>
        </w:rPr>
        <w:t>）</w:t>
      </w:r>
      <w:r w:rsidRPr="00AC4DCA">
        <w:rPr>
          <w:rFonts w:asciiTheme="minorEastAsia" w:hAnsiTheme="minorEastAsia"/>
          <w:bCs/>
          <w:iCs/>
          <w:sz w:val="28"/>
          <w:szCs w:val="28"/>
        </w:rPr>
        <w:t>pH</w:t>
      </w:r>
      <w:r w:rsidRPr="00AC4DCA">
        <w:rPr>
          <w:rFonts w:asciiTheme="minorEastAsia" w:hAnsiTheme="minorEastAsia" w:hint="eastAsia"/>
          <w:bCs/>
          <w:iCs/>
          <w:sz w:val="28"/>
          <w:szCs w:val="28"/>
        </w:rPr>
        <w:t>玻璃电极的电极电位</w:t>
      </w:r>
      <w:r w:rsidRPr="00AC4DCA">
        <w:rPr>
          <w:rFonts w:asciiTheme="minorEastAsia" w:hAnsiTheme="minorEastAsia" w:hint="eastAsia"/>
          <w:bCs/>
          <w:iCs/>
          <w:sz w:val="28"/>
          <w:szCs w:val="28"/>
        </w:rPr>
        <w:br/>
        <w:t xml:space="preserve">        为了使玻璃薄膜能起</w:t>
      </w:r>
      <w:r w:rsidRPr="00AC4DCA">
        <w:rPr>
          <w:rFonts w:asciiTheme="minorEastAsia" w:hAnsiTheme="minorEastAsia"/>
          <w:bCs/>
          <w:iCs/>
          <w:sz w:val="28"/>
          <w:szCs w:val="28"/>
        </w:rPr>
        <w:t>pH</w:t>
      </w:r>
      <w:r w:rsidRPr="00AC4DCA">
        <w:rPr>
          <w:rFonts w:asciiTheme="minorEastAsia" w:hAnsiTheme="minorEastAsia" w:hint="eastAsia"/>
          <w:bCs/>
          <w:iCs/>
          <w:sz w:val="28"/>
          <w:szCs w:val="28"/>
        </w:rPr>
        <w:t>电极的作用，其表面必须水化，不水化的玻璃薄膜不起</w:t>
      </w:r>
      <w:r w:rsidRPr="00AC4DCA">
        <w:rPr>
          <w:rFonts w:asciiTheme="minorEastAsia" w:hAnsiTheme="minorEastAsia"/>
          <w:bCs/>
          <w:iCs/>
          <w:sz w:val="28"/>
          <w:szCs w:val="28"/>
        </w:rPr>
        <w:t>pH</w:t>
      </w:r>
      <w:r w:rsidRPr="00AC4DCA">
        <w:rPr>
          <w:rFonts w:asciiTheme="minorEastAsia" w:hAnsiTheme="minorEastAsia" w:hint="eastAsia"/>
          <w:bCs/>
          <w:iCs/>
          <w:sz w:val="28"/>
          <w:szCs w:val="28"/>
        </w:rPr>
        <w:t>电极的作用。</w:t>
      </w:r>
      <w:r w:rsidRPr="00AC4DCA">
        <w:rPr>
          <w:rFonts w:asciiTheme="minorEastAsia" w:hAnsiTheme="minorEastAsia" w:hint="eastAsia"/>
          <w:bCs/>
          <w:iCs/>
          <w:sz w:val="28"/>
          <w:szCs w:val="28"/>
        </w:rPr>
        <w:br/>
      </w:r>
      <w:r w:rsidRPr="00AC4DCA">
        <w:rPr>
          <w:rFonts w:asciiTheme="minorEastAsia" w:hAnsiTheme="minorEastAsia"/>
          <w:bCs/>
          <w:iCs/>
          <w:sz w:val="28"/>
          <w:szCs w:val="28"/>
        </w:rPr>
        <w:t>H</w:t>
      </w:r>
      <w:r w:rsidRPr="00AC4DCA">
        <w:rPr>
          <w:rFonts w:asciiTheme="minorEastAsia" w:hAnsiTheme="minorEastAsia"/>
          <w:bCs/>
          <w:iCs/>
          <w:sz w:val="28"/>
          <w:szCs w:val="28"/>
          <w:vertAlign w:val="superscript"/>
        </w:rPr>
        <w:t>+</w:t>
      </w:r>
      <w:r w:rsidRPr="00AC4DCA">
        <w:rPr>
          <w:rFonts w:asciiTheme="minorEastAsia" w:hAnsiTheme="minorEastAsia" w:hint="eastAsia"/>
          <w:bCs/>
          <w:iCs/>
          <w:sz w:val="28"/>
          <w:szCs w:val="28"/>
        </w:rPr>
        <w:t>＋</w:t>
      </w:r>
      <w:r w:rsidRPr="00AC4DCA">
        <w:rPr>
          <w:rFonts w:asciiTheme="minorEastAsia" w:hAnsiTheme="minorEastAsia"/>
          <w:bCs/>
          <w:iCs/>
          <w:sz w:val="28"/>
          <w:szCs w:val="28"/>
        </w:rPr>
        <w:t>Na</w:t>
      </w:r>
      <w:r w:rsidRPr="00AC4DCA">
        <w:rPr>
          <w:rFonts w:asciiTheme="minorEastAsia" w:hAnsiTheme="minorEastAsia"/>
          <w:bCs/>
          <w:iCs/>
          <w:sz w:val="28"/>
          <w:szCs w:val="28"/>
          <w:vertAlign w:val="superscript"/>
        </w:rPr>
        <w:t>+</w:t>
      </w:r>
      <w:r w:rsidRPr="00AC4DCA">
        <w:rPr>
          <w:rFonts w:asciiTheme="minorEastAsia" w:hAnsiTheme="minorEastAsia"/>
          <w:bCs/>
          <w:iCs/>
          <w:sz w:val="28"/>
          <w:szCs w:val="28"/>
        </w:rPr>
        <w:t>Gl</w:t>
      </w:r>
      <w:r w:rsidRPr="00AC4DCA">
        <w:rPr>
          <w:rFonts w:asciiTheme="minorEastAsia" w:hAnsiTheme="minorEastAsia"/>
          <w:bCs/>
          <w:iCs/>
          <w:sz w:val="28"/>
          <w:szCs w:val="28"/>
          <w:vertAlign w:val="superscript"/>
        </w:rPr>
        <w:t>-</w:t>
      </w:r>
      <w:r w:rsidRPr="00AC4DCA">
        <w:rPr>
          <w:rFonts w:asciiTheme="minorEastAsia" w:hAnsiTheme="minorEastAsia"/>
          <w:bCs/>
          <w:iCs/>
          <w:sz w:val="28"/>
          <w:szCs w:val="28"/>
        </w:rPr>
        <w:t>——→Na</w:t>
      </w:r>
      <w:r w:rsidRPr="00AC4DCA">
        <w:rPr>
          <w:rFonts w:asciiTheme="minorEastAsia" w:hAnsiTheme="minorEastAsia"/>
          <w:bCs/>
          <w:iCs/>
          <w:sz w:val="28"/>
          <w:szCs w:val="28"/>
          <w:vertAlign w:val="superscript"/>
        </w:rPr>
        <w:t>+</w:t>
      </w:r>
      <w:r w:rsidRPr="00AC4DCA">
        <w:rPr>
          <w:rFonts w:asciiTheme="minorEastAsia" w:hAnsiTheme="minorEastAsia" w:hint="eastAsia"/>
          <w:bCs/>
          <w:iCs/>
          <w:sz w:val="28"/>
          <w:szCs w:val="28"/>
        </w:rPr>
        <w:t>＋</w:t>
      </w:r>
      <w:r w:rsidRPr="00AC4DCA">
        <w:rPr>
          <w:rFonts w:asciiTheme="minorEastAsia" w:hAnsiTheme="minorEastAsia"/>
          <w:bCs/>
          <w:iCs/>
          <w:sz w:val="28"/>
          <w:szCs w:val="28"/>
        </w:rPr>
        <w:t>H</w:t>
      </w:r>
      <w:r w:rsidRPr="00AC4DCA">
        <w:rPr>
          <w:rFonts w:asciiTheme="minorEastAsia" w:hAnsiTheme="minorEastAsia"/>
          <w:bCs/>
          <w:iCs/>
          <w:sz w:val="28"/>
          <w:szCs w:val="28"/>
          <w:vertAlign w:val="superscript"/>
        </w:rPr>
        <w:t>+</w:t>
      </w:r>
      <w:r w:rsidRPr="00AC4DCA">
        <w:rPr>
          <w:rFonts w:asciiTheme="minorEastAsia" w:hAnsiTheme="minorEastAsia"/>
          <w:bCs/>
          <w:iCs/>
          <w:sz w:val="28"/>
          <w:szCs w:val="28"/>
        </w:rPr>
        <w:t>Gl</w:t>
      </w:r>
      <w:r w:rsidRPr="00AC4DCA">
        <w:rPr>
          <w:rFonts w:asciiTheme="minorEastAsia" w:hAnsiTheme="minorEastAsia"/>
          <w:bCs/>
          <w:iCs/>
          <w:sz w:val="28"/>
          <w:szCs w:val="28"/>
          <w:vertAlign w:val="superscript"/>
        </w:rPr>
        <w:t>-</w:t>
      </w:r>
      <w:r w:rsidRPr="00AC4DCA">
        <w:rPr>
          <w:rFonts w:asciiTheme="minorEastAsia" w:hAnsiTheme="minorEastAsia" w:hint="eastAsia"/>
          <w:bCs/>
          <w:iCs/>
          <w:sz w:val="28"/>
          <w:szCs w:val="28"/>
        </w:rPr>
        <w:t>（硅酸）</w:t>
      </w:r>
      <w:r w:rsidRPr="00AC4DCA">
        <w:rPr>
          <w:rFonts w:asciiTheme="minorEastAsia" w:hAnsiTheme="minorEastAsia" w:hint="eastAsia"/>
          <w:bCs/>
          <w:iCs/>
          <w:sz w:val="28"/>
          <w:szCs w:val="28"/>
        </w:rPr>
        <w:br/>
        <w:t xml:space="preserve">　　水化层厚度为</w:t>
      </w:r>
      <w:r w:rsidRPr="00AC4DCA">
        <w:rPr>
          <w:rFonts w:asciiTheme="minorEastAsia" w:hAnsiTheme="minorEastAsia"/>
          <w:bCs/>
          <w:iCs/>
          <w:sz w:val="28"/>
          <w:szCs w:val="28"/>
        </w:rPr>
        <w:t>10</w:t>
      </w:r>
      <w:r w:rsidRPr="00AC4DCA">
        <w:rPr>
          <w:rFonts w:asciiTheme="minorEastAsia" w:hAnsiTheme="minorEastAsia"/>
          <w:bCs/>
          <w:iCs/>
          <w:sz w:val="28"/>
          <w:szCs w:val="28"/>
          <w:vertAlign w:val="superscript"/>
        </w:rPr>
        <w:t>-5</w:t>
      </w:r>
      <w:r w:rsidRPr="00AC4DCA">
        <w:rPr>
          <w:rFonts w:asciiTheme="minorEastAsia" w:hAnsiTheme="minorEastAsia"/>
          <w:bCs/>
          <w:iCs/>
          <w:sz w:val="28"/>
          <w:szCs w:val="28"/>
        </w:rPr>
        <w:t>—10</w:t>
      </w:r>
      <w:r w:rsidRPr="00AC4DCA">
        <w:rPr>
          <w:rFonts w:asciiTheme="minorEastAsia" w:hAnsiTheme="minorEastAsia"/>
          <w:bCs/>
          <w:iCs/>
          <w:sz w:val="28"/>
          <w:szCs w:val="28"/>
          <w:vertAlign w:val="superscript"/>
        </w:rPr>
        <w:t>-4</w:t>
      </w:r>
      <w:r w:rsidRPr="00AC4DCA">
        <w:rPr>
          <w:rFonts w:asciiTheme="minorEastAsia" w:hAnsiTheme="minorEastAsia" w:hint="eastAsia"/>
          <w:bCs/>
          <w:iCs/>
          <w:sz w:val="28"/>
          <w:szCs w:val="28"/>
        </w:rPr>
        <w:t>㎜。这是电极起作用的主要部分。</w:t>
      </w:r>
      <w:r w:rsidRPr="00AC4DCA">
        <w:rPr>
          <w:rFonts w:asciiTheme="minorEastAsia" w:hAnsiTheme="minorEastAsia" w:hint="eastAsia"/>
          <w:bCs/>
          <w:iCs/>
          <w:sz w:val="28"/>
          <w:szCs w:val="28"/>
        </w:rPr>
        <w:br/>
        <w:t>玻璃电极在：（</w:t>
      </w:r>
      <w:r w:rsidRPr="00AC4DCA">
        <w:rPr>
          <w:rFonts w:asciiTheme="minorEastAsia" w:hAnsiTheme="minorEastAsia"/>
          <w:bCs/>
          <w:iCs/>
          <w:sz w:val="28"/>
          <w:szCs w:val="28"/>
        </w:rPr>
        <w:t>1</w:t>
      </w:r>
      <w:r w:rsidRPr="00AC4DCA">
        <w:rPr>
          <w:rFonts w:asciiTheme="minorEastAsia" w:hAnsiTheme="minorEastAsia" w:hint="eastAsia"/>
          <w:bCs/>
          <w:iCs/>
          <w:sz w:val="28"/>
          <w:szCs w:val="28"/>
        </w:rPr>
        <w:t>）水化层</w:t>
      </w:r>
      <w:r w:rsidRPr="00AC4DCA">
        <w:rPr>
          <w:rFonts w:asciiTheme="minorEastAsia" w:hAnsiTheme="minorEastAsia"/>
          <w:bCs/>
          <w:iCs/>
          <w:sz w:val="28"/>
          <w:szCs w:val="28"/>
        </w:rPr>
        <w:t>—</w:t>
      </w:r>
      <w:r w:rsidRPr="00AC4DCA">
        <w:rPr>
          <w:rFonts w:asciiTheme="minorEastAsia" w:hAnsiTheme="minorEastAsia" w:hint="eastAsia"/>
          <w:bCs/>
          <w:iCs/>
          <w:sz w:val="28"/>
          <w:szCs w:val="28"/>
        </w:rPr>
        <w:t>溶液界面之间靠</w:t>
      </w:r>
      <w:r w:rsidRPr="00AC4DCA">
        <w:rPr>
          <w:rFonts w:asciiTheme="minorEastAsia" w:hAnsiTheme="minorEastAsia"/>
          <w:bCs/>
          <w:iCs/>
          <w:sz w:val="28"/>
          <w:szCs w:val="28"/>
        </w:rPr>
        <w:t>H</w:t>
      </w:r>
      <w:r w:rsidRPr="00AC4DCA">
        <w:rPr>
          <w:rFonts w:asciiTheme="minorEastAsia" w:hAnsiTheme="minorEastAsia"/>
          <w:bCs/>
          <w:iCs/>
          <w:sz w:val="28"/>
          <w:szCs w:val="28"/>
          <w:vertAlign w:val="superscript"/>
        </w:rPr>
        <w:t>+</w:t>
      </w:r>
      <w:r w:rsidRPr="00AC4DCA">
        <w:rPr>
          <w:rFonts w:asciiTheme="minorEastAsia" w:hAnsiTheme="minorEastAsia" w:hint="eastAsia"/>
          <w:bCs/>
          <w:iCs/>
          <w:sz w:val="28"/>
          <w:szCs w:val="28"/>
        </w:rPr>
        <w:t>的转移来输送电流；（</w:t>
      </w:r>
      <w:r w:rsidRPr="00AC4DCA">
        <w:rPr>
          <w:rFonts w:asciiTheme="minorEastAsia" w:hAnsiTheme="minorEastAsia"/>
          <w:bCs/>
          <w:iCs/>
          <w:sz w:val="28"/>
          <w:szCs w:val="28"/>
        </w:rPr>
        <w:t>2</w:t>
      </w:r>
      <w:r w:rsidRPr="00AC4DCA">
        <w:rPr>
          <w:rFonts w:asciiTheme="minorEastAsia" w:hAnsiTheme="minorEastAsia" w:hint="eastAsia"/>
          <w:bCs/>
          <w:iCs/>
          <w:sz w:val="28"/>
          <w:szCs w:val="28"/>
        </w:rPr>
        <w:t>）水化层内部的电流由碱金属离子和</w:t>
      </w:r>
      <w:r w:rsidRPr="00AC4DCA">
        <w:rPr>
          <w:rFonts w:asciiTheme="minorEastAsia" w:hAnsiTheme="minorEastAsia"/>
          <w:bCs/>
          <w:iCs/>
          <w:sz w:val="28"/>
          <w:szCs w:val="28"/>
        </w:rPr>
        <w:t>H</w:t>
      </w:r>
      <w:r w:rsidRPr="00AC4DCA">
        <w:rPr>
          <w:rFonts w:asciiTheme="minorEastAsia" w:hAnsiTheme="minorEastAsia"/>
          <w:bCs/>
          <w:iCs/>
          <w:sz w:val="28"/>
          <w:szCs w:val="28"/>
          <w:vertAlign w:val="superscript"/>
        </w:rPr>
        <w:t>+</w:t>
      </w:r>
      <w:r w:rsidRPr="00AC4DCA">
        <w:rPr>
          <w:rFonts w:asciiTheme="minorEastAsia" w:hAnsiTheme="minorEastAsia" w:hint="eastAsia"/>
          <w:bCs/>
          <w:iCs/>
          <w:sz w:val="28"/>
          <w:szCs w:val="28"/>
        </w:rPr>
        <w:t>携带（浓差扩散）；（</w:t>
      </w:r>
      <w:r w:rsidRPr="00AC4DCA">
        <w:rPr>
          <w:rFonts w:asciiTheme="minorEastAsia" w:hAnsiTheme="minorEastAsia"/>
          <w:bCs/>
          <w:iCs/>
          <w:sz w:val="28"/>
          <w:szCs w:val="28"/>
        </w:rPr>
        <w:t>3</w:t>
      </w:r>
      <w:r w:rsidRPr="00AC4DCA">
        <w:rPr>
          <w:rFonts w:asciiTheme="minorEastAsia" w:hAnsiTheme="minorEastAsia" w:hint="eastAsia"/>
          <w:bCs/>
          <w:iCs/>
          <w:sz w:val="28"/>
          <w:szCs w:val="28"/>
        </w:rPr>
        <w:t>）干玻璃层内的电流以离子形式传导，涉及碱金属离子从某一点位到另一点位的运动，即电荷是由</w:t>
      </w:r>
      <w:r w:rsidRPr="00AC4DCA">
        <w:rPr>
          <w:rFonts w:asciiTheme="minorEastAsia" w:hAnsiTheme="minorEastAsia"/>
          <w:bCs/>
          <w:iCs/>
          <w:sz w:val="28"/>
          <w:szCs w:val="28"/>
        </w:rPr>
        <w:t>Na</w:t>
      </w:r>
      <w:r w:rsidRPr="00AC4DCA">
        <w:rPr>
          <w:rFonts w:asciiTheme="minorEastAsia" w:hAnsiTheme="minorEastAsia"/>
          <w:bCs/>
          <w:iCs/>
          <w:sz w:val="28"/>
          <w:szCs w:val="28"/>
          <w:vertAlign w:val="superscript"/>
        </w:rPr>
        <w:t>+</w:t>
      </w:r>
      <w:r w:rsidRPr="00AC4DCA">
        <w:rPr>
          <w:rFonts w:asciiTheme="minorEastAsia" w:hAnsiTheme="minorEastAsia" w:hint="eastAsia"/>
          <w:bCs/>
          <w:iCs/>
          <w:sz w:val="28"/>
          <w:szCs w:val="28"/>
        </w:rPr>
        <w:t>交换的形式进行传递，从而使电路导通。这样在玻璃膜的两个界面上就产生了电位差，即</w:t>
      </w:r>
      <w:r w:rsidRPr="00AC4DCA">
        <w:rPr>
          <w:rFonts w:asciiTheme="minorEastAsia" w:hAnsiTheme="minorEastAsia"/>
          <w:bCs/>
          <w:i/>
          <w:iCs/>
          <w:sz w:val="28"/>
          <w:szCs w:val="28"/>
        </w:rPr>
        <w:t>φ</w:t>
      </w:r>
      <w:r w:rsidRPr="00AC4DCA">
        <w:rPr>
          <w:rFonts w:asciiTheme="minorEastAsia" w:hAnsiTheme="minorEastAsia"/>
          <w:bCs/>
          <w:iCs/>
          <w:sz w:val="28"/>
          <w:szCs w:val="28"/>
          <w:vertAlign w:val="subscript"/>
        </w:rPr>
        <w:t>M</w:t>
      </w:r>
    </w:p>
    <w:p w:rsidR="00E3106F" w:rsidRPr="00AC4DCA" w:rsidRDefault="00E3106F" w:rsidP="00AC4DCA">
      <w:pPr>
        <w:rPr>
          <w:rFonts w:asciiTheme="minorEastAsia" w:hAnsiTheme="minorEastAsia"/>
          <w:b/>
          <w:bCs/>
          <w:iCs/>
          <w:sz w:val="28"/>
          <w:szCs w:val="28"/>
        </w:rPr>
      </w:pPr>
      <w:r w:rsidRPr="00AC4DCA">
        <w:rPr>
          <w:rFonts w:asciiTheme="minorEastAsia" w:hAnsiTheme="minorEastAsia"/>
          <w:b/>
          <w:bCs/>
          <w:iCs/>
          <w:sz w:val="28"/>
          <w:szCs w:val="28"/>
        </w:rPr>
        <w:t>十</w:t>
      </w:r>
      <w:r w:rsidR="006D408B" w:rsidRPr="00AC4DCA">
        <w:rPr>
          <w:rFonts w:asciiTheme="minorEastAsia" w:hAnsiTheme="minorEastAsia" w:hint="eastAsia"/>
          <w:b/>
          <w:bCs/>
          <w:iCs/>
          <w:sz w:val="28"/>
          <w:szCs w:val="28"/>
        </w:rPr>
        <w:t>二</w:t>
      </w:r>
      <w:r w:rsidRPr="00AC4DCA">
        <w:rPr>
          <w:rFonts w:asciiTheme="minorEastAsia" w:hAnsiTheme="minorEastAsia" w:hint="eastAsia"/>
          <w:b/>
          <w:bCs/>
          <w:iCs/>
          <w:sz w:val="28"/>
          <w:szCs w:val="28"/>
        </w:rPr>
        <w:t>、离子选择电极的一般性能</w:t>
      </w:r>
    </w:p>
    <w:p w:rsidR="00186A6E" w:rsidRPr="00AC4DCA" w:rsidRDefault="00186A6E" w:rsidP="00AC4DCA">
      <w:pPr>
        <w:rPr>
          <w:rFonts w:asciiTheme="minorEastAsia" w:hAnsiTheme="minorEastAsia"/>
          <w:bCs/>
          <w:iCs/>
          <w:sz w:val="28"/>
          <w:szCs w:val="28"/>
        </w:rPr>
      </w:pPr>
      <w:r w:rsidRPr="00AC4DCA">
        <w:rPr>
          <w:rFonts w:asciiTheme="minorEastAsia" w:hAnsiTheme="minorEastAsia"/>
          <w:bCs/>
          <w:iCs/>
          <w:sz w:val="28"/>
          <w:szCs w:val="28"/>
        </w:rPr>
        <w:t>（1）</w:t>
      </w:r>
      <w:r w:rsidRPr="00AC4DCA">
        <w:rPr>
          <w:rFonts w:asciiTheme="minorEastAsia" w:hAnsiTheme="minorEastAsia" w:hint="eastAsia"/>
          <w:bCs/>
          <w:iCs/>
          <w:sz w:val="28"/>
          <w:szCs w:val="28"/>
        </w:rPr>
        <w:t>能斯特响应；（2）线性范围和检测下限:校准曲线的直线部分所对应的活度范围称为线性范围,检测下限为离子选择电极可测定的待测离子的最低浓度；（3）选择性:选择系数</w:t>
      </w:r>
      <w:r w:rsidRPr="00AC4DCA">
        <w:rPr>
          <w:rFonts w:asciiTheme="minorEastAsia" w:hAnsiTheme="minorEastAsia"/>
          <w:bCs/>
          <w:iCs/>
          <w:sz w:val="28"/>
          <w:szCs w:val="28"/>
        </w:rPr>
        <w:t>K</w:t>
      </w:r>
      <w:r w:rsidRPr="00AC4DCA">
        <w:rPr>
          <w:rFonts w:asciiTheme="minorEastAsia" w:hAnsiTheme="minorEastAsia"/>
          <w:bCs/>
          <w:iCs/>
          <w:sz w:val="28"/>
          <w:szCs w:val="28"/>
          <w:vertAlign w:val="subscript"/>
        </w:rPr>
        <w:t>i,j</w:t>
      </w:r>
      <w:r w:rsidRPr="00AC4DCA">
        <w:rPr>
          <w:rFonts w:asciiTheme="minorEastAsia" w:hAnsiTheme="minorEastAsia" w:hint="eastAsia"/>
          <w:bCs/>
          <w:iCs/>
          <w:sz w:val="28"/>
          <w:szCs w:val="28"/>
        </w:rPr>
        <w:t>来表示。</w:t>
      </w:r>
      <w:r w:rsidRPr="00AC4DCA">
        <w:rPr>
          <w:rFonts w:asciiTheme="minorEastAsia" w:hAnsiTheme="minorEastAsia"/>
          <w:bCs/>
          <w:iCs/>
          <w:sz w:val="28"/>
          <w:szCs w:val="28"/>
        </w:rPr>
        <w:t>K</w:t>
      </w:r>
      <w:r w:rsidRPr="00AC4DCA">
        <w:rPr>
          <w:rFonts w:asciiTheme="minorEastAsia" w:hAnsiTheme="minorEastAsia"/>
          <w:bCs/>
          <w:iCs/>
          <w:sz w:val="28"/>
          <w:szCs w:val="28"/>
          <w:vertAlign w:val="subscript"/>
        </w:rPr>
        <w:t>i,j</w:t>
      </w:r>
      <w:r w:rsidRPr="00AC4DCA">
        <w:rPr>
          <w:rFonts w:asciiTheme="minorEastAsia" w:hAnsiTheme="minorEastAsia" w:hint="eastAsia"/>
          <w:bCs/>
          <w:iCs/>
          <w:sz w:val="28"/>
          <w:szCs w:val="28"/>
        </w:rPr>
        <w:t>表示一个外来离子</w:t>
      </w:r>
      <w:r w:rsidRPr="00AC4DCA">
        <w:rPr>
          <w:rFonts w:asciiTheme="minorEastAsia" w:hAnsiTheme="minorEastAsia"/>
          <w:bCs/>
          <w:iCs/>
          <w:sz w:val="28"/>
          <w:szCs w:val="28"/>
        </w:rPr>
        <w:t>j</w:t>
      </w:r>
      <w:r w:rsidRPr="00AC4DCA">
        <w:rPr>
          <w:rFonts w:asciiTheme="minorEastAsia" w:hAnsiTheme="minorEastAsia" w:hint="eastAsia"/>
          <w:bCs/>
          <w:iCs/>
          <w:sz w:val="28"/>
          <w:szCs w:val="28"/>
        </w:rPr>
        <w:t>对于电极用于测定的主要离子</w:t>
      </w:r>
      <w:r w:rsidRPr="00AC4DCA">
        <w:rPr>
          <w:rFonts w:asciiTheme="minorEastAsia" w:hAnsiTheme="minorEastAsia"/>
          <w:bCs/>
          <w:iCs/>
          <w:sz w:val="28"/>
          <w:szCs w:val="28"/>
        </w:rPr>
        <w:t>i</w:t>
      </w:r>
      <w:r w:rsidRPr="00AC4DCA">
        <w:rPr>
          <w:rFonts w:asciiTheme="minorEastAsia" w:hAnsiTheme="minorEastAsia" w:hint="eastAsia"/>
          <w:bCs/>
          <w:iCs/>
          <w:sz w:val="28"/>
          <w:szCs w:val="28"/>
        </w:rPr>
        <w:t>的反应性的干扰程度；（4）电极斜率；（5）响应时间；（6）温度效应；（7）膜内阻；（8）稳定性。</w:t>
      </w:r>
    </w:p>
    <w:p w:rsidR="00186A6E" w:rsidRPr="00AC4DCA" w:rsidRDefault="00E3106F" w:rsidP="00AC4DCA">
      <w:pPr>
        <w:rPr>
          <w:rFonts w:asciiTheme="minorEastAsia" w:hAnsiTheme="minorEastAsia"/>
          <w:b/>
          <w:bCs/>
          <w:iCs/>
          <w:sz w:val="28"/>
          <w:szCs w:val="28"/>
        </w:rPr>
      </w:pPr>
      <w:r w:rsidRPr="00AC4DCA">
        <w:rPr>
          <w:rFonts w:asciiTheme="minorEastAsia" w:hAnsiTheme="minorEastAsia" w:hint="eastAsia"/>
          <w:b/>
          <w:bCs/>
          <w:iCs/>
          <w:sz w:val="28"/>
          <w:szCs w:val="28"/>
        </w:rPr>
        <w:t>十</w:t>
      </w:r>
      <w:r w:rsidR="006D408B" w:rsidRPr="00AC4DCA">
        <w:rPr>
          <w:rFonts w:asciiTheme="minorEastAsia" w:hAnsiTheme="minorEastAsia" w:hint="eastAsia"/>
          <w:b/>
          <w:bCs/>
          <w:iCs/>
          <w:sz w:val="28"/>
          <w:szCs w:val="28"/>
        </w:rPr>
        <w:t>三</w:t>
      </w:r>
      <w:r w:rsidRPr="00AC4DCA">
        <w:rPr>
          <w:rFonts w:asciiTheme="minorEastAsia" w:hAnsiTheme="minorEastAsia" w:hint="eastAsia"/>
          <w:b/>
          <w:bCs/>
          <w:iCs/>
          <w:sz w:val="28"/>
          <w:szCs w:val="28"/>
        </w:rPr>
        <w:t>、</w:t>
      </w:r>
      <w:r w:rsidR="00186A6E" w:rsidRPr="00AC4DCA">
        <w:rPr>
          <w:rFonts w:asciiTheme="minorEastAsia" w:hAnsiTheme="minorEastAsia" w:hint="eastAsia"/>
          <w:b/>
          <w:bCs/>
          <w:iCs/>
          <w:sz w:val="28"/>
          <w:szCs w:val="28"/>
        </w:rPr>
        <w:t>影响响应时间的因素：</w:t>
      </w:r>
    </w:p>
    <w:p w:rsidR="00186A6E" w:rsidRPr="00AC4DCA" w:rsidRDefault="00186A6E" w:rsidP="00AC4DCA">
      <w:pPr>
        <w:rPr>
          <w:rFonts w:asciiTheme="minorEastAsia" w:hAnsiTheme="minorEastAsia"/>
          <w:bCs/>
          <w:iCs/>
          <w:sz w:val="28"/>
          <w:szCs w:val="28"/>
        </w:rPr>
      </w:pPr>
      <w:r w:rsidRPr="00AC4DCA">
        <w:rPr>
          <w:rFonts w:asciiTheme="minorEastAsia" w:hAnsiTheme="minorEastAsia" w:hint="eastAsia"/>
          <w:bCs/>
          <w:iCs/>
          <w:sz w:val="28"/>
          <w:szCs w:val="28"/>
        </w:rPr>
        <w:lastRenderedPageBreak/>
        <w:t>（</w:t>
      </w:r>
      <w:r w:rsidRPr="00AC4DCA">
        <w:rPr>
          <w:rFonts w:asciiTheme="minorEastAsia" w:hAnsiTheme="minorEastAsia"/>
          <w:bCs/>
          <w:iCs/>
          <w:sz w:val="28"/>
          <w:szCs w:val="28"/>
        </w:rPr>
        <w:t>1</w:t>
      </w:r>
      <w:r w:rsidRPr="00AC4DCA">
        <w:rPr>
          <w:rFonts w:asciiTheme="minorEastAsia" w:hAnsiTheme="minorEastAsia" w:hint="eastAsia"/>
          <w:bCs/>
          <w:iCs/>
          <w:sz w:val="28"/>
          <w:szCs w:val="28"/>
        </w:rPr>
        <w:t>）敏感膜的组成及性质；</w:t>
      </w:r>
    </w:p>
    <w:p w:rsidR="00186A6E" w:rsidRPr="00AC4DCA" w:rsidRDefault="00186A6E" w:rsidP="00AC4DCA">
      <w:pPr>
        <w:rPr>
          <w:rFonts w:asciiTheme="minorEastAsia" w:hAnsiTheme="minorEastAsia"/>
          <w:bCs/>
          <w:iCs/>
          <w:sz w:val="28"/>
          <w:szCs w:val="28"/>
        </w:rPr>
      </w:pPr>
      <w:r w:rsidRPr="00AC4DCA">
        <w:rPr>
          <w:rFonts w:asciiTheme="minorEastAsia" w:hAnsiTheme="minorEastAsia" w:hint="eastAsia"/>
          <w:bCs/>
          <w:iCs/>
          <w:sz w:val="28"/>
          <w:szCs w:val="28"/>
        </w:rPr>
        <w:t>（</w:t>
      </w:r>
      <w:r w:rsidRPr="00AC4DCA">
        <w:rPr>
          <w:rFonts w:asciiTheme="minorEastAsia" w:hAnsiTheme="minorEastAsia"/>
          <w:bCs/>
          <w:iCs/>
          <w:sz w:val="28"/>
          <w:szCs w:val="28"/>
        </w:rPr>
        <w:t>2</w:t>
      </w:r>
      <w:r w:rsidRPr="00AC4DCA">
        <w:rPr>
          <w:rFonts w:asciiTheme="minorEastAsia" w:hAnsiTheme="minorEastAsia" w:hint="eastAsia"/>
          <w:bCs/>
          <w:iCs/>
          <w:sz w:val="28"/>
          <w:szCs w:val="28"/>
        </w:rPr>
        <w:t>）被测溶液的浓度；</w:t>
      </w:r>
    </w:p>
    <w:p w:rsidR="00186A6E" w:rsidRPr="00AC4DCA" w:rsidRDefault="00186A6E" w:rsidP="00AC4DCA">
      <w:pPr>
        <w:rPr>
          <w:rFonts w:asciiTheme="minorEastAsia" w:hAnsiTheme="minorEastAsia"/>
          <w:bCs/>
          <w:iCs/>
          <w:sz w:val="28"/>
          <w:szCs w:val="28"/>
        </w:rPr>
      </w:pPr>
      <w:r w:rsidRPr="00AC4DCA">
        <w:rPr>
          <w:rFonts w:asciiTheme="minorEastAsia" w:hAnsiTheme="minorEastAsia" w:hint="eastAsia"/>
          <w:bCs/>
          <w:iCs/>
          <w:sz w:val="28"/>
          <w:szCs w:val="28"/>
        </w:rPr>
        <w:t>（</w:t>
      </w:r>
      <w:r w:rsidRPr="00AC4DCA">
        <w:rPr>
          <w:rFonts w:asciiTheme="minorEastAsia" w:hAnsiTheme="minorEastAsia"/>
          <w:bCs/>
          <w:iCs/>
          <w:sz w:val="28"/>
          <w:szCs w:val="28"/>
        </w:rPr>
        <w:t>3</w:t>
      </w:r>
      <w:r w:rsidRPr="00AC4DCA">
        <w:rPr>
          <w:rFonts w:asciiTheme="minorEastAsia" w:hAnsiTheme="minorEastAsia" w:hint="eastAsia"/>
          <w:bCs/>
          <w:iCs/>
          <w:sz w:val="28"/>
          <w:szCs w:val="28"/>
        </w:rPr>
        <w:t>）被测离子到达电极表面的速度；</w:t>
      </w:r>
    </w:p>
    <w:p w:rsidR="00186A6E" w:rsidRPr="00AC4DCA" w:rsidRDefault="00186A6E" w:rsidP="00AC4DCA">
      <w:pPr>
        <w:rPr>
          <w:rFonts w:asciiTheme="minorEastAsia" w:hAnsiTheme="minorEastAsia"/>
          <w:bCs/>
          <w:iCs/>
          <w:sz w:val="28"/>
          <w:szCs w:val="28"/>
        </w:rPr>
      </w:pPr>
      <w:r w:rsidRPr="00AC4DCA">
        <w:rPr>
          <w:rFonts w:asciiTheme="minorEastAsia" w:hAnsiTheme="minorEastAsia" w:hint="eastAsia"/>
          <w:bCs/>
          <w:iCs/>
          <w:sz w:val="28"/>
          <w:szCs w:val="28"/>
        </w:rPr>
        <w:t>（</w:t>
      </w:r>
      <w:r w:rsidRPr="00AC4DCA">
        <w:rPr>
          <w:rFonts w:asciiTheme="minorEastAsia" w:hAnsiTheme="minorEastAsia"/>
          <w:bCs/>
          <w:iCs/>
          <w:sz w:val="28"/>
          <w:szCs w:val="28"/>
        </w:rPr>
        <w:t>4</w:t>
      </w:r>
      <w:r w:rsidRPr="00AC4DCA">
        <w:rPr>
          <w:rFonts w:asciiTheme="minorEastAsia" w:hAnsiTheme="minorEastAsia" w:hint="eastAsia"/>
          <w:bCs/>
          <w:iCs/>
          <w:sz w:val="28"/>
          <w:szCs w:val="28"/>
        </w:rPr>
        <w:t>）共存离子的影响；</w:t>
      </w:r>
    </w:p>
    <w:p w:rsidR="00186A6E" w:rsidRPr="00AC4DCA" w:rsidRDefault="00186A6E" w:rsidP="00AC4DCA">
      <w:pPr>
        <w:rPr>
          <w:rFonts w:asciiTheme="minorEastAsia" w:hAnsiTheme="minorEastAsia"/>
          <w:bCs/>
          <w:iCs/>
          <w:sz w:val="28"/>
          <w:szCs w:val="28"/>
        </w:rPr>
      </w:pPr>
      <w:r w:rsidRPr="00AC4DCA">
        <w:rPr>
          <w:rFonts w:asciiTheme="minorEastAsia" w:hAnsiTheme="minorEastAsia" w:hint="eastAsia"/>
          <w:bCs/>
          <w:iCs/>
          <w:sz w:val="28"/>
          <w:szCs w:val="28"/>
        </w:rPr>
        <w:t>（</w:t>
      </w:r>
      <w:r w:rsidRPr="00AC4DCA">
        <w:rPr>
          <w:rFonts w:asciiTheme="minorEastAsia" w:hAnsiTheme="minorEastAsia"/>
          <w:bCs/>
          <w:iCs/>
          <w:sz w:val="28"/>
          <w:szCs w:val="28"/>
        </w:rPr>
        <w:t>5</w:t>
      </w:r>
      <w:r w:rsidRPr="00AC4DCA">
        <w:rPr>
          <w:rFonts w:asciiTheme="minorEastAsia" w:hAnsiTheme="minorEastAsia" w:hint="eastAsia"/>
          <w:bCs/>
          <w:iCs/>
          <w:sz w:val="28"/>
          <w:szCs w:val="28"/>
        </w:rPr>
        <w:t>）温度的影响；</w:t>
      </w:r>
    </w:p>
    <w:p w:rsidR="00186A6E" w:rsidRPr="00AC4DCA" w:rsidRDefault="00186A6E" w:rsidP="00AC4DCA">
      <w:pPr>
        <w:rPr>
          <w:rFonts w:asciiTheme="minorEastAsia" w:hAnsiTheme="minorEastAsia"/>
          <w:bCs/>
          <w:iCs/>
          <w:sz w:val="28"/>
          <w:szCs w:val="28"/>
        </w:rPr>
      </w:pPr>
      <w:r w:rsidRPr="00AC4DCA">
        <w:rPr>
          <w:rFonts w:asciiTheme="minorEastAsia" w:hAnsiTheme="minorEastAsia" w:hint="eastAsia"/>
          <w:bCs/>
          <w:iCs/>
          <w:sz w:val="28"/>
          <w:szCs w:val="28"/>
        </w:rPr>
        <w:t>（</w:t>
      </w:r>
      <w:r w:rsidRPr="00AC4DCA">
        <w:rPr>
          <w:rFonts w:asciiTheme="minorEastAsia" w:hAnsiTheme="minorEastAsia"/>
          <w:bCs/>
          <w:iCs/>
          <w:sz w:val="28"/>
          <w:szCs w:val="28"/>
        </w:rPr>
        <w:t>6</w:t>
      </w:r>
      <w:r w:rsidRPr="00AC4DCA">
        <w:rPr>
          <w:rFonts w:asciiTheme="minorEastAsia" w:hAnsiTheme="minorEastAsia" w:hint="eastAsia"/>
          <w:bCs/>
          <w:iCs/>
          <w:sz w:val="28"/>
          <w:szCs w:val="28"/>
        </w:rPr>
        <w:t>）电极敏感膜表面的光洁度和厚度的影响；</w:t>
      </w:r>
    </w:p>
    <w:p w:rsidR="00186A6E" w:rsidRPr="00AC4DCA" w:rsidRDefault="00186A6E" w:rsidP="00AC4DCA">
      <w:pPr>
        <w:rPr>
          <w:rFonts w:asciiTheme="minorEastAsia" w:hAnsiTheme="minorEastAsia"/>
          <w:bCs/>
          <w:iCs/>
          <w:sz w:val="28"/>
          <w:szCs w:val="28"/>
        </w:rPr>
      </w:pPr>
      <w:r w:rsidRPr="00AC4DCA">
        <w:rPr>
          <w:rFonts w:asciiTheme="minorEastAsia" w:hAnsiTheme="minorEastAsia" w:hint="eastAsia"/>
          <w:bCs/>
          <w:iCs/>
          <w:sz w:val="28"/>
          <w:szCs w:val="28"/>
        </w:rPr>
        <w:t>（</w:t>
      </w:r>
      <w:r w:rsidRPr="00AC4DCA">
        <w:rPr>
          <w:rFonts w:asciiTheme="minorEastAsia" w:hAnsiTheme="minorEastAsia"/>
          <w:bCs/>
          <w:iCs/>
          <w:sz w:val="28"/>
          <w:szCs w:val="28"/>
        </w:rPr>
        <w:t>7</w:t>
      </w:r>
      <w:r w:rsidRPr="00AC4DCA">
        <w:rPr>
          <w:rFonts w:asciiTheme="minorEastAsia" w:hAnsiTheme="minorEastAsia" w:hint="eastAsia"/>
          <w:bCs/>
          <w:iCs/>
          <w:sz w:val="28"/>
          <w:szCs w:val="28"/>
        </w:rPr>
        <w:t>）测量顺序（浓→稀或相反）。</w:t>
      </w:r>
    </w:p>
    <w:p w:rsidR="000E6667" w:rsidRPr="00AC4DCA" w:rsidRDefault="000E6667" w:rsidP="00AC4DCA">
      <w:pPr>
        <w:rPr>
          <w:rFonts w:asciiTheme="minorEastAsia" w:hAnsiTheme="minorEastAsia"/>
          <w:b/>
          <w:bCs/>
          <w:iCs/>
          <w:sz w:val="28"/>
          <w:szCs w:val="28"/>
        </w:rPr>
      </w:pPr>
    </w:p>
    <w:p w:rsidR="000E6667" w:rsidRPr="00AC4DCA" w:rsidRDefault="00557148" w:rsidP="00AC4DCA">
      <w:pPr>
        <w:rPr>
          <w:rFonts w:asciiTheme="minorEastAsia" w:hAnsiTheme="minorEastAsia"/>
          <w:b/>
          <w:bCs/>
          <w:iCs/>
          <w:sz w:val="28"/>
          <w:szCs w:val="28"/>
        </w:rPr>
      </w:pPr>
      <w:r w:rsidRPr="00AC4DCA">
        <w:rPr>
          <w:rFonts w:asciiTheme="minorEastAsia" w:hAnsiTheme="minorEastAsia" w:hint="eastAsia"/>
          <w:b/>
          <w:bCs/>
          <w:iCs/>
          <w:sz w:val="28"/>
          <w:szCs w:val="28"/>
        </w:rPr>
        <w:t>十</w:t>
      </w:r>
      <w:r w:rsidR="00E3106F" w:rsidRPr="00AC4DCA">
        <w:rPr>
          <w:rFonts w:asciiTheme="minorEastAsia" w:hAnsiTheme="minorEastAsia" w:hint="eastAsia"/>
          <w:b/>
          <w:bCs/>
          <w:iCs/>
          <w:sz w:val="28"/>
          <w:szCs w:val="28"/>
        </w:rPr>
        <w:t>四</w:t>
      </w:r>
      <w:r w:rsidRPr="00AC4DCA">
        <w:rPr>
          <w:rFonts w:asciiTheme="minorEastAsia" w:hAnsiTheme="minorEastAsia" w:hint="eastAsia"/>
          <w:b/>
          <w:bCs/>
          <w:iCs/>
          <w:sz w:val="28"/>
          <w:szCs w:val="28"/>
        </w:rPr>
        <w:t>、直接电位法的定量方法：</w:t>
      </w:r>
    </w:p>
    <w:p w:rsidR="000E6667" w:rsidRPr="00AC4DCA" w:rsidRDefault="000F081F" w:rsidP="00AC4DCA">
      <w:pPr>
        <w:pStyle w:val="1"/>
        <w:ind w:firstLine="562"/>
        <w:rPr>
          <w:rFonts w:asciiTheme="minorEastAsia" w:hAnsiTheme="minorEastAsia"/>
          <w:bCs/>
          <w:iCs/>
          <w:sz w:val="28"/>
          <w:szCs w:val="28"/>
        </w:rPr>
      </w:pPr>
      <w:r w:rsidRPr="00AC4DCA">
        <w:rPr>
          <w:rFonts w:asciiTheme="minorEastAsia" w:hAnsiTheme="minorEastAsia" w:hint="eastAsia"/>
          <w:b/>
          <w:bCs/>
          <w:iCs/>
          <w:sz w:val="28"/>
          <w:szCs w:val="28"/>
        </w:rPr>
        <w:t>（一）</w:t>
      </w:r>
      <w:r w:rsidR="00557148" w:rsidRPr="00AC4DCA">
        <w:rPr>
          <w:rFonts w:asciiTheme="minorEastAsia" w:hAnsiTheme="minorEastAsia" w:hint="eastAsia"/>
          <w:b/>
          <w:bCs/>
          <w:iCs/>
          <w:sz w:val="28"/>
          <w:szCs w:val="28"/>
        </w:rPr>
        <w:t>重要的实验条件</w:t>
      </w:r>
      <w:r w:rsidR="00557148" w:rsidRPr="00AC4DCA">
        <w:rPr>
          <w:rFonts w:asciiTheme="minorEastAsia" w:hAnsiTheme="minorEastAsia" w:hint="eastAsia"/>
          <w:bCs/>
          <w:iCs/>
          <w:sz w:val="28"/>
          <w:szCs w:val="28"/>
        </w:rPr>
        <w:t>：</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1.离子强度的影响：各个试液之间要保持离子强度一致，使标准曲线的标液与试液的离子强度一致。最常用的方法是加入惰性盐，称为离子强度调节剂，加入离子强度调节剂浓度大，这样标液及试液的离子强度几乎由该调节剂决定。</w:t>
      </w:r>
    </w:p>
    <w:p w:rsidR="000E6667" w:rsidRPr="00AC4DCA" w:rsidRDefault="00557148" w:rsidP="00AC4DCA">
      <w:pPr>
        <w:rPr>
          <w:rFonts w:asciiTheme="minorEastAsia" w:hAnsiTheme="minorEastAsia"/>
          <w:bCs/>
          <w:iCs/>
          <w:sz w:val="28"/>
          <w:szCs w:val="28"/>
        </w:rPr>
      </w:pPr>
      <w:r w:rsidRPr="00AC4DCA">
        <w:rPr>
          <w:rFonts w:asciiTheme="minorEastAsia" w:hAnsiTheme="minorEastAsia"/>
          <w:bCs/>
          <w:iCs/>
          <w:sz w:val="28"/>
          <w:szCs w:val="28"/>
        </w:rPr>
        <w:t>2.</w:t>
      </w:r>
      <w:r w:rsidRPr="00AC4DCA">
        <w:rPr>
          <w:rFonts w:asciiTheme="minorEastAsia" w:hAnsiTheme="minorEastAsia" w:hint="eastAsia"/>
          <w:bCs/>
          <w:iCs/>
          <w:sz w:val="28"/>
          <w:szCs w:val="28"/>
        </w:rPr>
        <w:t>溶液的</w:t>
      </w:r>
      <w:r w:rsidRPr="00AC4DCA">
        <w:rPr>
          <w:rFonts w:asciiTheme="minorEastAsia" w:hAnsiTheme="minorEastAsia"/>
          <w:bCs/>
          <w:iCs/>
          <w:sz w:val="28"/>
          <w:szCs w:val="28"/>
        </w:rPr>
        <w:t>pH</w:t>
      </w:r>
      <w:r w:rsidRPr="00AC4DCA">
        <w:rPr>
          <w:rFonts w:asciiTheme="minorEastAsia" w:hAnsiTheme="minorEastAsia" w:hint="eastAsia"/>
          <w:bCs/>
          <w:iCs/>
          <w:sz w:val="28"/>
          <w:szCs w:val="28"/>
        </w:rPr>
        <w:t>值的影响：可以加</w:t>
      </w:r>
      <w:r w:rsidRPr="00AC4DCA">
        <w:rPr>
          <w:rFonts w:asciiTheme="minorEastAsia" w:hAnsiTheme="minorEastAsia"/>
          <w:bCs/>
          <w:iCs/>
          <w:sz w:val="28"/>
          <w:szCs w:val="28"/>
        </w:rPr>
        <w:t>pH</w:t>
      </w:r>
      <w:r w:rsidRPr="00AC4DCA">
        <w:rPr>
          <w:rFonts w:asciiTheme="minorEastAsia" w:hAnsiTheme="minorEastAsia" w:hint="eastAsia"/>
          <w:bCs/>
          <w:iCs/>
          <w:sz w:val="28"/>
          <w:szCs w:val="28"/>
        </w:rPr>
        <w:t>缓冲剂调节适当的</w:t>
      </w:r>
      <w:r w:rsidRPr="00AC4DCA">
        <w:rPr>
          <w:rFonts w:asciiTheme="minorEastAsia" w:hAnsiTheme="minorEastAsia"/>
          <w:bCs/>
          <w:iCs/>
          <w:sz w:val="28"/>
          <w:szCs w:val="28"/>
        </w:rPr>
        <w:t>pH</w:t>
      </w:r>
      <w:r w:rsidRPr="00AC4DCA">
        <w:rPr>
          <w:rFonts w:asciiTheme="minorEastAsia" w:hAnsiTheme="minorEastAsia" w:hint="eastAsia"/>
          <w:bCs/>
          <w:iCs/>
          <w:sz w:val="28"/>
          <w:szCs w:val="28"/>
        </w:rPr>
        <w:t>。</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3.消除</w:t>
      </w:r>
      <w:r w:rsidRPr="00AC4DCA">
        <w:rPr>
          <w:rFonts w:asciiTheme="minorEastAsia" w:hAnsiTheme="minorEastAsia"/>
          <w:bCs/>
          <w:iCs/>
          <w:sz w:val="28"/>
          <w:szCs w:val="28"/>
        </w:rPr>
        <w:t>Fe</w:t>
      </w:r>
      <w:r w:rsidRPr="00AC4DCA">
        <w:rPr>
          <w:rFonts w:asciiTheme="minorEastAsia" w:hAnsiTheme="minorEastAsia"/>
          <w:bCs/>
          <w:iCs/>
          <w:sz w:val="28"/>
          <w:szCs w:val="28"/>
          <w:vertAlign w:val="superscript"/>
        </w:rPr>
        <w:t>3+</w:t>
      </w:r>
      <w:r w:rsidRPr="00AC4DCA">
        <w:rPr>
          <w:rFonts w:asciiTheme="minorEastAsia" w:hAnsiTheme="minorEastAsia" w:hint="eastAsia"/>
          <w:bCs/>
          <w:iCs/>
          <w:sz w:val="28"/>
          <w:szCs w:val="28"/>
        </w:rPr>
        <w:t>、</w:t>
      </w:r>
      <w:r w:rsidRPr="00AC4DCA">
        <w:rPr>
          <w:rFonts w:asciiTheme="minorEastAsia" w:hAnsiTheme="minorEastAsia"/>
          <w:bCs/>
          <w:iCs/>
          <w:sz w:val="28"/>
          <w:szCs w:val="28"/>
        </w:rPr>
        <w:t>Al</w:t>
      </w:r>
      <w:r w:rsidRPr="00AC4DCA">
        <w:rPr>
          <w:rFonts w:asciiTheme="minorEastAsia" w:hAnsiTheme="minorEastAsia"/>
          <w:bCs/>
          <w:iCs/>
          <w:sz w:val="28"/>
          <w:szCs w:val="28"/>
          <w:vertAlign w:val="superscript"/>
        </w:rPr>
        <w:t>3+</w:t>
      </w:r>
      <w:r w:rsidRPr="00AC4DCA">
        <w:rPr>
          <w:rFonts w:asciiTheme="minorEastAsia" w:hAnsiTheme="minorEastAsia" w:hint="eastAsia"/>
          <w:bCs/>
          <w:iCs/>
          <w:sz w:val="28"/>
          <w:szCs w:val="28"/>
        </w:rPr>
        <w:t>等离子的干扰，加入掩蔽剂。</w:t>
      </w:r>
    </w:p>
    <w:p w:rsidR="000E6667" w:rsidRPr="00AC4DCA" w:rsidRDefault="00557148" w:rsidP="00AC4DCA">
      <w:pPr>
        <w:rPr>
          <w:rFonts w:asciiTheme="minorEastAsia" w:hAnsiTheme="minorEastAsia"/>
          <w:b/>
          <w:bCs/>
          <w:iCs/>
          <w:sz w:val="28"/>
          <w:szCs w:val="28"/>
        </w:rPr>
      </w:pPr>
      <w:r w:rsidRPr="00AC4DCA">
        <w:rPr>
          <w:rFonts w:asciiTheme="minorEastAsia" w:hAnsiTheme="minorEastAsia" w:hint="eastAsia"/>
          <w:bCs/>
          <w:iCs/>
          <w:sz w:val="28"/>
          <w:szCs w:val="28"/>
        </w:rPr>
        <w:t>将</w:t>
      </w:r>
      <w:r w:rsidRPr="00AC4DCA">
        <w:rPr>
          <w:rFonts w:asciiTheme="minorEastAsia" w:hAnsiTheme="minorEastAsia"/>
          <w:bCs/>
          <w:iCs/>
          <w:sz w:val="28"/>
          <w:szCs w:val="28"/>
        </w:rPr>
        <w:t>pH</w:t>
      </w:r>
      <w:r w:rsidRPr="00AC4DCA">
        <w:rPr>
          <w:rFonts w:asciiTheme="minorEastAsia" w:hAnsiTheme="minorEastAsia" w:hint="eastAsia"/>
          <w:bCs/>
          <w:iCs/>
          <w:sz w:val="28"/>
          <w:szCs w:val="28"/>
        </w:rPr>
        <w:t>缓冲剂、惰性盐、掩蔽剂混合在一起，此混合溶液称为总离子</w:t>
      </w:r>
      <w:r w:rsidR="000F081F" w:rsidRPr="00AC4DCA">
        <w:rPr>
          <w:rFonts w:asciiTheme="minorEastAsia" w:hAnsiTheme="minorEastAsia" w:hint="eastAsia"/>
          <w:b/>
          <w:bCs/>
          <w:iCs/>
          <w:sz w:val="28"/>
          <w:szCs w:val="28"/>
        </w:rPr>
        <w:t>4.</w:t>
      </w:r>
      <w:r w:rsidRPr="00AC4DCA">
        <w:rPr>
          <w:rFonts w:asciiTheme="minorEastAsia" w:hAnsiTheme="minorEastAsia" w:hint="eastAsia"/>
          <w:b/>
          <w:bCs/>
          <w:iCs/>
          <w:sz w:val="28"/>
          <w:szCs w:val="28"/>
        </w:rPr>
        <w:t>强度调节缓冲剂。它的主要作用有：（</w:t>
      </w:r>
      <w:r w:rsidRPr="00AC4DCA">
        <w:rPr>
          <w:rFonts w:asciiTheme="minorEastAsia" w:hAnsiTheme="minorEastAsia"/>
          <w:b/>
          <w:bCs/>
          <w:iCs/>
          <w:sz w:val="28"/>
          <w:szCs w:val="28"/>
        </w:rPr>
        <w:t>1</w:t>
      </w:r>
      <w:r w:rsidRPr="00AC4DCA">
        <w:rPr>
          <w:rFonts w:asciiTheme="minorEastAsia" w:hAnsiTheme="minorEastAsia" w:hint="eastAsia"/>
          <w:b/>
          <w:bCs/>
          <w:iCs/>
          <w:sz w:val="28"/>
          <w:szCs w:val="28"/>
        </w:rPr>
        <w:t>）维持样品和标准溶液恒定的离子强度；（</w:t>
      </w:r>
      <w:r w:rsidRPr="00AC4DCA">
        <w:rPr>
          <w:rFonts w:asciiTheme="minorEastAsia" w:hAnsiTheme="minorEastAsia"/>
          <w:b/>
          <w:bCs/>
          <w:iCs/>
          <w:sz w:val="28"/>
          <w:szCs w:val="28"/>
        </w:rPr>
        <w:t>2</w:t>
      </w:r>
      <w:r w:rsidRPr="00AC4DCA">
        <w:rPr>
          <w:rFonts w:asciiTheme="minorEastAsia" w:hAnsiTheme="minorEastAsia" w:hint="eastAsia"/>
          <w:b/>
          <w:bCs/>
          <w:iCs/>
          <w:sz w:val="28"/>
          <w:szCs w:val="28"/>
        </w:rPr>
        <w:t>）保持试液在离子选择电极适合的</w:t>
      </w:r>
      <w:r w:rsidRPr="00AC4DCA">
        <w:rPr>
          <w:rFonts w:asciiTheme="minorEastAsia" w:hAnsiTheme="minorEastAsia"/>
          <w:b/>
          <w:bCs/>
          <w:iCs/>
          <w:sz w:val="28"/>
          <w:szCs w:val="28"/>
        </w:rPr>
        <w:t>pH</w:t>
      </w:r>
      <w:r w:rsidRPr="00AC4DCA">
        <w:rPr>
          <w:rFonts w:asciiTheme="minorEastAsia" w:hAnsiTheme="minorEastAsia" w:hint="eastAsia"/>
          <w:b/>
          <w:bCs/>
          <w:iCs/>
          <w:sz w:val="28"/>
          <w:szCs w:val="28"/>
        </w:rPr>
        <w:t>范围内，避免</w:t>
      </w:r>
      <w:r w:rsidRPr="00AC4DCA">
        <w:rPr>
          <w:rFonts w:asciiTheme="minorEastAsia" w:hAnsiTheme="minorEastAsia"/>
          <w:b/>
          <w:bCs/>
          <w:iCs/>
          <w:sz w:val="28"/>
          <w:szCs w:val="28"/>
        </w:rPr>
        <w:t>H</w:t>
      </w:r>
      <w:r w:rsidRPr="00AC4DCA">
        <w:rPr>
          <w:rFonts w:asciiTheme="minorEastAsia" w:hAnsiTheme="minorEastAsia"/>
          <w:b/>
          <w:bCs/>
          <w:iCs/>
          <w:sz w:val="28"/>
          <w:szCs w:val="28"/>
          <w:vertAlign w:val="superscript"/>
        </w:rPr>
        <w:t>+</w:t>
      </w:r>
      <w:r w:rsidRPr="00AC4DCA">
        <w:rPr>
          <w:rFonts w:asciiTheme="minorEastAsia" w:hAnsiTheme="minorEastAsia" w:hint="eastAsia"/>
          <w:b/>
          <w:bCs/>
          <w:iCs/>
          <w:sz w:val="28"/>
          <w:szCs w:val="28"/>
        </w:rPr>
        <w:t>或</w:t>
      </w:r>
      <w:r w:rsidRPr="00AC4DCA">
        <w:rPr>
          <w:rFonts w:asciiTheme="minorEastAsia" w:hAnsiTheme="minorEastAsia"/>
          <w:b/>
          <w:bCs/>
          <w:iCs/>
          <w:sz w:val="28"/>
          <w:szCs w:val="28"/>
        </w:rPr>
        <w:t>OH</w:t>
      </w:r>
      <w:r w:rsidRPr="00AC4DCA">
        <w:rPr>
          <w:rFonts w:asciiTheme="minorEastAsia" w:hAnsiTheme="minorEastAsia"/>
          <w:b/>
          <w:bCs/>
          <w:iCs/>
          <w:sz w:val="28"/>
          <w:szCs w:val="28"/>
          <w:vertAlign w:val="superscript"/>
        </w:rPr>
        <w:t>-</w:t>
      </w:r>
      <w:r w:rsidRPr="00AC4DCA">
        <w:rPr>
          <w:rFonts w:asciiTheme="minorEastAsia" w:hAnsiTheme="minorEastAsia" w:hint="eastAsia"/>
          <w:b/>
          <w:bCs/>
          <w:iCs/>
          <w:sz w:val="28"/>
          <w:szCs w:val="28"/>
        </w:rPr>
        <w:t>的干扰；（</w:t>
      </w:r>
      <w:r w:rsidRPr="00AC4DCA">
        <w:rPr>
          <w:rFonts w:asciiTheme="minorEastAsia" w:hAnsiTheme="minorEastAsia"/>
          <w:b/>
          <w:bCs/>
          <w:iCs/>
          <w:sz w:val="28"/>
          <w:szCs w:val="28"/>
        </w:rPr>
        <w:t>3</w:t>
      </w:r>
      <w:r w:rsidRPr="00AC4DCA">
        <w:rPr>
          <w:rFonts w:asciiTheme="minorEastAsia" w:hAnsiTheme="minorEastAsia" w:hint="eastAsia"/>
          <w:b/>
          <w:bCs/>
          <w:iCs/>
          <w:sz w:val="28"/>
          <w:szCs w:val="28"/>
        </w:rPr>
        <w:t>）使被测离子释放成为可检测的游离离子。</w:t>
      </w:r>
    </w:p>
    <w:p w:rsidR="000E6667" w:rsidRPr="00AC4DCA" w:rsidRDefault="00557148" w:rsidP="00AC4DCA">
      <w:pPr>
        <w:rPr>
          <w:rFonts w:asciiTheme="minorEastAsia" w:hAnsiTheme="minorEastAsia"/>
          <w:b/>
          <w:bCs/>
          <w:iCs/>
          <w:sz w:val="28"/>
          <w:szCs w:val="28"/>
        </w:rPr>
      </w:pPr>
      <w:r w:rsidRPr="00AC4DCA">
        <w:rPr>
          <w:rFonts w:asciiTheme="minorEastAsia" w:hAnsiTheme="minorEastAsia" w:hint="eastAsia"/>
          <w:b/>
          <w:bCs/>
          <w:iCs/>
          <w:sz w:val="28"/>
          <w:szCs w:val="28"/>
        </w:rPr>
        <w:t>对于</w:t>
      </w:r>
      <w:r w:rsidRPr="00AC4DCA">
        <w:rPr>
          <w:rFonts w:asciiTheme="minorEastAsia" w:hAnsiTheme="minorEastAsia"/>
          <w:b/>
          <w:bCs/>
          <w:iCs/>
          <w:sz w:val="28"/>
          <w:szCs w:val="28"/>
        </w:rPr>
        <w:t>TISAB</w:t>
      </w:r>
      <w:r w:rsidRPr="00AC4DCA">
        <w:rPr>
          <w:rFonts w:asciiTheme="minorEastAsia" w:hAnsiTheme="minorEastAsia" w:hint="eastAsia"/>
          <w:b/>
          <w:bCs/>
          <w:iCs/>
          <w:sz w:val="28"/>
          <w:szCs w:val="28"/>
        </w:rPr>
        <w:t>的基本要求是不能含有对离子选择电极产生响应的离子，同时其浓度要远远超过试液的离子强度，通常情况下大于</w:t>
      </w:r>
      <w:r w:rsidRPr="00AC4DCA">
        <w:rPr>
          <w:rFonts w:asciiTheme="minorEastAsia" w:hAnsiTheme="minorEastAsia"/>
          <w:b/>
          <w:bCs/>
          <w:iCs/>
          <w:sz w:val="28"/>
          <w:szCs w:val="28"/>
        </w:rPr>
        <w:t>0.5mol/L</w:t>
      </w:r>
      <w:r w:rsidRPr="00AC4DCA">
        <w:rPr>
          <w:rFonts w:asciiTheme="minorEastAsia" w:hAnsiTheme="minorEastAsia" w:hint="eastAsia"/>
          <w:b/>
          <w:bCs/>
          <w:iCs/>
          <w:sz w:val="28"/>
          <w:szCs w:val="28"/>
        </w:rPr>
        <w:t>。</w:t>
      </w:r>
    </w:p>
    <w:p w:rsidR="000E6667" w:rsidRPr="00AC4DCA" w:rsidRDefault="00557148" w:rsidP="00AC4DCA">
      <w:pPr>
        <w:rPr>
          <w:rFonts w:asciiTheme="minorEastAsia" w:hAnsiTheme="minorEastAsia"/>
          <w:b/>
          <w:bCs/>
          <w:iCs/>
          <w:sz w:val="28"/>
          <w:szCs w:val="28"/>
        </w:rPr>
      </w:pPr>
      <w:r w:rsidRPr="00AC4DCA">
        <w:rPr>
          <w:rFonts w:asciiTheme="minorEastAsia" w:hAnsiTheme="minorEastAsia" w:hint="eastAsia"/>
          <w:b/>
          <w:bCs/>
          <w:iCs/>
          <w:sz w:val="28"/>
          <w:szCs w:val="28"/>
        </w:rPr>
        <w:lastRenderedPageBreak/>
        <w:t>（二）定量方法：</w:t>
      </w:r>
    </w:p>
    <w:p w:rsidR="000E6667" w:rsidRPr="00AC4DCA" w:rsidRDefault="00557148" w:rsidP="00AC4DCA">
      <w:pPr>
        <w:rPr>
          <w:rFonts w:asciiTheme="minorEastAsia" w:hAnsiTheme="minorEastAsia"/>
          <w:bCs/>
          <w:iCs/>
          <w:sz w:val="28"/>
          <w:szCs w:val="28"/>
        </w:rPr>
      </w:pPr>
      <w:r w:rsidRPr="00AC4DCA">
        <w:rPr>
          <w:rFonts w:asciiTheme="minorEastAsia" w:hAnsiTheme="minorEastAsia"/>
          <w:bCs/>
          <w:iCs/>
          <w:sz w:val="28"/>
          <w:szCs w:val="28"/>
        </w:rPr>
        <w:t>1.</w:t>
      </w:r>
      <w:r w:rsidRPr="00AC4DCA">
        <w:rPr>
          <w:rFonts w:asciiTheme="minorEastAsia" w:hAnsiTheme="minorEastAsia" w:hint="eastAsia"/>
          <w:bCs/>
          <w:iCs/>
          <w:sz w:val="28"/>
          <w:szCs w:val="28"/>
        </w:rPr>
        <w:t>标准曲线法：标准曲线法适用于大量样品的例行分析，而且要求被测体系应比较简单。</w:t>
      </w:r>
      <w:r w:rsidRPr="00AC4DCA">
        <w:rPr>
          <w:rFonts w:asciiTheme="minorEastAsia" w:hAnsiTheme="minorEastAsia" w:hint="eastAsia"/>
          <w:bCs/>
          <w:iCs/>
          <w:sz w:val="28"/>
          <w:szCs w:val="28"/>
        </w:rPr>
        <w:br/>
        <w:t>2.标准加入法：标准加入法分两步进行测定，先测体积为</w:t>
      </w:r>
      <w:r w:rsidRPr="00AC4DCA">
        <w:rPr>
          <w:rFonts w:asciiTheme="minorEastAsia" w:hAnsiTheme="minorEastAsia"/>
          <w:bCs/>
          <w:iCs/>
          <w:sz w:val="28"/>
          <w:szCs w:val="28"/>
        </w:rPr>
        <w:t>Vx</w:t>
      </w:r>
      <w:r w:rsidRPr="00AC4DCA">
        <w:rPr>
          <w:rFonts w:asciiTheme="minorEastAsia" w:hAnsiTheme="minorEastAsia" w:hint="eastAsia"/>
          <w:bCs/>
          <w:iCs/>
          <w:sz w:val="28"/>
          <w:szCs w:val="28"/>
        </w:rPr>
        <w:t>，浓度为</w:t>
      </w:r>
      <w:r w:rsidRPr="00AC4DCA">
        <w:rPr>
          <w:rFonts w:asciiTheme="minorEastAsia" w:hAnsiTheme="minorEastAsia"/>
          <w:bCs/>
          <w:iCs/>
          <w:sz w:val="28"/>
          <w:szCs w:val="28"/>
        </w:rPr>
        <w:t>Cx</w:t>
      </w:r>
      <w:r w:rsidRPr="00AC4DCA">
        <w:rPr>
          <w:rFonts w:asciiTheme="minorEastAsia" w:hAnsiTheme="minorEastAsia" w:hint="eastAsia"/>
          <w:bCs/>
          <w:iCs/>
          <w:sz w:val="28"/>
          <w:szCs w:val="28"/>
        </w:rPr>
        <w:t>的样品溶液的电位值</w:t>
      </w:r>
      <w:r w:rsidRPr="00AC4DCA">
        <w:rPr>
          <w:rFonts w:asciiTheme="minorEastAsia" w:hAnsiTheme="minorEastAsia"/>
          <w:bCs/>
          <w:iCs/>
          <w:sz w:val="28"/>
          <w:szCs w:val="28"/>
        </w:rPr>
        <w:t>E</w:t>
      </w:r>
      <w:r w:rsidRPr="00AC4DCA">
        <w:rPr>
          <w:rFonts w:asciiTheme="minorEastAsia" w:hAnsiTheme="minorEastAsia"/>
          <w:bCs/>
          <w:iCs/>
          <w:sz w:val="28"/>
          <w:szCs w:val="28"/>
          <w:vertAlign w:val="subscript"/>
        </w:rPr>
        <w:t>1</w:t>
      </w:r>
      <w:r w:rsidRPr="00AC4DCA">
        <w:rPr>
          <w:rFonts w:asciiTheme="minorEastAsia" w:hAnsiTheme="minorEastAsia" w:hint="eastAsia"/>
          <w:bCs/>
          <w:iCs/>
          <w:sz w:val="28"/>
          <w:szCs w:val="28"/>
        </w:rPr>
        <w:t>，然后在样品溶液中加入体积为</w:t>
      </w:r>
      <w:r w:rsidRPr="00AC4DCA">
        <w:rPr>
          <w:rFonts w:asciiTheme="minorEastAsia" w:hAnsiTheme="minorEastAsia"/>
          <w:bCs/>
          <w:iCs/>
          <w:sz w:val="28"/>
          <w:szCs w:val="28"/>
        </w:rPr>
        <w:t>Vs</w:t>
      </w:r>
      <w:r w:rsidRPr="00AC4DCA">
        <w:rPr>
          <w:rFonts w:asciiTheme="minorEastAsia" w:hAnsiTheme="minorEastAsia" w:hint="eastAsia"/>
          <w:bCs/>
          <w:iCs/>
          <w:sz w:val="28"/>
          <w:szCs w:val="28"/>
        </w:rPr>
        <w:t>，浓度为</w:t>
      </w:r>
      <w:r w:rsidRPr="00AC4DCA">
        <w:rPr>
          <w:rFonts w:asciiTheme="minorEastAsia" w:hAnsiTheme="minorEastAsia"/>
          <w:bCs/>
          <w:iCs/>
          <w:sz w:val="28"/>
          <w:szCs w:val="28"/>
        </w:rPr>
        <w:t>Cs</w:t>
      </w:r>
      <w:r w:rsidRPr="00AC4DCA">
        <w:rPr>
          <w:rFonts w:asciiTheme="minorEastAsia" w:hAnsiTheme="minorEastAsia" w:hint="eastAsia"/>
          <w:bCs/>
          <w:iCs/>
          <w:sz w:val="28"/>
          <w:szCs w:val="28"/>
        </w:rPr>
        <w:t>的标准溶液，并测量其电位值</w:t>
      </w:r>
      <w:r w:rsidRPr="00AC4DCA">
        <w:rPr>
          <w:rFonts w:asciiTheme="minorEastAsia" w:hAnsiTheme="minorEastAsia"/>
          <w:bCs/>
          <w:iCs/>
          <w:sz w:val="28"/>
          <w:szCs w:val="28"/>
        </w:rPr>
        <w:t>E</w:t>
      </w:r>
      <w:r w:rsidRPr="00AC4DCA">
        <w:rPr>
          <w:rFonts w:asciiTheme="minorEastAsia" w:hAnsiTheme="minorEastAsia"/>
          <w:bCs/>
          <w:iCs/>
          <w:sz w:val="28"/>
          <w:szCs w:val="28"/>
          <w:vertAlign w:val="subscript"/>
        </w:rPr>
        <w:t>2</w:t>
      </w:r>
      <w:r w:rsidRPr="00AC4DCA">
        <w:rPr>
          <w:rFonts w:asciiTheme="minorEastAsia" w:hAnsiTheme="minorEastAsia" w:hint="eastAsia"/>
          <w:bCs/>
          <w:iCs/>
          <w:sz w:val="28"/>
          <w:szCs w:val="28"/>
        </w:rPr>
        <w:t>，根据</w:t>
      </w:r>
      <w:r w:rsidRPr="00AC4DCA">
        <w:rPr>
          <w:rFonts w:asciiTheme="minorEastAsia" w:hAnsiTheme="minorEastAsia"/>
          <w:bCs/>
          <w:iCs/>
          <w:sz w:val="28"/>
          <w:szCs w:val="28"/>
        </w:rPr>
        <w:t>Nernst</w:t>
      </w:r>
      <w:r w:rsidRPr="00AC4DCA">
        <w:rPr>
          <w:rFonts w:asciiTheme="minorEastAsia" w:hAnsiTheme="minorEastAsia" w:hint="eastAsia"/>
          <w:bCs/>
          <w:iCs/>
          <w:sz w:val="28"/>
          <w:szCs w:val="28"/>
        </w:rPr>
        <w:t>公式。</w:t>
      </w:r>
    </w:p>
    <w:p w:rsidR="000E6667" w:rsidRPr="00AC4DCA" w:rsidRDefault="00876F79" w:rsidP="00AC4DCA">
      <w:pPr>
        <w:rPr>
          <w:rFonts w:asciiTheme="minorEastAsia" w:hAnsiTheme="minorEastAsia"/>
          <w:bCs/>
          <w:iCs/>
          <w:sz w:val="28"/>
          <w:szCs w:val="28"/>
        </w:rPr>
      </w:pPr>
      <w:r w:rsidRPr="00AC4DCA">
        <w:rPr>
          <w:rFonts w:asciiTheme="minorEastAsia" w:hAnsiTheme="minorEastAsia"/>
          <w:bCs/>
          <w:iCs/>
          <w:noProof/>
          <w:sz w:val="28"/>
          <w:szCs w:val="28"/>
        </w:rPr>
        <w:drawing>
          <wp:anchor distT="0" distB="0" distL="114300" distR="114300" simplePos="0" relativeHeight="251700224" behindDoc="0" locked="0" layoutInCell="1" allowOverlap="1">
            <wp:simplePos x="0" y="0"/>
            <wp:positionH relativeFrom="column">
              <wp:posOffset>1155700</wp:posOffset>
            </wp:positionH>
            <wp:positionV relativeFrom="paragraph">
              <wp:posOffset>822960</wp:posOffset>
            </wp:positionV>
            <wp:extent cx="1996440" cy="377190"/>
            <wp:effectExtent l="0" t="0" r="3810" b="3810"/>
            <wp:wrapNone/>
            <wp:docPr id="47" name="Object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1"/>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96440" cy="377190"/>
                    </a:xfrm>
                    <a:prstGeom prst="rect">
                      <a:avLst/>
                    </a:prstGeom>
                    <a:solidFill>
                      <a:srgbClr val="FFFFFF"/>
                    </a:solidFill>
                  </pic:spPr>
                </pic:pic>
              </a:graphicData>
            </a:graphic>
          </wp:anchor>
        </w:drawing>
      </w:r>
      <w:r w:rsidRPr="00AC4DCA">
        <w:rPr>
          <w:rFonts w:asciiTheme="minorEastAsia" w:hAnsiTheme="minorEastAsia"/>
          <w:bCs/>
          <w:iCs/>
          <w:noProof/>
          <w:sz w:val="28"/>
          <w:szCs w:val="28"/>
        </w:rPr>
        <w:drawing>
          <wp:anchor distT="0" distB="0" distL="114300" distR="114300" simplePos="0" relativeHeight="251698176" behindDoc="0" locked="0" layoutInCell="1" allowOverlap="1">
            <wp:simplePos x="0" y="0"/>
            <wp:positionH relativeFrom="column">
              <wp:posOffset>1557020</wp:posOffset>
            </wp:positionH>
            <wp:positionV relativeFrom="paragraph">
              <wp:posOffset>659765</wp:posOffset>
            </wp:positionV>
            <wp:extent cx="457200" cy="203200"/>
            <wp:effectExtent l="0" t="0" r="0" b="6350"/>
            <wp:wrapNone/>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7200" cy="203200"/>
                    </a:xfrm>
                    <a:prstGeom prst="rect">
                      <a:avLst/>
                    </a:prstGeom>
                    <a:solidFill>
                      <a:srgbClr val="FFFFFF"/>
                    </a:solidFill>
                  </pic:spPr>
                </pic:pic>
              </a:graphicData>
            </a:graphic>
          </wp:anchor>
        </w:drawing>
      </w:r>
      <w:r w:rsidRPr="00AC4DCA">
        <w:rPr>
          <w:rFonts w:asciiTheme="minorEastAsia" w:hAnsiTheme="minorEastAsia"/>
          <w:bCs/>
          <w:iCs/>
          <w:noProof/>
          <w:sz w:val="28"/>
          <w:szCs w:val="28"/>
        </w:rPr>
        <w:drawing>
          <wp:anchor distT="0" distB="0" distL="114300" distR="114300" simplePos="0" relativeHeight="251699200" behindDoc="0" locked="0" layoutInCell="1" allowOverlap="1">
            <wp:simplePos x="0" y="0"/>
            <wp:positionH relativeFrom="column">
              <wp:posOffset>2501900</wp:posOffset>
            </wp:positionH>
            <wp:positionV relativeFrom="paragraph">
              <wp:posOffset>634365</wp:posOffset>
            </wp:positionV>
            <wp:extent cx="495300" cy="228600"/>
            <wp:effectExtent l="0" t="0" r="0" b="0"/>
            <wp:wrapNone/>
            <wp:docPr id="46" name="Object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9"/>
                    <pic:cNvPicPr>
                      <a:picLocks noChangeAspect="1"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5300" cy="228600"/>
                    </a:xfrm>
                    <a:prstGeom prst="rect">
                      <a:avLst/>
                    </a:prstGeom>
                    <a:solidFill>
                      <a:srgbClr val="FFFFFF"/>
                    </a:solidFill>
                  </pic:spPr>
                </pic:pic>
              </a:graphicData>
            </a:graphic>
          </wp:anchor>
        </w:drawing>
      </w:r>
      <w:r w:rsidRPr="00AC4DCA">
        <w:rPr>
          <w:rFonts w:asciiTheme="minorEastAsia" w:hAnsiTheme="minorEastAsia"/>
          <w:bCs/>
          <w:iCs/>
          <w:noProof/>
          <w:sz w:val="28"/>
          <w:szCs w:val="28"/>
        </w:rPr>
        <w:drawing>
          <wp:anchor distT="0" distB="0" distL="114300" distR="114300" simplePos="0" relativeHeight="251697152" behindDoc="0" locked="0" layoutInCell="1" allowOverlap="1">
            <wp:simplePos x="0" y="0"/>
            <wp:positionH relativeFrom="column">
              <wp:posOffset>1231900</wp:posOffset>
            </wp:positionH>
            <wp:positionV relativeFrom="paragraph">
              <wp:posOffset>227965</wp:posOffset>
            </wp:positionV>
            <wp:extent cx="1803400" cy="431800"/>
            <wp:effectExtent l="0" t="0" r="6350" b="6350"/>
            <wp:wrapNone/>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3400" cy="431800"/>
                    </a:xfrm>
                    <a:prstGeom prst="rect">
                      <a:avLst/>
                    </a:prstGeom>
                    <a:solidFill>
                      <a:srgbClr val="FFFFFF"/>
                    </a:solidFill>
                  </pic:spPr>
                </pic:pic>
              </a:graphicData>
            </a:graphic>
          </wp:anchor>
        </w:drawing>
      </w:r>
      <w:r w:rsidRPr="00AC4DCA">
        <w:rPr>
          <w:rFonts w:asciiTheme="minorEastAsia" w:hAnsiTheme="minorEastAsia"/>
          <w:bCs/>
          <w:iCs/>
          <w:noProof/>
          <w:sz w:val="28"/>
          <w:szCs w:val="28"/>
        </w:rPr>
        <w:drawing>
          <wp:anchor distT="0" distB="0" distL="114300" distR="114300" simplePos="0" relativeHeight="251696128" behindDoc="0" locked="0" layoutInCell="1" allowOverlap="1">
            <wp:simplePos x="0" y="0"/>
            <wp:positionH relativeFrom="column">
              <wp:posOffset>1557020</wp:posOffset>
            </wp:positionH>
            <wp:positionV relativeFrom="paragraph">
              <wp:posOffset>-635</wp:posOffset>
            </wp:positionV>
            <wp:extent cx="1079500" cy="228600"/>
            <wp:effectExtent l="0" t="0" r="6350" b="0"/>
            <wp:wrapNone/>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79500" cy="228600"/>
                    </a:xfrm>
                    <a:prstGeom prst="rect">
                      <a:avLst/>
                    </a:prstGeom>
                    <a:solidFill>
                      <a:srgbClr val="FFFFFF"/>
                    </a:solidFill>
                  </pic:spPr>
                </pic:pic>
              </a:graphicData>
            </a:graphic>
          </wp:anchor>
        </w:drawing>
      </w:r>
    </w:p>
    <w:p w:rsidR="000E6667" w:rsidRPr="00AC4DCA" w:rsidRDefault="000E6667" w:rsidP="00AC4DCA">
      <w:pPr>
        <w:rPr>
          <w:rFonts w:asciiTheme="minorEastAsia" w:hAnsiTheme="minorEastAsia"/>
          <w:bCs/>
          <w:iCs/>
          <w:sz w:val="28"/>
          <w:szCs w:val="28"/>
        </w:rPr>
      </w:pPr>
    </w:p>
    <w:p w:rsidR="000E6667" w:rsidRPr="00AC4DCA" w:rsidRDefault="000E6667" w:rsidP="00AC4DCA">
      <w:pPr>
        <w:rPr>
          <w:rFonts w:asciiTheme="minorEastAsia" w:hAnsiTheme="minorEastAsia"/>
          <w:bCs/>
          <w:iCs/>
          <w:sz w:val="28"/>
          <w:szCs w:val="28"/>
        </w:rPr>
      </w:pPr>
    </w:p>
    <w:p w:rsidR="000E6667" w:rsidRPr="00AC4DCA" w:rsidRDefault="00876F79" w:rsidP="00AC4DCA">
      <w:pPr>
        <w:rPr>
          <w:rFonts w:asciiTheme="minorEastAsia" w:hAnsiTheme="minorEastAsia"/>
          <w:bCs/>
          <w:iCs/>
          <w:sz w:val="28"/>
          <w:szCs w:val="28"/>
        </w:rPr>
      </w:pPr>
      <w:r w:rsidRPr="00AC4DCA">
        <w:rPr>
          <w:rFonts w:asciiTheme="minorEastAsia" w:hAnsiTheme="minorEastAsia"/>
          <w:bCs/>
          <w:iCs/>
          <w:noProof/>
          <w:sz w:val="28"/>
          <w:szCs w:val="28"/>
        </w:rPr>
        <w:drawing>
          <wp:anchor distT="0" distB="0" distL="114300" distR="114300" simplePos="0" relativeHeight="251701248" behindDoc="0" locked="0" layoutInCell="1" allowOverlap="1">
            <wp:simplePos x="0" y="0"/>
            <wp:positionH relativeFrom="column">
              <wp:posOffset>701040</wp:posOffset>
            </wp:positionH>
            <wp:positionV relativeFrom="paragraph">
              <wp:posOffset>11430</wp:posOffset>
            </wp:positionV>
            <wp:extent cx="3415030" cy="674370"/>
            <wp:effectExtent l="0" t="0" r="0" b="0"/>
            <wp:wrapNone/>
            <wp:docPr id="48" name="Objec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3"/>
                    <pic:cNvPicPr>
                      <a:picLocks noChangeAspect="1" noChangeArrowheads="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15030" cy="674370"/>
                    </a:xfrm>
                    <a:prstGeom prst="rect">
                      <a:avLst/>
                    </a:prstGeom>
                    <a:solidFill>
                      <a:srgbClr val="FFFFFF"/>
                    </a:solidFill>
                  </pic:spPr>
                </pic:pic>
              </a:graphicData>
            </a:graphic>
          </wp:anchor>
        </w:drawing>
      </w:r>
    </w:p>
    <w:p w:rsidR="000E6667" w:rsidRPr="00AC4DCA" w:rsidRDefault="000E6667" w:rsidP="00AC4DCA">
      <w:pPr>
        <w:rPr>
          <w:rFonts w:asciiTheme="minorEastAsia" w:hAnsiTheme="minorEastAsia"/>
          <w:bCs/>
          <w:iCs/>
          <w:sz w:val="28"/>
          <w:szCs w:val="28"/>
        </w:rPr>
      </w:pP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注意几点：</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w:t>
      </w:r>
      <w:r w:rsidRPr="00AC4DCA">
        <w:rPr>
          <w:rFonts w:asciiTheme="minorEastAsia" w:hAnsiTheme="minorEastAsia"/>
          <w:bCs/>
          <w:iCs/>
          <w:sz w:val="28"/>
          <w:szCs w:val="28"/>
        </w:rPr>
        <w:t>1</w:t>
      </w:r>
      <w:r w:rsidRPr="00AC4DCA">
        <w:rPr>
          <w:rFonts w:asciiTheme="minorEastAsia" w:hAnsiTheme="minorEastAsia" w:hint="eastAsia"/>
          <w:bCs/>
          <w:iCs/>
          <w:sz w:val="28"/>
          <w:szCs w:val="28"/>
        </w:rPr>
        <w:t>）对于阳离子电极，</w:t>
      </w:r>
      <w:r w:rsidR="00E3106F" w:rsidRPr="00AC4DCA">
        <w:rPr>
          <w:rFonts w:asciiTheme="minorEastAsia" w:hAnsiTheme="minorEastAsia" w:hint="eastAsia"/>
          <w:bCs/>
          <w:iCs/>
          <w:sz w:val="28"/>
          <w:szCs w:val="28"/>
        </w:rPr>
        <w:t>△E=E</w:t>
      </w:r>
      <w:r w:rsidR="00E3106F" w:rsidRPr="00AC4DCA">
        <w:rPr>
          <w:rFonts w:asciiTheme="minorEastAsia" w:hAnsiTheme="minorEastAsia" w:hint="eastAsia"/>
          <w:bCs/>
          <w:iCs/>
          <w:sz w:val="28"/>
          <w:szCs w:val="28"/>
          <w:vertAlign w:val="subscript"/>
        </w:rPr>
        <w:t>2</w:t>
      </w:r>
      <w:r w:rsidR="00E3106F" w:rsidRPr="00AC4DCA">
        <w:rPr>
          <w:rFonts w:asciiTheme="minorEastAsia" w:hAnsiTheme="minorEastAsia" w:hint="eastAsia"/>
          <w:bCs/>
          <w:iCs/>
          <w:sz w:val="28"/>
          <w:szCs w:val="28"/>
        </w:rPr>
        <w:t>-E</w:t>
      </w:r>
      <w:r w:rsidR="00E3106F" w:rsidRPr="00AC4DCA">
        <w:rPr>
          <w:rFonts w:asciiTheme="minorEastAsia" w:hAnsiTheme="minorEastAsia" w:hint="eastAsia"/>
          <w:bCs/>
          <w:iCs/>
          <w:sz w:val="28"/>
          <w:szCs w:val="28"/>
          <w:vertAlign w:val="subscript"/>
        </w:rPr>
        <w:t>1</w:t>
      </w:r>
      <w:r w:rsidRPr="00AC4DCA">
        <w:rPr>
          <w:rFonts w:asciiTheme="minorEastAsia" w:hAnsiTheme="minorEastAsia" w:hint="eastAsia"/>
          <w:bCs/>
          <w:iCs/>
          <w:sz w:val="28"/>
          <w:szCs w:val="28"/>
        </w:rPr>
        <w:t>，对于阴离子电极，</w:t>
      </w:r>
      <w:r w:rsidR="00E3106F" w:rsidRPr="00AC4DCA">
        <w:rPr>
          <w:rFonts w:asciiTheme="minorEastAsia" w:hAnsiTheme="minorEastAsia" w:hint="eastAsia"/>
          <w:bCs/>
          <w:iCs/>
          <w:sz w:val="28"/>
          <w:szCs w:val="28"/>
        </w:rPr>
        <w:t>△E=E</w:t>
      </w:r>
      <w:r w:rsidR="00E3106F" w:rsidRPr="00AC4DCA">
        <w:rPr>
          <w:rFonts w:asciiTheme="minorEastAsia" w:hAnsiTheme="minorEastAsia" w:hint="eastAsia"/>
          <w:bCs/>
          <w:iCs/>
          <w:sz w:val="28"/>
          <w:szCs w:val="28"/>
          <w:vertAlign w:val="subscript"/>
        </w:rPr>
        <w:t>1</w:t>
      </w:r>
      <w:r w:rsidR="00E3106F" w:rsidRPr="00AC4DCA">
        <w:rPr>
          <w:rFonts w:asciiTheme="minorEastAsia" w:hAnsiTheme="minorEastAsia" w:hint="eastAsia"/>
          <w:bCs/>
          <w:iCs/>
          <w:sz w:val="28"/>
          <w:szCs w:val="28"/>
        </w:rPr>
        <w:t>-E</w:t>
      </w:r>
      <w:r w:rsidR="00E3106F" w:rsidRPr="00AC4DCA">
        <w:rPr>
          <w:rFonts w:asciiTheme="minorEastAsia" w:hAnsiTheme="minorEastAsia" w:hint="eastAsia"/>
          <w:bCs/>
          <w:iCs/>
          <w:sz w:val="28"/>
          <w:szCs w:val="28"/>
          <w:vertAlign w:val="subscript"/>
        </w:rPr>
        <w:t>2</w:t>
      </w:r>
      <w:r w:rsidRPr="00AC4DCA">
        <w:rPr>
          <w:rFonts w:asciiTheme="minorEastAsia" w:hAnsiTheme="minorEastAsia" w:hint="eastAsia"/>
          <w:bCs/>
          <w:iCs/>
          <w:sz w:val="28"/>
          <w:szCs w:val="28"/>
        </w:rPr>
        <w:t>，大小相等，符号相反。</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w:t>
      </w:r>
      <w:r w:rsidRPr="00AC4DCA">
        <w:rPr>
          <w:rFonts w:asciiTheme="minorEastAsia" w:hAnsiTheme="minorEastAsia"/>
          <w:bCs/>
          <w:iCs/>
          <w:sz w:val="28"/>
          <w:szCs w:val="28"/>
        </w:rPr>
        <w:t>2</w:t>
      </w:r>
      <w:r w:rsidRPr="00AC4DCA">
        <w:rPr>
          <w:rFonts w:asciiTheme="minorEastAsia" w:hAnsiTheme="minorEastAsia" w:hint="eastAsia"/>
          <w:bCs/>
          <w:iCs/>
          <w:sz w:val="28"/>
          <w:szCs w:val="28"/>
        </w:rPr>
        <w:t>）通常要求，</w:t>
      </w:r>
      <w:r w:rsidR="00E3106F" w:rsidRPr="00AC4DCA">
        <w:rPr>
          <w:rFonts w:asciiTheme="minorEastAsia" w:hAnsiTheme="minorEastAsia" w:hint="eastAsia"/>
          <w:bCs/>
          <w:iCs/>
          <w:sz w:val="28"/>
          <w:szCs w:val="28"/>
        </w:rPr>
        <w:t>V</w:t>
      </w:r>
      <w:r w:rsidR="00E3106F" w:rsidRPr="00AC4DCA">
        <w:rPr>
          <w:rFonts w:asciiTheme="minorEastAsia" w:hAnsiTheme="minorEastAsia" w:hint="eastAsia"/>
          <w:bCs/>
          <w:iCs/>
          <w:sz w:val="28"/>
          <w:szCs w:val="28"/>
          <w:vertAlign w:val="subscript"/>
        </w:rPr>
        <w:t>X</w:t>
      </w:r>
      <w:r w:rsidR="00E3106F" w:rsidRPr="00AC4DCA">
        <w:rPr>
          <w:rFonts w:asciiTheme="minorEastAsia" w:hAnsiTheme="minorEastAsia" w:hint="eastAsia"/>
          <w:bCs/>
          <w:iCs/>
          <w:sz w:val="28"/>
          <w:szCs w:val="28"/>
        </w:rPr>
        <w:t>约=100V</w:t>
      </w:r>
      <w:r w:rsidR="00E3106F" w:rsidRPr="00AC4DCA">
        <w:rPr>
          <w:rFonts w:asciiTheme="minorEastAsia" w:hAnsiTheme="minorEastAsia" w:hint="eastAsia"/>
          <w:bCs/>
          <w:iCs/>
          <w:sz w:val="28"/>
          <w:szCs w:val="28"/>
          <w:vertAlign w:val="subscript"/>
        </w:rPr>
        <w:t xml:space="preserve">S </w:t>
      </w:r>
      <w:r w:rsidRPr="00AC4DCA">
        <w:rPr>
          <w:rFonts w:asciiTheme="minorEastAsia" w:hAnsiTheme="minorEastAsia" w:hint="eastAsia"/>
          <w:bCs/>
          <w:iCs/>
          <w:sz w:val="28"/>
          <w:szCs w:val="28"/>
        </w:rPr>
        <w:t>，</w:t>
      </w:r>
      <w:r w:rsidR="00E3106F" w:rsidRPr="00AC4DCA">
        <w:rPr>
          <w:rFonts w:asciiTheme="minorEastAsia" w:hAnsiTheme="minorEastAsia" w:hint="eastAsia"/>
          <w:bCs/>
          <w:iCs/>
          <w:sz w:val="28"/>
          <w:szCs w:val="28"/>
        </w:rPr>
        <w:t>C</w:t>
      </w:r>
      <w:r w:rsidR="00E3106F" w:rsidRPr="00AC4DCA">
        <w:rPr>
          <w:rFonts w:asciiTheme="minorEastAsia" w:hAnsiTheme="minorEastAsia" w:hint="eastAsia"/>
          <w:bCs/>
          <w:iCs/>
          <w:sz w:val="28"/>
          <w:szCs w:val="28"/>
          <w:vertAlign w:val="subscript"/>
        </w:rPr>
        <w:t>S</w:t>
      </w:r>
      <w:r w:rsidR="00E3106F" w:rsidRPr="00AC4DCA">
        <w:rPr>
          <w:rFonts w:asciiTheme="minorEastAsia" w:hAnsiTheme="minorEastAsia" w:hint="eastAsia"/>
          <w:bCs/>
          <w:iCs/>
          <w:sz w:val="28"/>
          <w:szCs w:val="28"/>
        </w:rPr>
        <w:t>约=100C</w:t>
      </w:r>
      <w:r w:rsidR="00E3106F" w:rsidRPr="00AC4DCA">
        <w:rPr>
          <w:rFonts w:asciiTheme="minorEastAsia" w:hAnsiTheme="minorEastAsia" w:hint="eastAsia"/>
          <w:bCs/>
          <w:iCs/>
          <w:sz w:val="28"/>
          <w:szCs w:val="28"/>
          <w:vertAlign w:val="subscript"/>
        </w:rPr>
        <w:t>X</w:t>
      </w:r>
      <w:r w:rsidRPr="00AC4DCA">
        <w:rPr>
          <w:rFonts w:asciiTheme="minorEastAsia" w:hAnsiTheme="minorEastAsia" w:hint="eastAsia"/>
          <w:bCs/>
          <w:iCs/>
          <w:sz w:val="28"/>
          <w:szCs w:val="28"/>
        </w:rPr>
        <w:t>，从而使标准加入后的电位变化达</w:t>
      </w:r>
      <w:r w:rsidRPr="00AC4DCA">
        <w:rPr>
          <w:rFonts w:asciiTheme="minorEastAsia" w:hAnsiTheme="minorEastAsia"/>
          <w:bCs/>
          <w:iCs/>
          <w:sz w:val="28"/>
          <w:szCs w:val="28"/>
        </w:rPr>
        <w:t>20-30mv</w:t>
      </w:r>
      <w:r w:rsidRPr="00AC4DCA">
        <w:rPr>
          <w:rFonts w:asciiTheme="minorEastAsia" w:hAnsiTheme="minorEastAsia" w:hint="eastAsia"/>
          <w:bCs/>
          <w:iCs/>
          <w:sz w:val="28"/>
          <w:szCs w:val="28"/>
        </w:rPr>
        <w:t>。</w:t>
      </w:r>
    </w:p>
    <w:p w:rsidR="000E6667" w:rsidRPr="00AC4DCA" w:rsidRDefault="00557148" w:rsidP="00AC4DCA">
      <w:pPr>
        <w:rPr>
          <w:rFonts w:asciiTheme="minorEastAsia" w:hAnsiTheme="minorEastAsia"/>
          <w:bCs/>
          <w:iCs/>
          <w:sz w:val="28"/>
          <w:szCs w:val="28"/>
        </w:rPr>
      </w:pPr>
      <w:r w:rsidRPr="00AC4DCA">
        <w:rPr>
          <w:rFonts w:asciiTheme="minorEastAsia" w:hAnsiTheme="minorEastAsia" w:hint="eastAsia"/>
          <w:bCs/>
          <w:iCs/>
          <w:sz w:val="28"/>
          <w:szCs w:val="28"/>
        </w:rPr>
        <w:t>（</w:t>
      </w:r>
      <w:r w:rsidRPr="00AC4DCA">
        <w:rPr>
          <w:rFonts w:asciiTheme="minorEastAsia" w:hAnsiTheme="minorEastAsia"/>
          <w:bCs/>
          <w:iCs/>
          <w:sz w:val="28"/>
          <w:szCs w:val="28"/>
        </w:rPr>
        <w:t>3</w:t>
      </w:r>
      <w:r w:rsidRPr="00AC4DCA">
        <w:rPr>
          <w:rFonts w:asciiTheme="minorEastAsia" w:hAnsiTheme="minorEastAsia" w:hint="eastAsia"/>
          <w:bCs/>
          <w:iCs/>
          <w:sz w:val="28"/>
          <w:szCs w:val="28"/>
        </w:rPr>
        <w:t>）</w:t>
      </w:r>
      <w:r w:rsidRPr="00AC4DCA">
        <w:rPr>
          <w:rFonts w:asciiTheme="minorEastAsia" w:hAnsiTheme="minorEastAsia"/>
          <w:bCs/>
          <w:iCs/>
          <w:sz w:val="28"/>
          <w:szCs w:val="28"/>
        </w:rPr>
        <w:t>s</w:t>
      </w:r>
      <w:r w:rsidRPr="00AC4DCA">
        <w:rPr>
          <w:rFonts w:asciiTheme="minorEastAsia" w:hAnsiTheme="minorEastAsia" w:hint="eastAsia"/>
          <w:bCs/>
          <w:iCs/>
          <w:sz w:val="28"/>
          <w:szCs w:val="28"/>
        </w:rPr>
        <w:t>为实际斜率，</w:t>
      </w:r>
      <w:r w:rsidRPr="00AC4DCA">
        <w:rPr>
          <w:rFonts w:asciiTheme="minorEastAsia" w:hAnsiTheme="minorEastAsia"/>
          <w:bCs/>
          <w:iCs/>
          <w:sz w:val="28"/>
          <w:szCs w:val="28"/>
        </w:rPr>
        <w:t>s</w:t>
      </w:r>
      <w:r w:rsidRPr="00AC4DCA">
        <w:rPr>
          <w:rFonts w:asciiTheme="minorEastAsia" w:hAnsiTheme="minorEastAsia" w:hint="eastAsia"/>
          <w:bCs/>
          <w:iCs/>
          <w:sz w:val="28"/>
          <w:szCs w:val="28"/>
        </w:rPr>
        <w:t>一方面可从标准曲线上查得，另一方面也可把测定</w:t>
      </w:r>
      <w:r w:rsidRPr="00AC4DCA">
        <w:rPr>
          <w:rFonts w:asciiTheme="minorEastAsia" w:hAnsiTheme="minorEastAsia"/>
          <w:bCs/>
          <w:iCs/>
          <w:sz w:val="28"/>
          <w:szCs w:val="28"/>
        </w:rPr>
        <w:t>E</w:t>
      </w:r>
      <w:r w:rsidRPr="00AC4DCA">
        <w:rPr>
          <w:rFonts w:asciiTheme="minorEastAsia" w:hAnsiTheme="minorEastAsia"/>
          <w:bCs/>
          <w:iCs/>
          <w:sz w:val="28"/>
          <w:szCs w:val="28"/>
          <w:vertAlign w:val="subscript"/>
        </w:rPr>
        <w:t>2</w:t>
      </w:r>
      <w:r w:rsidRPr="00AC4DCA">
        <w:rPr>
          <w:rFonts w:asciiTheme="minorEastAsia" w:hAnsiTheme="minorEastAsia" w:hint="eastAsia"/>
          <w:bCs/>
          <w:iCs/>
          <w:sz w:val="28"/>
          <w:szCs w:val="28"/>
        </w:rPr>
        <w:t>后的试液用空白试液稀释一倍，再测定电位值</w:t>
      </w:r>
      <w:r w:rsidRPr="00AC4DCA">
        <w:rPr>
          <w:rFonts w:asciiTheme="minorEastAsia" w:hAnsiTheme="minorEastAsia"/>
          <w:bCs/>
          <w:iCs/>
          <w:sz w:val="28"/>
          <w:szCs w:val="28"/>
        </w:rPr>
        <w:t>E</w:t>
      </w:r>
      <w:r w:rsidRPr="00AC4DCA">
        <w:rPr>
          <w:rFonts w:asciiTheme="minorEastAsia" w:hAnsiTheme="minorEastAsia"/>
          <w:bCs/>
          <w:iCs/>
          <w:sz w:val="28"/>
          <w:szCs w:val="28"/>
          <w:vertAlign w:val="subscript"/>
        </w:rPr>
        <w:t>3</w:t>
      </w:r>
      <w:r w:rsidRPr="00AC4DCA">
        <w:rPr>
          <w:rFonts w:asciiTheme="minorEastAsia" w:hAnsiTheme="minorEastAsia" w:hint="eastAsia"/>
          <w:bCs/>
          <w:iCs/>
          <w:sz w:val="28"/>
          <w:szCs w:val="28"/>
        </w:rPr>
        <w:t>，则：</w:t>
      </w:r>
    </w:p>
    <w:p w:rsidR="000E6667" w:rsidRPr="00AC4DCA" w:rsidRDefault="00876F79" w:rsidP="00AC4DCA">
      <w:pPr>
        <w:rPr>
          <w:rFonts w:asciiTheme="minorEastAsia" w:hAnsiTheme="minorEastAsia"/>
          <w:bCs/>
          <w:iCs/>
          <w:sz w:val="28"/>
          <w:szCs w:val="28"/>
        </w:rPr>
      </w:pPr>
      <w:r w:rsidRPr="00AC4DCA">
        <w:rPr>
          <w:rFonts w:asciiTheme="minorEastAsia" w:hAnsiTheme="minorEastAsia"/>
          <w:bCs/>
          <w:iCs/>
          <w:noProof/>
          <w:sz w:val="28"/>
          <w:szCs w:val="28"/>
        </w:rPr>
        <w:drawing>
          <wp:anchor distT="0" distB="0" distL="114300" distR="114300" simplePos="0" relativeHeight="251706368" behindDoc="0" locked="0" layoutInCell="1" allowOverlap="1">
            <wp:simplePos x="0" y="0"/>
            <wp:positionH relativeFrom="column">
              <wp:posOffset>1424940</wp:posOffset>
            </wp:positionH>
            <wp:positionV relativeFrom="paragraph">
              <wp:posOffset>30480</wp:posOffset>
            </wp:positionV>
            <wp:extent cx="2005330" cy="596900"/>
            <wp:effectExtent l="0" t="0" r="0" b="0"/>
            <wp:wrapNone/>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05330" cy="596900"/>
                    </a:xfrm>
                    <a:prstGeom prst="rect">
                      <a:avLst/>
                    </a:prstGeom>
                    <a:solidFill>
                      <a:srgbClr val="FFFFFF"/>
                    </a:solidFill>
                  </pic:spPr>
                </pic:pic>
              </a:graphicData>
            </a:graphic>
          </wp:anchor>
        </w:drawing>
      </w:r>
    </w:p>
    <w:p w:rsidR="000576A1" w:rsidRPr="00AC4DCA" w:rsidRDefault="000576A1" w:rsidP="00AC4DCA">
      <w:pPr>
        <w:rPr>
          <w:rFonts w:asciiTheme="minorEastAsia" w:hAnsiTheme="minorEastAsia"/>
          <w:b/>
          <w:bCs/>
          <w:iCs/>
          <w:sz w:val="28"/>
          <w:szCs w:val="28"/>
        </w:rPr>
      </w:pPr>
      <w:r w:rsidRPr="00AC4DCA">
        <w:rPr>
          <w:rFonts w:asciiTheme="minorEastAsia" w:hAnsiTheme="minorEastAsia" w:hint="eastAsia"/>
          <w:b/>
          <w:bCs/>
          <w:iCs/>
          <w:sz w:val="28"/>
          <w:szCs w:val="28"/>
        </w:rPr>
        <w:t>第六章 经典液相色谱法</w:t>
      </w:r>
    </w:p>
    <w:p w:rsidR="000576A1" w:rsidRPr="00AC4DCA" w:rsidRDefault="000576A1" w:rsidP="00AC4DCA">
      <w:pPr>
        <w:rPr>
          <w:rFonts w:asciiTheme="minorEastAsia" w:hAnsiTheme="minorEastAsia"/>
          <w:bCs/>
          <w:iCs/>
          <w:sz w:val="28"/>
          <w:szCs w:val="28"/>
        </w:rPr>
      </w:pP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
          <w:bCs/>
          <w:iCs/>
          <w:sz w:val="28"/>
          <w:szCs w:val="28"/>
        </w:rPr>
        <w:t>一、色谱法：</w:t>
      </w:r>
      <w:r w:rsidRPr="00AC4DCA">
        <w:rPr>
          <w:rFonts w:asciiTheme="minorEastAsia" w:hAnsiTheme="minorEastAsia" w:hint="eastAsia"/>
          <w:bCs/>
          <w:iCs/>
          <w:sz w:val="28"/>
          <w:szCs w:val="28"/>
        </w:rPr>
        <w:t>（名）利用各组分物理化学性质的不同，在流动相流经</w:t>
      </w:r>
      <w:r w:rsidRPr="00AC4DCA">
        <w:rPr>
          <w:rFonts w:asciiTheme="minorEastAsia" w:hAnsiTheme="minorEastAsia" w:hint="eastAsia"/>
          <w:bCs/>
          <w:iCs/>
          <w:sz w:val="28"/>
          <w:szCs w:val="28"/>
        </w:rPr>
        <w:lastRenderedPageBreak/>
        <w:t>固定相时，由于各组分在两相间的吸附、分配或其它亲和力的差异而产生不同速度的移动，最终达到分离的目的。</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掌握：</w:t>
      </w:r>
    </w:p>
    <w:p w:rsidR="000576A1" w:rsidRPr="00AC4DCA" w:rsidRDefault="000576A1" w:rsidP="00AC4DCA">
      <w:pPr>
        <w:rPr>
          <w:rFonts w:asciiTheme="minorEastAsia" w:hAnsiTheme="minorEastAsia"/>
          <w:b/>
          <w:bCs/>
          <w:iCs/>
          <w:sz w:val="28"/>
          <w:szCs w:val="28"/>
        </w:rPr>
      </w:pPr>
      <w:r w:rsidRPr="00AC4DCA">
        <w:rPr>
          <w:rFonts w:asciiTheme="minorEastAsia" w:hAnsiTheme="minorEastAsia" w:hint="eastAsia"/>
          <w:b/>
          <w:bCs/>
          <w:iCs/>
          <w:sz w:val="28"/>
          <w:szCs w:val="28"/>
        </w:rPr>
        <w:t>二、色谱法的特点：</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1.高分离效能、高灵敏度、高选择性；</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2.分析速度快；</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3.应用范围广。</w:t>
      </w:r>
    </w:p>
    <w:p w:rsidR="000576A1" w:rsidRPr="00AC4DCA" w:rsidRDefault="000576A1" w:rsidP="00AC4DCA">
      <w:pPr>
        <w:rPr>
          <w:rFonts w:asciiTheme="minorEastAsia" w:hAnsiTheme="minorEastAsia"/>
          <w:b/>
          <w:bCs/>
          <w:iCs/>
          <w:sz w:val="28"/>
          <w:szCs w:val="28"/>
        </w:rPr>
      </w:pPr>
      <w:r w:rsidRPr="00AC4DCA">
        <w:rPr>
          <w:rFonts w:asciiTheme="minorEastAsia" w:hAnsiTheme="minorEastAsia" w:hint="eastAsia"/>
          <w:b/>
          <w:bCs/>
          <w:iCs/>
          <w:sz w:val="28"/>
          <w:szCs w:val="28"/>
        </w:rPr>
        <w:t>三、色谱法的分类：</w:t>
      </w:r>
    </w:p>
    <w:p w:rsidR="000576A1" w:rsidRPr="00AC4DCA" w:rsidRDefault="000576A1" w:rsidP="00AC4DCA">
      <w:pPr>
        <w:pStyle w:val="a7"/>
        <w:ind w:firstLine="560"/>
        <w:rPr>
          <w:rFonts w:asciiTheme="minorEastAsia" w:hAnsiTheme="minorEastAsia"/>
          <w:bCs/>
          <w:iCs/>
          <w:sz w:val="28"/>
          <w:szCs w:val="28"/>
        </w:rPr>
      </w:pPr>
      <w:r w:rsidRPr="00AC4DCA">
        <w:rPr>
          <w:rFonts w:asciiTheme="minorEastAsia" w:hAnsiTheme="minorEastAsia" w:hint="eastAsia"/>
          <w:bCs/>
          <w:iCs/>
          <w:sz w:val="28"/>
          <w:szCs w:val="28"/>
        </w:rPr>
        <w:t>按流动相和固定相的物理状态分类：</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按流动相的物理状态分类：</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1.用气体作为流动相的色谱法称为气相色谱法；</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2.用液体作为流动相的色谱法称为液相色谱法；</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3.用超临界流体作为流动相的色谱法称为超临界流体色谱法。</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再结合固定相的物理状态，有以下的类型：</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1.气相色谱</w:t>
      </w:r>
      <w:r w:rsidRPr="00AC4DCA">
        <w:rPr>
          <w:rFonts w:asciiTheme="minorEastAsia" w:hAnsiTheme="minorEastAsia"/>
          <w:bCs/>
          <w:iCs/>
          <w:sz w:val="28"/>
          <w:szCs w:val="28"/>
        </w:rPr>
        <w:t>:</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（1）气固色谱（GSC）：固体吸附剂</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（2）气液色谱（GLC）：液体（涂布在担体或毛细管壁）</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2.液相色谱</w:t>
      </w:r>
      <w:r w:rsidRPr="00AC4DCA">
        <w:rPr>
          <w:rFonts w:asciiTheme="minorEastAsia" w:hAnsiTheme="minorEastAsia"/>
          <w:bCs/>
          <w:iCs/>
          <w:sz w:val="28"/>
          <w:szCs w:val="28"/>
        </w:rPr>
        <w:t>:</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（1）液固色谱（LSC）：固体吸附剂</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（2）液液色谱（LLC）：液体（涂布或化学键合在担体上）</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（二）按分离机理分类:</w:t>
      </w:r>
    </w:p>
    <w:p w:rsidR="000576A1" w:rsidRPr="00AC4DCA" w:rsidRDefault="000576A1" w:rsidP="00AC4DCA">
      <w:pPr>
        <w:rPr>
          <w:rFonts w:asciiTheme="minorEastAsia" w:hAnsiTheme="minorEastAsia"/>
          <w:bCs/>
          <w:iCs/>
          <w:sz w:val="28"/>
          <w:szCs w:val="28"/>
        </w:rPr>
      </w:pPr>
      <w:r w:rsidRPr="00AC4DCA">
        <w:rPr>
          <w:rFonts w:asciiTheme="minorEastAsia" w:hAnsiTheme="minorEastAsia"/>
          <w:bCs/>
          <w:iCs/>
          <w:sz w:val="28"/>
          <w:szCs w:val="28"/>
        </w:rPr>
        <w:t>1</w:t>
      </w:r>
      <w:r w:rsidRPr="00AC4DCA">
        <w:rPr>
          <w:rFonts w:asciiTheme="minorEastAsia" w:hAnsiTheme="minorEastAsia" w:hint="eastAsia"/>
          <w:bCs/>
          <w:iCs/>
          <w:sz w:val="28"/>
          <w:szCs w:val="28"/>
        </w:rPr>
        <w:t>、吸附色谱法：利用组分在吸附剂上吸附能力强弱不同而进行分离</w:t>
      </w:r>
      <w:r w:rsidRPr="00AC4DCA">
        <w:rPr>
          <w:rFonts w:asciiTheme="minorEastAsia" w:hAnsiTheme="minorEastAsia" w:hint="eastAsia"/>
          <w:bCs/>
          <w:iCs/>
          <w:sz w:val="28"/>
          <w:szCs w:val="28"/>
        </w:rPr>
        <w:lastRenderedPageBreak/>
        <w:t>的方法。</w:t>
      </w:r>
    </w:p>
    <w:p w:rsidR="000576A1" w:rsidRPr="00AC4DCA" w:rsidRDefault="000576A1" w:rsidP="00AC4DCA">
      <w:pPr>
        <w:rPr>
          <w:rFonts w:asciiTheme="minorEastAsia" w:hAnsiTheme="minorEastAsia"/>
          <w:bCs/>
          <w:iCs/>
          <w:sz w:val="28"/>
          <w:szCs w:val="28"/>
        </w:rPr>
      </w:pPr>
      <w:r w:rsidRPr="00AC4DCA">
        <w:rPr>
          <w:rFonts w:asciiTheme="minorEastAsia" w:hAnsiTheme="minorEastAsia"/>
          <w:bCs/>
          <w:iCs/>
          <w:sz w:val="28"/>
          <w:szCs w:val="28"/>
        </w:rPr>
        <w:t>2</w:t>
      </w:r>
      <w:r w:rsidRPr="00AC4DCA">
        <w:rPr>
          <w:rFonts w:asciiTheme="minorEastAsia" w:hAnsiTheme="minorEastAsia" w:hint="eastAsia"/>
          <w:bCs/>
          <w:iCs/>
          <w:sz w:val="28"/>
          <w:szCs w:val="28"/>
        </w:rPr>
        <w:t>、分配色谱法：利用组分在固定液中溶解度不同而达到分离的方法。</w:t>
      </w:r>
    </w:p>
    <w:p w:rsidR="000576A1" w:rsidRPr="00AC4DCA" w:rsidRDefault="000576A1" w:rsidP="00AC4DCA">
      <w:pPr>
        <w:rPr>
          <w:rFonts w:asciiTheme="minorEastAsia" w:hAnsiTheme="minorEastAsia"/>
          <w:bCs/>
          <w:iCs/>
          <w:sz w:val="28"/>
          <w:szCs w:val="28"/>
        </w:rPr>
      </w:pPr>
      <w:r w:rsidRPr="00AC4DCA">
        <w:rPr>
          <w:rFonts w:asciiTheme="minorEastAsia" w:hAnsiTheme="minorEastAsia"/>
          <w:bCs/>
          <w:iCs/>
          <w:sz w:val="28"/>
          <w:szCs w:val="28"/>
        </w:rPr>
        <w:t>3</w:t>
      </w:r>
      <w:r w:rsidRPr="00AC4DCA">
        <w:rPr>
          <w:rFonts w:asciiTheme="minorEastAsia" w:hAnsiTheme="minorEastAsia" w:hint="eastAsia"/>
          <w:bCs/>
          <w:iCs/>
          <w:sz w:val="28"/>
          <w:szCs w:val="28"/>
        </w:rPr>
        <w:t>、离子交换色谱法：利用组分在离子交换剂上的亲和力大小不同而达到分离的方法。</w:t>
      </w:r>
    </w:p>
    <w:p w:rsidR="000576A1" w:rsidRPr="00AC4DCA" w:rsidRDefault="000576A1" w:rsidP="00AC4DCA">
      <w:pPr>
        <w:rPr>
          <w:rFonts w:asciiTheme="minorEastAsia" w:hAnsiTheme="minorEastAsia"/>
          <w:bCs/>
          <w:iCs/>
          <w:sz w:val="28"/>
          <w:szCs w:val="28"/>
        </w:rPr>
      </w:pPr>
      <w:r w:rsidRPr="00AC4DCA">
        <w:rPr>
          <w:rFonts w:asciiTheme="minorEastAsia" w:hAnsiTheme="minorEastAsia"/>
          <w:bCs/>
          <w:iCs/>
          <w:sz w:val="28"/>
          <w:szCs w:val="28"/>
        </w:rPr>
        <w:t xml:space="preserve">4. </w:t>
      </w:r>
      <w:r w:rsidRPr="00AC4DCA">
        <w:rPr>
          <w:rFonts w:asciiTheme="minorEastAsia" w:hAnsiTheme="minorEastAsia" w:hint="eastAsia"/>
          <w:bCs/>
          <w:iCs/>
          <w:sz w:val="28"/>
          <w:szCs w:val="28"/>
        </w:rPr>
        <w:t>排阻色谱法：利用大小不同分子在多孔固定相中的选择渗透而达到分离的方法，又称为凝胶色谱法。</w:t>
      </w:r>
    </w:p>
    <w:p w:rsidR="000576A1" w:rsidRPr="00AC4DCA" w:rsidRDefault="000576A1" w:rsidP="00AC4DCA">
      <w:pPr>
        <w:rPr>
          <w:rFonts w:asciiTheme="minorEastAsia" w:hAnsiTheme="minorEastAsia"/>
          <w:bCs/>
          <w:iCs/>
          <w:sz w:val="28"/>
          <w:szCs w:val="28"/>
        </w:rPr>
      </w:pPr>
      <w:r w:rsidRPr="00AC4DCA">
        <w:rPr>
          <w:rFonts w:asciiTheme="minorEastAsia" w:hAnsiTheme="minorEastAsia"/>
          <w:bCs/>
          <w:iCs/>
          <w:sz w:val="28"/>
          <w:szCs w:val="28"/>
        </w:rPr>
        <w:t xml:space="preserve">5. </w:t>
      </w:r>
      <w:r w:rsidRPr="00AC4DCA">
        <w:rPr>
          <w:rFonts w:asciiTheme="minorEastAsia" w:hAnsiTheme="minorEastAsia" w:hint="eastAsia"/>
          <w:bCs/>
          <w:iCs/>
          <w:sz w:val="28"/>
          <w:szCs w:val="28"/>
        </w:rPr>
        <w:t>亲和色谱法、生物色谱法：利用不同组分与固定相的高专属性亲和力进行分离的技术。</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（三）按操作形式分类:</w:t>
      </w:r>
    </w:p>
    <w:p w:rsidR="000576A1" w:rsidRPr="00AC4DCA" w:rsidRDefault="000576A1" w:rsidP="00AC4DCA">
      <w:pPr>
        <w:rPr>
          <w:rFonts w:asciiTheme="minorEastAsia" w:hAnsiTheme="minorEastAsia"/>
          <w:bCs/>
          <w:iCs/>
          <w:sz w:val="28"/>
          <w:szCs w:val="28"/>
        </w:rPr>
      </w:pPr>
      <w:r w:rsidRPr="00AC4DCA">
        <w:rPr>
          <w:rFonts w:asciiTheme="minorEastAsia" w:hAnsiTheme="minorEastAsia"/>
          <w:bCs/>
          <w:iCs/>
          <w:sz w:val="28"/>
          <w:szCs w:val="28"/>
        </w:rPr>
        <w:t>1</w:t>
      </w:r>
      <w:r w:rsidRPr="00AC4DCA">
        <w:rPr>
          <w:rFonts w:asciiTheme="minorEastAsia" w:hAnsiTheme="minorEastAsia" w:hint="eastAsia"/>
          <w:bCs/>
          <w:iCs/>
          <w:sz w:val="28"/>
          <w:szCs w:val="28"/>
        </w:rPr>
        <w:t>、柱色谱法：将固定相置于柱管内构成色谱柱，色谱过程在色谱柱内进行的方法。</w:t>
      </w:r>
    </w:p>
    <w:p w:rsidR="000576A1" w:rsidRPr="00AC4DCA" w:rsidRDefault="000576A1" w:rsidP="00AC4DCA">
      <w:pPr>
        <w:rPr>
          <w:rFonts w:asciiTheme="minorEastAsia" w:hAnsiTheme="minorEastAsia"/>
          <w:bCs/>
          <w:iCs/>
          <w:sz w:val="28"/>
          <w:szCs w:val="28"/>
        </w:rPr>
      </w:pPr>
      <w:r w:rsidRPr="00AC4DCA">
        <w:rPr>
          <w:rFonts w:asciiTheme="minorEastAsia" w:hAnsiTheme="minorEastAsia"/>
          <w:bCs/>
          <w:iCs/>
          <w:sz w:val="28"/>
          <w:szCs w:val="28"/>
        </w:rPr>
        <w:t>按照管柱的粗细和固定相的填充方式又分为:</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(1)毛细管柱色谱法;</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(2)填充柱色谱法。</w:t>
      </w:r>
    </w:p>
    <w:p w:rsidR="000576A1" w:rsidRPr="00AC4DCA" w:rsidRDefault="000576A1" w:rsidP="00AC4DCA">
      <w:pPr>
        <w:rPr>
          <w:rFonts w:asciiTheme="minorEastAsia" w:hAnsiTheme="minorEastAsia"/>
          <w:bCs/>
          <w:iCs/>
          <w:sz w:val="28"/>
          <w:szCs w:val="28"/>
        </w:rPr>
      </w:pPr>
      <w:r w:rsidRPr="00AC4DCA">
        <w:rPr>
          <w:rFonts w:asciiTheme="minorEastAsia" w:hAnsiTheme="minorEastAsia"/>
          <w:bCs/>
          <w:iCs/>
          <w:sz w:val="28"/>
          <w:szCs w:val="28"/>
        </w:rPr>
        <w:t>2</w:t>
      </w:r>
      <w:r w:rsidRPr="00AC4DCA">
        <w:rPr>
          <w:rFonts w:asciiTheme="minorEastAsia" w:hAnsiTheme="minorEastAsia" w:hint="eastAsia"/>
          <w:bCs/>
          <w:iCs/>
          <w:sz w:val="28"/>
          <w:szCs w:val="28"/>
        </w:rPr>
        <w:t>、平面色谱法：色谱过程在固定相构成的平面状层内进行的色谱法。</w:t>
      </w:r>
    </w:p>
    <w:p w:rsidR="000576A1" w:rsidRPr="00AC4DCA" w:rsidRDefault="000576A1" w:rsidP="00AC4DCA">
      <w:pPr>
        <w:rPr>
          <w:rFonts w:asciiTheme="minorEastAsia" w:hAnsiTheme="minorEastAsia"/>
          <w:bCs/>
          <w:iCs/>
          <w:sz w:val="28"/>
          <w:szCs w:val="28"/>
        </w:rPr>
      </w:pPr>
      <w:r w:rsidRPr="00AC4DCA">
        <w:rPr>
          <w:rFonts w:asciiTheme="minorEastAsia" w:hAnsiTheme="minorEastAsia"/>
          <w:bCs/>
          <w:iCs/>
          <w:sz w:val="28"/>
          <w:szCs w:val="28"/>
        </w:rPr>
        <w:t>按平面色谱材料不同可分为:</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（1）将固定相涂铺在玻璃板、铝箔板或塑料板等上的薄层色谱法；</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（2）将含水滤纸作固定相的纸色谱法。</w:t>
      </w:r>
    </w:p>
    <w:p w:rsidR="000576A1" w:rsidRPr="00AC4DCA" w:rsidRDefault="000576A1" w:rsidP="00AC4DCA">
      <w:pPr>
        <w:pStyle w:val="a7"/>
        <w:ind w:firstLine="562"/>
        <w:rPr>
          <w:rFonts w:asciiTheme="minorEastAsia" w:hAnsiTheme="minorEastAsia"/>
          <w:b/>
          <w:bCs/>
          <w:iCs/>
          <w:sz w:val="28"/>
          <w:szCs w:val="28"/>
        </w:rPr>
      </w:pPr>
      <w:r w:rsidRPr="00AC4DCA">
        <w:rPr>
          <w:rFonts w:asciiTheme="minorEastAsia" w:hAnsiTheme="minorEastAsia" w:hint="eastAsia"/>
          <w:b/>
          <w:bCs/>
          <w:iCs/>
          <w:sz w:val="28"/>
          <w:szCs w:val="28"/>
        </w:rPr>
        <w:t>色谱分离过程：</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 xml:space="preserve">色谱法的基本步骤 </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第一步：根据试样分析目的选择固定相，按操作形式的要求制备成色谱床（装填成色谱柱，或涂铺到薄层板上等）。</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lastRenderedPageBreak/>
        <w:t>第二步：进样（或点样）。将处理好的样品以一定方式加到固定相的一端。</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第三步：洗脱或展开。将流动相以一定速率载运样品连续通过固定相，使样品各组分在两相相对运动中彼此分离。</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第四步：收集从色谱床上分离的各组分，进行检测（定性、定量分析）。</w:t>
      </w:r>
    </w:p>
    <w:p w:rsidR="000576A1" w:rsidRPr="00AC4DCA" w:rsidRDefault="000576A1" w:rsidP="00AC4DCA">
      <w:pPr>
        <w:pStyle w:val="a7"/>
        <w:ind w:firstLine="562"/>
        <w:rPr>
          <w:rFonts w:asciiTheme="minorEastAsia" w:hAnsiTheme="minorEastAsia"/>
          <w:b/>
          <w:bCs/>
          <w:iCs/>
          <w:sz w:val="28"/>
          <w:szCs w:val="28"/>
        </w:rPr>
      </w:pPr>
      <w:r w:rsidRPr="00AC4DCA">
        <w:rPr>
          <w:rFonts w:asciiTheme="minorEastAsia" w:hAnsiTheme="minorEastAsia" w:hint="eastAsia"/>
          <w:b/>
          <w:bCs/>
          <w:iCs/>
          <w:sz w:val="28"/>
          <w:szCs w:val="28"/>
        </w:rPr>
        <w:t>色谱法的基本参数：</w:t>
      </w:r>
    </w:p>
    <w:p w:rsidR="000576A1" w:rsidRPr="00AC4DCA" w:rsidRDefault="000576A1" w:rsidP="00AC4DCA">
      <w:pPr>
        <w:rPr>
          <w:rFonts w:asciiTheme="minorEastAsia" w:hAnsiTheme="minorEastAsia"/>
          <w:bCs/>
          <w:iCs/>
          <w:sz w:val="28"/>
          <w:szCs w:val="28"/>
        </w:rPr>
      </w:pPr>
      <w:r w:rsidRPr="00AC4DCA">
        <w:rPr>
          <w:rFonts w:asciiTheme="minorEastAsia" w:hAnsiTheme="minorEastAsia"/>
          <w:bCs/>
          <w:iCs/>
          <w:sz w:val="28"/>
          <w:szCs w:val="28"/>
        </w:rPr>
        <w:t>1</w:t>
      </w:r>
      <w:r w:rsidRPr="00AC4DCA">
        <w:rPr>
          <w:rFonts w:asciiTheme="minorEastAsia" w:hAnsiTheme="minorEastAsia" w:hint="eastAsia"/>
          <w:bCs/>
          <w:iCs/>
          <w:sz w:val="28"/>
          <w:szCs w:val="28"/>
        </w:rPr>
        <w:t>．分配系数</w:t>
      </w:r>
      <w:r w:rsidRPr="00AC4DCA">
        <w:rPr>
          <w:rFonts w:asciiTheme="minorEastAsia" w:hAnsiTheme="minorEastAsia"/>
          <w:bCs/>
          <w:iCs/>
          <w:sz w:val="28"/>
          <w:szCs w:val="28"/>
        </w:rPr>
        <w:t>K：</w:t>
      </w:r>
      <w:r w:rsidRPr="00AC4DCA">
        <w:rPr>
          <w:rFonts w:asciiTheme="minorEastAsia" w:hAnsiTheme="minorEastAsia" w:hint="eastAsia"/>
          <w:bCs/>
          <w:iCs/>
          <w:sz w:val="28"/>
          <w:szCs w:val="28"/>
        </w:rPr>
        <w:t>在一定的温度和压力下，某个组分在固定相（</w:t>
      </w:r>
      <w:r w:rsidRPr="00AC4DCA">
        <w:rPr>
          <w:rFonts w:asciiTheme="minorEastAsia" w:hAnsiTheme="minorEastAsia"/>
          <w:bCs/>
          <w:iCs/>
          <w:sz w:val="28"/>
          <w:szCs w:val="28"/>
        </w:rPr>
        <w:t>s</w:t>
      </w:r>
      <w:r w:rsidRPr="00AC4DCA">
        <w:rPr>
          <w:rFonts w:asciiTheme="minorEastAsia" w:hAnsiTheme="minorEastAsia" w:hint="eastAsia"/>
          <w:bCs/>
          <w:iCs/>
          <w:sz w:val="28"/>
          <w:szCs w:val="28"/>
        </w:rPr>
        <w:t>）与流动相（</w:t>
      </w:r>
      <w:r w:rsidRPr="00AC4DCA">
        <w:rPr>
          <w:rFonts w:asciiTheme="minorEastAsia" w:hAnsiTheme="minorEastAsia"/>
          <w:bCs/>
          <w:iCs/>
          <w:sz w:val="28"/>
          <w:szCs w:val="28"/>
        </w:rPr>
        <w:t>m</w:t>
      </w:r>
      <w:r w:rsidRPr="00AC4DCA">
        <w:rPr>
          <w:rFonts w:asciiTheme="minorEastAsia" w:hAnsiTheme="minorEastAsia" w:hint="eastAsia"/>
          <w:bCs/>
          <w:iCs/>
          <w:sz w:val="28"/>
          <w:szCs w:val="28"/>
        </w:rPr>
        <w:t>）中达到分配平衡时的浓度之比，称为该组分的分配系数，即，</w:t>
      </w:r>
      <w:r w:rsidRPr="00AC4DCA">
        <w:rPr>
          <w:rFonts w:asciiTheme="minorEastAsia" w:hAnsiTheme="minorEastAsia"/>
          <w:bCs/>
          <w:iCs/>
          <w:sz w:val="28"/>
          <w:szCs w:val="28"/>
        </w:rPr>
        <w:t>K = C</w:t>
      </w:r>
      <w:r w:rsidRPr="00AC4DCA">
        <w:rPr>
          <w:rFonts w:asciiTheme="minorEastAsia" w:hAnsiTheme="minorEastAsia"/>
          <w:bCs/>
          <w:iCs/>
          <w:sz w:val="28"/>
          <w:szCs w:val="28"/>
          <w:vertAlign w:val="subscript"/>
        </w:rPr>
        <w:t>s</w:t>
      </w:r>
      <w:r w:rsidRPr="00AC4DCA">
        <w:rPr>
          <w:rFonts w:asciiTheme="minorEastAsia" w:hAnsiTheme="minorEastAsia"/>
          <w:bCs/>
          <w:iCs/>
          <w:sz w:val="28"/>
          <w:szCs w:val="28"/>
        </w:rPr>
        <w:t>/C</w:t>
      </w:r>
      <w:r w:rsidRPr="00AC4DCA">
        <w:rPr>
          <w:rFonts w:asciiTheme="minorEastAsia" w:hAnsiTheme="minorEastAsia"/>
          <w:bCs/>
          <w:iCs/>
          <w:sz w:val="28"/>
          <w:szCs w:val="28"/>
          <w:vertAlign w:val="subscript"/>
        </w:rPr>
        <w:t>m</w:t>
      </w:r>
      <w:r w:rsidRPr="00AC4DCA">
        <w:rPr>
          <w:rFonts w:asciiTheme="minorEastAsia" w:hAnsiTheme="minorEastAsia" w:hint="eastAsia"/>
          <w:bCs/>
          <w:iCs/>
          <w:sz w:val="28"/>
          <w:szCs w:val="28"/>
        </w:rPr>
        <w:t>。</w:t>
      </w:r>
    </w:p>
    <w:p w:rsidR="000576A1" w:rsidRPr="00AC4DCA" w:rsidRDefault="000576A1" w:rsidP="00AC4DCA">
      <w:pPr>
        <w:rPr>
          <w:rFonts w:asciiTheme="minorEastAsia" w:hAnsiTheme="minorEastAsia"/>
          <w:bCs/>
          <w:iCs/>
          <w:sz w:val="28"/>
          <w:szCs w:val="28"/>
        </w:rPr>
      </w:pPr>
      <w:r w:rsidRPr="00AC4DCA">
        <w:rPr>
          <w:rFonts w:asciiTheme="minorEastAsia" w:hAnsiTheme="minorEastAsia"/>
          <w:bCs/>
          <w:iCs/>
          <w:sz w:val="28"/>
          <w:szCs w:val="28"/>
        </w:rPr>
        <w:t>K</w:t>
      </w:r>
      <w:r w:rsidRPr="00AC4DCA">
        <w:rPr>
          <w:rFonts w:asciiTheme="minorEastAsia" w:hAnsiTheme="minorEastAsia" w:hint="eastAsia"/>
          <w:bCs/>
          <w:iCs/>
          <w:sz w:val="28"/>
          <w:szCs w:val="28"/>
        </w:rPr>
        <w:t>值的大小与组分、固定相及流动相的性质和温度有关，与两相的体积无关。</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不同组分在两相之间具有不同的分配系数</w:t>
      </w:r>
      <w:r w:rsidRPr="00AC4DCA">
        <w:rPr>
          <w:rFonts w:asciiTheme="minorEastAsia" w:hAnsiTheme="minorEastAsia"/>
          <w:bCs/>
          <w:iCs/>
          <w:sz w:val="28"/>
          <w:szCs w:val="28"/>
        </w:rPr>
        <w:t xml:space="preserve">K </w:t>
      </w:r>
      <w:r w:rsidRPr="00AC4DCA">
        <w:rPr>
          <w:rFonts w:asciiTheme="minorEastAsia" w:hAnsiTheme="minorEastAsia" w:hint="eastAsia"/>
          <w:bCs/>
          <w:iCs/>
          <w:sz w:val="28"/>
          <w:szCs w:val="28"/>
        </w:rPr>
        <w:t>，使得不同组分在柱中产生差速迁移而得到分离。</w:t>
      </w:r>
    </w:p>
    <w:p w:rsidR="000576A1" w:rsidRPr="00AC4DCA" w:rsidRDefault="000576A1" w:rsidP="00AC4DCA">
      <w:pPr>
        <w:rPr>
          <w:rFonts w:asciiTheme="minorEastAsia" w:hAnsiTheme="minorEastAsia"/>
          <w:bCs/>
          <w:i/>
          <w:iCs/>
          <w:sz w:val="28"/>
          <w:szCs w:val="28"/>
        </w:rPr>
      </w:pPr>
      <w:r w:rsidRPr="00AC4DCA">
        <w:rPr>
          <w:rFonts w:asciiTheme="minorEastAsia" w:hAnsiTheme="minorEastAsia"/>
          <w:bCs/>
          <w:iCs/>
          <w:sz w:val="28"/>
          <w:szCs w:val="28"/>
        </w:rPr>
        <w:t>2.</w:t>
      </w:r>
      <w:r w:rsidRPr="00AC4DCA">
        <w:rPr>
          <w:rFonts w:asciiTheme="minorEastAsia" w:hAnsiTheme="minorEastAsia" w:hint="eastAsia"/>
          <w:bCs/>
          <w:iCs/>
          <w:sz w:val="28"/>
          <w:szCs w:val="28"/>
        </w:rPr>
        <w:t>分配比</w:t>
      </w:r>
      <w:r w:rsidRPr="00AC4DCA">
        <w:rPr>
          <w:rFonts w:asciiTheme="minorEastAsia" w:hAnsiTheme="minorEastAsia"/>
          <w:bCs/>
          <w:i/>
          <w:iCs/>
          <w:sz w:val="28"/>
          <w:szCs w:val="28"/>
        </w:rPr>
        <w:t>k：</w:t>
      </w:r>
      <w:r w:rsidRPr="00AC4DCA">
        <w:rPr>
          <w:rFonts w:asciiTheme="minorEastAsia" w:hAnsiTheme="minorEastAsia" w:hint="eastAsia"/>
          <w:bCs/>
          <w:iCs/>
          <w:sz w:val="28"/>
          <w:szCs w:val="28"/>
        </w:rPr>
        <w:t>又称为容量因子，在一定的温度和压力下，某个组分在两相分配达到平衡时，分配在固定相和流动相中的摩尔数或质量之比，即：</w:t>
      </w:r>
    </w:p>
    <w:p w:rsidR="000576A1" w:rsidRPr="00AC4DCA" w:rsidRDefault="000576A1" w:rsidP="00AC4DCA">
      <w:pPr>
        <w:rPr>
          <w:rFonts w:asciiTheme="minorEastAsia" w:hAnsiTheme="minorEastAsia"/>
          <w:bCs/>
          <w:i/>
          <w:iCs/>
          <w:sz w:val="28"/>
          <w:szCs w:val="28"/>
        </w:rPr>
      </w:pPr>
      <w:r w:rsidRPr="00AC4DCA">
        <w:rPr>
          <w:rFonts w:asciiTheme="minorEastAsia" w:hAnsiTheme="minorEastAsia"/>
          <w:bCs/>
          <w:i/>
          <w:iCs/>
          <w:sz w:val="28"/>
          <w:szCs w:val="28"/>
        </w:rPr>
        <w:t>k</w:t>
      </w:r>
      <w:r w:rsidRPr="00AC4DCA">
        <w:rPr>
          <w:rFonts w:asciiTheme="minorEastAsia" w:hAnsiTheme="minorEastAsia"/>
          <w:bCs/>
          <w:iCs/>
          <w:sz w:val="28"/>
          <w:szCs w:val="28"/>
        </w:rPr>
        <w:t xml:space="preserve"> = n</w:t>
      </w:r>
      <w:r w:rsidRPr="00AC4DCA">
        <w:rPr>
          <w:rFonts w:asciiTheme="minorEastAsia" w:hAnsiTheme="minorEastAsia"/>
          <w:bCs/>
          <w:iCs/>
          <w:sz w:val="28"/>
          <w:szCs w:val="28"/>
          <w:vertAlign w:val="subscript"/>
        </w:rPr>
        <w:t>s</w:t>
      </w:r>
      <w:r w:rsidRPr="00AC4DCA">
        <w:rPr>
          <w:rFonts w:asciiTheme="minorEastAsia" w:hAnsiTheme="minorEastAsia"/>
          <w:bCs/>
          <w:iCs/>
          <w:sz w:val="28"/>
          <w:szCs w:val="28"/>
        </w:rPr>
        <w:t>/n</w:t>
      </w:r>
      <w:r w:rsidRPr="00AC4DCA">
        <w:rPr>
          <w:rFonts w:asciiTheme="minorEastAsia" w:hAnsiTheme="minorEastAsia"/>
          <w:bCs/>
          <w:iCs/>
          <w:sz w:val="28"/>
          <w:szCs w:val="28"/>
          <w:vertAlign w:val="subscript"/>
        </w:rPr>
        <w:t xml:space="preserve">m  </w:t>
      </w:r>
      <w:r w:rsidRPr="00AC4DCA">
        <w:rPr>
          <w:rFonts w:asciiTheme="minorEastAsia" w:hAnsiTheme="minorEastAsia" w:hint="eastAsia"/>
          <w:bCs/>
          <w:iCs/>
          <w:sz w:val="28"/>
          <w:szCs w:val="28"/>
        </w:rPr>
        <w:t xml:space="preserve">或 </w:t>
      </w:r>
      <w:r w:rsidRPr="00AC4DCA">
        <w:rPr>
          <w:rFonts w:asciiTheme="minorEastAsia" w:hAnsiTheme="minorEastAsia"/>
          <w:bCs/>
          <w:i/>
          <w:iCs/>
          <w:sz w:val="28"/>
          <w:szCs w:val="28"/>
        </w:rPr>
        <w:t>k</w:t>
      </w:r>
      <w:r w:rsidRPr="00AC4DCA">
        <w:rPr>
          <w:rFonts w:asciiTheme="minorEastAsia" w:hAnsiTheme="minorEastAsia"/>
          <w:bCs/>
          <w:iCs/>
          <w:sz w:val="28"/>
          <w:szCs w:val="28"/>
        </w:rPr>
        <w:t xml:space="preserve"> =m</w:t>
      </w:r>
      <w:r w:rsidRPr="00AC4DCA">
        <w:rPr>
          <w:rFonts w:asciiTheme="minorEastAsia" w:hAnsiTheme="minorEastAsia"/>
          <w:bCs/>
          <w:iCs/>
          <w:sz w:val="28"/>
          <w:szCs w:val="28"/>
          <w:vertAlign w:val="subscript"/>
        </w:rPr>
        <w:t>s</w:t>
      </w:r>
      <w:r w:rsidRPr="00AC4DCA">
        <w:rPr>
          <w:rFonts w:asciiTheme="minorEastAsia" w:hAnsiTheme="minorEastAsia"/>
          <w:bCs/>
          <w:iCs/>
          <w:sz w:val="28"/>
          <w:szCs w:val="28"/>
        </w:rPr>
        <w:t>/m</w:t>
      </w:r>
      <w:r w:rsidRPr="00AC4DCA">
        <w:rPr>
          <w:rFonts w:asciiTheme="minorEastAsia" w:hAnsiTheme="minorEastAsia"/>
          <w:bCs/>
          <w:iCs/>
          <w:sz w:val="28"/>
          <w:szCs w:val="28"/>
          <w:vertAlign w:val="subscript"/>
        </w:rPr>
        <w:t xml:space="preserve">m </w:t>
      </w:r>
      <w:r w:rsidRPr="00AC4DCA">
        <w:rPr>
          <w:rFonts w:asciiTheme="minorEastAsia" w:hAnsiTheme="minorEastAsia"/>
          <w:bCs/>
          <w:iCs/>
          <w:sz w:val="28"/>
          <w:szCs w:val="28"/>
        </w:rPr>
        <w:t>=C</w:t>
      </w:r>
      <w:r w:rsidRPr="00AC4DCA">
        <w:rPr>
          <w:rFonts w:asciiTheme="minorEastAsia" w:hAnsiTheme="minorEastAsia"/>
          <w:bCs/>
          <w:iCs/>
          <w:sz w:val="28"/>
          <w:szCs w:val="28"/>
          <w:vertAlign w:val="subscript"/>
        </w:rPr>
        <w:t>s</w:t>
      </w:r>
      <w:r w:rsidRPr="00AC4DCA">
        <w:rPr>
          <w:rFonts w:asciiTheme="minorEastAsia" w:hAnsiTheme="minorEastAsia"/>
          <w:bCs/>
          <w:iCs/>
          <w:sz w:val="28"/>
          <w:szCs w:val="28"/>
        </w:rPr>
        <w:t>V</w:t>
      </w:r>
      <w:r w:rsidRPr="00AC4DCA">
        <w:rPr>
          <w:rFonts w:asciiTheme="minorEastAsia" w:hAnsiTheme="minorEastAsia"/>
          <w:bCs/>
          <w:iCs/>
          <w:sz w:val="28"/>
          <w:szCs w:val="28"/>
          <w:vertAlign w:val="subscript"/>
        </w:rPr>
        <w:t>s</w:t>
      </w:r>
      <w:r w:rsidRPr="00AC4DCA">
        <w:rPr>
          <w:rFonts w:asciiTheme="minorEastAsia" w:hAnsiTheme="minorEastAsia"/>
          <w:bCs/>
          <w:iCs/>
          <w:sz w:val="28"/>
          <w:szCs w:val="28"/>
        </w:rPr>
        <w:t>/C</w:t>
      </w:r>
      <w:r w:rsidRPr="00AC4DCA">
        <w:rPr>
          <w:rFonts w:asciiTheme="minorEastAsia" w:hAnsiTheme="minorEastAsia"/>
          <w:bCs/>
          <w:iCs/>
          <w:sz w:val="28"/>
          <w:szCs w:val="28"/>
          <w:vertAlign w:val="subscript"/>
        </w:rPr>
        <w:t>m</w:t>
      </w:r>
      <w:r w:rsidRPr="00AC4DCA">
        <w:rPr>
          <w:rFonts w:asciiTheme="minorEastAsia" w:hAnsiTheme="minorEastAsia"/>
          <w:bCs/>
          <w:iCs/>
          <w:sz w:val="28"/>
          <w:szCs w:val="28"/>
        </w:rPr>
        <w:t>V</w:t>
      </w:r>
      <w:r w:rsidRPr="00AC4DCA">
        <w:rPr>
          <w:rFonts w:asciiTheme="minorEastAsia" w:hAnsiTheme="minorEastAsia"/>
          <w:bCs/>
          <w:iCs/>
          <w:sz w:val="28"/>
          <w:szCs w:val="28"/>
          <w:vertAlign w:val="subscript"/>
        </w:rPr>
        <w:t>m</w:t>
      </w:r>
      <w:r w:rsidRPr="00AC4DCA">
        <w:rPr>
          <w:rFonts w:asciiTheme="minorEastAsia" w:hAnsiTheme="minorEastAsia"/>
          <w:bCs/>
          <w:iCs/>
          <w:sz w:val="28"/>
          <w:szCs w:val="28"/>
        </w:rPr>
        <w:t>= K V</w:t>
      </w:r>
      <w:r w:rsidRPr="00AC4DCA">
        <w:rPr>
          <w:rFonts w:asciiTheme="minorEastAsia" w:hAnsiTheme="minorEastAsia"/>
          <w:bCs/>
          <w:iCs/>
          <w:sz w:val="28"/>
          <w:szCs w:val="28"/>
          <w:vertAlign w:val="subscript"/>
        </w:rPr>
        <w:t>s</w:t>
      </w:r>
      <w:r w:rsidRPr="00AC4DCA">
        <w:rPr>
          <w:rFonts w:asciiTheme="minorEastAsia" w:hAnsiTheme="minorEastAsia"/>
          <w:bCs/>
          <w:iCs/>
          <w:sz w:val="28"/>
          <w:szCs w:val="28"/>
        </w:rPr>
        <w:t>/V</w:t>
      </w:r>
      <w:r w:rsidRPr="00AC4DCA">
        <w:rPr>
          <w:rFonts w:asciiTheme="minorEastAsia" w:hAnsiTheme="minorEastAsia"/>
          <w:bCs/>
          <w:iCs/>
          <w:sz w:val="28"/>
          <w:szCs w:val="28"/>
          <w:vertAlign w:val="subscript"/>
        </w:rPr>
        <w:t>m</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式中</w:t>
      </w:r>
      <w:r w:rsidRPr="00AC4DCA">
        <w:rPr>
          <w:rFonts w:asciiTheme="minorEastAsia" w:hAnsiTheme="minorEastAsia"/>
          <w:bCs/>
          <w:iCs/>
          <w:sz w:val="28"/>
          <w:szCs w:val="28"/>
        </w:rPr>
        <w:t>n</w:t>
      </w:r>
      <w:r w:rsidRPr="00AC4DCA">
        <w:rPr>
          <w:rFonts w:asciiTheme="minorEastAsia" w:hAnsiTheme="minorEastAsia"/>
          <w:bCs/>
          <w:iCs/>
          <w:sz w:val="28"/>
          <w:szCs w:val="28"/>
          <w:vertAlign w:val="subscript"/>
        </w:rPr>
        <w:t>s</w:t>
      </w:r>
      <w:r w:rsidRPr="00AC4DCA">
        <w:rPr>
          <w:rFonts w:asciiTheme="minorEastAsia" w:hAnsiTheme="minorEastAsia" w:hint="eastAsia"/>
          <w:bCs/>
          <w:iCs/>
          <w:sz w:val="28"/>
          <w:szCs w:val="28"/>
        </w:rPr>
        <w:t>、</w:t>
      </w:r>
      <w:r w:rsidRPr="00AC4DCA">
        <w:rPr>
          <w:rFonts w:asciiTheme="minorEastAsia" w:hAnsiTheme="minorEastAsia"/>
          <w:bCs/>
          <w:iCs/>
          <w:sz w:val="28"/>
          <w:szCs w:val="28"/>
        </w:rPr>
        <w:t>n</w:t>
      </w:r>
      <w:r w:rsidRPr="00AC4DCA">
        <w:rPr>
          <w:rFonts w:asciiTheme="minorEastAsia" w:hAnsiTheme="minorEastAsia"/>
          <w:bCs/>
          <w:iCs/>
          <w:sz w:val="28"/>
          <w:szCs w:val="28"/>
          <w:vertAlign w:val="subscript"/>
        </w:rPr>
        <w:t>m</w:t>
      </w:r>
      <w:r w:rsidRPr="00AC4DCA">
        <w:rPr>
          <w:rFonts w:asciiTheme="minorEastAsia" w:hAnsiTheme="minorEastAsia" w:hint="eastAsia"/>
          <w:bCs/>
          <w:iCs/>
          <w:sz w:val="28"/>
          <w:szCs w:val="28"/>
        </w:rPr>
        <w:t>分别为组分在固定相和流动相中的摩尔数，</w:t>
      </w:r>
      <w:r w:rsidRPr="00AC4DCA">
        <w:rPr>
          <w:rFonts w:asciiTheme="minorEastAsia" w:hAnsiTheme="minorEastAsia"/>
          <w:bCs/>
          <w:iCs/>
          <w:sz w:val="28"/>
          <w:szCs w:val="28"/>
        </w:rPr>
        <w:t>V</w:t>
      </w:r>
      <w:r w:rsidRPr="00AC4DCA">
        <w:rPr>
          <w:rFonts w:asciiTheme="minorEastAsia" w:hAnsiTheme="minorEastAsia"/>
          <w:bCs/>
          <w:iCs/>
          <w:sz w:val="28"/>
          <w:szCs w:val="28"/>
          <w:vertAlign w:val="subscript"/>
        </w:rPr>
        <w:t>s</w:t>
      </w:r>
      <w:r w:rsidRPr="00AC4DCA">
        <w:rPr>
          <w:rFonts w:asciiTheme="minorEastAsia" w:hAnsiTheme="minorEastAsia" w:hint="eastAsia"/>
          <w:bCs/>
          <w:iCs/>
          <w:sz w:val="28"/>
          <w:szCs w:val="28"/>
        </w:rPr>
        <w:t>、</w:t>
      </w:r>
      <w:r w:rsidRPr="00AC4DCA">
        <w:rPr>
          <w:rFonts w:asciiTheme="minorEastAsia" w:hAnsiTheme="minorEastAsia"/>
          <w:bCs/>
          <w:iCs/>
          <w:sz w:val="28"/>
          <w:szCs w:val="28"/>
        </w:rPr>
        <w:t>V</w:t>
      </w:r>
      <w:r w:rsidRPr="00AC4DCA">
        <w:rPr>
          <w:rFonts w:asciiTheme="minorEastAsia" w:hAnsiTheme="minorEastAsia"/>
          <w:bCs/>
          <w:iCs/>
          <w:sz w:val="28"/>
          <w:szCs w:val="28"/>
          <w:vertAlign w:val="subscript"/>
        </w:rPr>
        <w:t>m</w:t>
      </w:r>
      <w:r w:rsidRPr="00AC4DCA">
        <w:rPr>
          <w:rFonts w:asciiTheme="minorEastAsia" w:hAnsiTheme="minorEastAsia" w:hint="eastAsia"/>
          <w:bCs/>
          <w:iCs/>
          <w:sz w:val="28"/>
          <w:szCs w:val="28"/>
        </w:rPr>
        <w:t>分别为固定相和流动相的体积，</w:t>
      </w:r>
      <w:r w:rsidRPr="00AC4DCA">
        <w:rPr>
          <w:rFonts w:asciiTheme="minorEastAsia" w:hAnsiTheme="minorEastAsia"/>
          <w:bCs/>
          <w:iCs/>
          <w:sz w:val="28"/>
          <w:szCs w:val="28"/>
        </w:rPr>
        <w:t>m</w:t>
      </w:r>
      <w:r w:rsidRPr="00AC4DCA">
        <w:rPr>
          <w:rFonts w:asciiTheme="minorEastAsia" w:hAnsiTheme="minorEastAsia"/>
          <w:bCs/>
          <w:iCs/>
          <w:sz w:val="28"/>
          <w:szCs w:val="28"/>
          <w:vertAlign w:val="subscript"/>
        </w:rPr>
        <w:t>s</w:t>
      </w:r>
      <w:r w:rsidRPr="00AC4DCA">
        <w:rPr>
          <w:rFonts w:asciiTheme="minorEastAsia" w:hAnsiTheme="minorEastAsia" w:hint="eastAsia"/>
          <w:bCs/>
          <w:iCs/>
          <w:sz w:val="28"/>
          <w:szCs w:val="28"/>
        </w:rPr>
        <w:t>、</w:t>
      </w:r>
      <w:r w:rsidRPr="00AC4DCA">
        <w:rPr>
          <w:rFonts w:asciiTheme="minorEastAsia" w:hAnsiTheme="minorEastAsia"/>
          <w:bCs/>
          <w:iCs/>
          <w:sz w:val="28"/>
          <w:szCs w:val="28"/>
        </w:rPr>
        <w:t>m</w:t>
      </w:r>
      <w:r w:rsidRPr="00AC4DCA">
        <w:rPr>
          <w:rFonts w:asciiTheme="minorEastAsia" w:hAnsiTheme="minorEastAsia"/>
          <w:bCs/>
          <w:iCs/>
          <w:sz w:val="28"/>
          <w:szCs w:val="28"/>
          <w:vertAlign w:val="subscript"/>
        </w:rPr>
        <w:t>m</w:t>
      </w:r>
      <w:r w:rsidRPr="00AC4DCA">
        <w:rPr>
          <w:rFonts w:asciiTheme="minorEastAsia" w:hAnsiTheme="minorEastAsia" w:hint="eastAsia"/>
          <w:bCs/>
          <w:iCs/>
          <w:sz w:val="28"/>
          <w:szCs w:val="28"/>
        </w:rPr>
        <w:t>分别为组分在固定相和流动相中的质量。</w:t>
      </w:r>
    </w:p>
    <w:p w:rsidR="000576A1" w:rsidRPr="00AC4DCA" w:rsidRDefault="000576A1" w:rsidP="00AC4DCA">
      <w:pPr>
        <w:rPr>
          <w:rFonts w:asciiTheme="minorEastAsia" w:hAnsiTheme="minorEastAsia"/>
          <w:bCs/>
          <w:iCs/>
          <w:sz w:val="28"/>
          <w:szCs w:val="28"/>
        </w:rPr>
      </w:pPr>
      <w:r w:rsidRPr="00AC4DCA">
        <w:rPr>
          <w:rFonts w:asciiTheme="minorEastAsia" w:hAnsiTheme="minorEastAsia"/>
          <w:bCs/>
          <w:i/>
          <w:iCs/>
          <w:sz w:val="28"/>
          <w:szCs w:val="28"/>
        </w:rPr>
        <w:t>k</w:t>
      </w:r>
      <w:r w:rsidRPr="00AC4DCA">
        <w:rPr>
          <w:rFonts w:asciiTheme="minorEastAsia" w:hAnsiTheme="minorEastAsia" w:hint="eastAsia"/>
          <w:bCs/>
          <w:iCs/>
          <w:sz w:val="28"/>
          <w:szCs w:val="28"/>
        </w:rPr>
        <w:t>值越大，说明组分达到分配平衡时在固定相中的量越多，它是衡量色谱柱对被分离组分保留能力的重要参数。</w:t>
      </w:r>
    </w:p>
    <w:p w:rsidR="000576A1" w:rsidRPr="00AC4DCA" w:rsidRDefault="000576A1" w:rsidP="00AC4DCA">
      <w:pPr>
        <w:rPr>
          <w:rFonts w:asciiTheme="minorEastAsia" w:hAnsiTheme="minorEastAsia"/>
          <w:bCs/>
          <w:iCs/>
          <w:sz w:val="28"/>
          <w:szCs w:val="28"/>
        </w:rPr>
      </w:pPr>
      <w:r w:rsidRPr="00AC4DCA">
        <w:rPr>
          <w:rFonts w:asciiTheme="minorEastAsia" w:hAnsiTheme="minorEastAsia"/>
          <w:bCs/>
          <w:i/>
          <w:iCs/>
          <w:sz w:val="28"/>
          <w:szCs w:val="28"/>
        </w:rPr>
        <w:lastRenderedPageBreak/>
        <w:t>k</w:t>
      </w:r>
      <w:r w:rsidRPr="00AC4DCA">
        <w:rPr>
          <w:rFonts w:asciiTheme="minorEastAsia" w:hAnsiTheme="minorEastAsia" w:hint="eastAsia"/>
          <w:bCs/>
          <w:iCs/>
          <w:sz w:val="28"/>
          <w:szCs w:val="28"/>
        </w:rPr>
        <w:t>值的大小由组分与两相的热力学性质决定，随温度、压力与两相体积的变化而变化。</w:t>
      </w:r>
    </w:p>
    <w:p w:rsidR="000576A1" w:rsidRPr="00AC4DCA" w:rsidRDefault="000576A1" w:rsidP="00AC4DCA">
      <w:pPr>
        <w:rPr>
          <w:rFonts w:asciiTheme="minorEastAsia" w:hAnsiTheme="minorEastAsia"/>
          <w:bCs/>
          <w:iCs/>
          <w:sz w:val="28"/>
          <w:szCs w:val="28"/>
        </w:rPr>
      </w:pPr>
      <w:r w:rsidRPr="00AC4DCA">
        <w:rPr>
          <w:rFonts w:asciiTheme="minorEastAsia" w:hAnsiTheme="minorEastAsia"/>
          <w:bCs/>
          <w:iCs/>
          <w:sz w:val="28"/>
          <w:szCs w:val="28"/>
        </w:rPr>
        <w:t xml:space="preserve">3. </w:t>
      </w:r>
      <w:r w:rsidRPr="00AC4DCA">
        <w:rPr>
          <w:rFonts w:asciiTheme="minorEastAsia" w:hAnsiTheme="minorEastAsia" w:hint="eastAsia"/>
          <w:bCs/>
          <w:iCs/>
          <w:sz w:val="28"/>
          <w:szCs w:val="28"/>
        </w:rPr>
        <w:t>保留值：</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（1）试样中被分离的各组分在色谱柱中保留程度的参数，是各组分在柱内差速迁移的反映。</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（2）通常用组分流出色谱柱所需的时间，或用将组分带出色谱柱所需流动相的体积表示，分别称为保留时间或保留体积。</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保留值反映了被分离组分在性质上的差异。</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在一定的实验条件下，不同物质均有确定不变的保留值，因此保留值是色谱定性分析的基本参数。</w:t>
      </w:r>
    </w:p>
    <w:p w:rsidR="000576A1" w:rsidRPr="00AC4DCA" w:rsidRDefault="000576A1" w:rsidP="00AC4DCA">
      <w:pPr>
        <w:pStyle w:val="a7"/>
        <w:ind w:firstLine="562"/>
        <w:rPr>
          <w:rFonts w:asciiTheme="minorEastAsia" w:hAnsiTheme="minorEastAsia"/>
          <w:b/>
          <w:bCs/>
          <w:iCs/>
          <w:sz w:val="28"/>
          <w:szCs w:val="28"/>
        </w:rPr>
      </w:pPr>
      <w:r w:rsidRPr="00AC4DCA">
        <w:rPr>
          <w:rFonts w:asciiTheme="minorEastAsia" w:hAnsiTheme="minorEastAsia" w:hint="eastAsia"/>
          <w:b/>
          <w:bCs/>
          <w:iCs/>
          <w:sz w:val="28"/>
          <w:szCs w:val="28"/>
        </w:rPr>
        <w:t>吸附柱色谱法：</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1.方法：固定相为吸附剂的色谱法称为吸附色谱法。吸附色谱法是各种色谱法中最早建立的色谱法。大部分GSC和LSC都属于吸附色谱法。</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吸附色谱的实质就是利用被分离组分对固体表面活性吸附中心吸附能力的差别而实现分离。</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吸附剂通常是多孔性固体颗粒物质，在其表面存在分散的吸附中心（吸附点位）。吸附是指溶质在吸附剂表面上集中浓缩的现象。</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流动相分子与样品分子争夺吸附剂表面活性中心。</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在吸附柱色谱法中，固定相是固体吸附剂，吸附剂对不同的组分表现出程度不同的吸附能力。待分离的组分随流动相通过吸附剂时，由于吸附剂对不同组分有不同的吸附力，使得不同组分随流动相迁移运载的速率不同，产生差速迁移，最后使得不同组分按先后次序流出色谱</w:t>
      </w:r>
      <w:r w:rsidRPr="00AC4DCA">
        <w:rPr>
          <w:rFonts w:asciiTheme="minorEastAsia" w:hAnsiTheme="minorEastAsia" w:hint="eastAsia"/>
          <w:bCs/>
          <w:iCs/>
          <w:sz w:val="28"/>
          <w:szCs w:val="28"/>
        </w:rPr>
        <w:lastRenderedPageBreak/>
        <w:t>柱，实现分离。</w:t>
      </w:r>
    </w:p>
    <w:p w:rsidR="000576A1" w:rsidRPr="00AC4DCA" w:rsidRDefault="000576A1" w:rsidP="00AC4DCA">
      <w:pPr>
        <w:rPr>
          <w:rFonts w:asciiTheme="minorEastAsia" w:hAnsiTheme="minorEastAsia"/>
          <w:bCs/>
          <w:iCs/>
          <w:sz w:val="28"/>
          <w:szCs w:val="28"/>
        </w:rPr>
      </w:pPr>
      <w:r w:rsidRPr="00AC4DCA">
        <w:rPr>
          <w:rFonts w:asciiTheme="minorEastAsia" w:hAnsiTheme="minorEastAsia"/>
          <w:bCs/>
          <w:iCs/>
          <w:sz w:val="28"/>
          <w:szCs w:val="28"/>
        </w:rPr>
        <w:t>2.</w:t>
      </w:r>
      <w:r w:rsidRPr="00AC4DCA">
        <w:rPr>
          <w:rFonts w:asciiTheme="minorEastAsia" w:hAnsiTheme="minorEastAsia" w:hint="eastAsia"/>
          <w:bCs/>
          <w:iCs/>
          <w:sz w:val="28"/>
          <w:szCs w:val="28"/>
        </w:rPr>
        <w:t>基本原理：</w:t>
      </w:r>
    </w:p>
    <w:p w:rsidR="000576A1" w:rsidRPr="00AC4DCA" w:rsidRDefault="000576A1" w:rsidP="00AC4DCA">
      <w:pPr>
        <w:rPr>
          <w:rFonts w:asciiTheme="minorEastAsia" w:hAnsiTheme="minorEastAsia"/>
          <w:bCs/>
          <w:iCs/>
          <w:sz w:val="28"/>
          <w:szCs w:val="28"/>
        </w:rPr>
      </w:pPr>
      <w:r w:rsidRPr="00AC4DCA">
        <w:rPr>
          <w:rFonts w:asciiTheme="minorEastAsia" w:hAnsiTheme="minorEastAsia"/>
          <w:bCs/>
          <w:iCs/>
          <w:sz w:val="28"/>
          <w:szCs w:val="28"/>
        </w:rPr>
        <w:t>Ka</w:t>
      </w:r>
      <w:r w:rsidRPr="00AC4DCA">
        <w:rPr>
          <w:rFonts w:asciiTheme="minorEastAsia" w:hAnsiTheme="minorEastAsia" w:hint="eastAsia"/>
          <w:bCs/>
          <w:iCs/>
          <w:sz w:val="28"/>
          <w:szCs w:val="28"/>
        </w:rPr>
        <w:t>的大小取决于组分分子和吸附剂之间以及组分分子和流动相之间作用力的强弱。</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不同组分</w:t>
      </w:r>
      <w:r w:rsidRPr="00AC4DCA">
        <w:rPr>
          <w:rFonts w:asciiTheme="minorEastAsia" w:hAnsiTheme="minorEastAsia"/>
          <w:bCs/>
          <w:iCs/>
          <w:sz w:val="28"/>
          <w:szCs w:val="28"/>
        </w:rPr>
        <w:t>Ka</w:t>
      </w:r>
      <w:r w:rsidRPr="00AC4DCA">
        <w:rPr>
          <w:rFonts w:asciiTheme="minorEastAsia" w:hAnsiTheme="minorEastAsia" w:hint="eastAsia"/>
          <w:bCs/>
          <w:iCs/>
          <w:sz w:val="28"/>
          <w:szCs w:val="28"/>
        </w:rPr>
        <w:t xml:space="preserve">数值不同， </w:t>
      </w:r>
      <w:r w:rsidRPr="00AC4DCA">
        <w:rPr>
          <w:rFonts w:asciiTheme="minorEastAsia" w:hAnsiTheme="minorEastAsia"/>
          <w:bCs/>
          <w:iCs/>
          <w:sz w:val="28"/>
          <w:szCs w:val="28"/>
        </w:rPr>
        <w:t>Ka</w:t>
      </w:r>
      <w:r w:rsidRPr="00AC4DCA">
        <w:rPr>
          <w:rFonts w:asciiTheme="minorEastAsia" w:hAnsiTheme="minorEastAsia" w:hint="eastAsia"/>
          <w:bCs/>
          <w:iCs/>
          <w:sz w:val="28"/>
          <w:szCs w:val="28"/>
        </w:rPr>
        <w:t>值大表示组分在吸附剂上保留强，难以洗脱；</w:t>
      </w:r>
      <w:r w:rsidRPr="00AC4DCA">
        <w:rPr>
          <w:rFonts w:asciiTheme="minorEastAsia" w:hAnsiTheme="minorEastAsia"/>
          <w:bCs/>
          <w:iCs/>
          <w:sz w:val="28"/>
          <w:szCs w:val="28"/>
        </w:rPr>
        <w:t>Ka</w:t>
      </w:r>
      <w:r w:rsidRPr="00AC4DCA">
        <w:rPr>
          <w:rFonts w:asciiTheme="minorEastAsia" w:hAnsiTheme="minorEastAsia" w:hint="eastAsia"/>
          <w:bCs/>
          <w:iCs/>
          <w:sz w:val="28"/>
          <w:szCs w:val="28"/>
        </w:rPr>
        <w:t>值小表示组分在吸附剂上保留弱，易于洗脱。</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试样中各组分由于</w:t>
      </w:r>
      <w:r w:rsidRPr="00AC4DCA">
        <w:rPr>
          <w:rFonts w:asciiTheme="minorEastAsia" w:hAnsiTheme="minorEastAsia"/>
          <w:bCs/>
          <w:iCs/>
          <w:sz w:val="28"/>
          <w:szCs w:val="28"/>
        </w:rPr>
        <w:t>ka</w:t>
      </w:r>
      <w:r w:rsidRPr="00AC4DCA">
        <w:rPr>
          <w:rFonts w:asciiTheme="minorEastAsia" w:hAnsiTheme="minorEastAsia" w:hint="eastAsia"/>
          <w:bCs/>
          <w:iCs/>
          <w:sz w:val="28"/>
          <w:szCs w:val="28"/>
        </w:rPr>
        <w:t xml:space="preserve">值不同，在柱色谱过程中得以分离。 </w:t>
      </w:r>
    </w:p>
    <w:p w:rsidR="000576A1" w:rsidRPr="00AC4DCA" w:rsidRDefault="000576A1" w:rsidP="00AC4DCA">
      <w:pPr>
        <w:rPr>
          <w:rFonts w:asciiTheme="minorEastAsia" w:hAnsiTheme="minorEastAsia"/>
          <w:b/>
          <w:bCs/>
          <w:iCs/>
          <w:sz w:val="28"/>
          <w:szCs w:val="28"/>
        </w:rPr>
      </w:pPr>
      <w:r w:rsidRPr="00AC4DCA">
        <w:rPr>
          <w:rFonts w:asciiTheme="minorEastAsia" w:hAnsiTheme="minorEastAsia" w:hint="eastAsia"/>
          <w:b/>
          <w:bCs/>
          <w:iCs/>
          <w:sz w:val="28"/>
          <w:szCs w:val="28"/>
        </w:rPr>
        <w:t>七、分配柱色谱法：</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1.方法：固定相为涂布于载体上的一层固定液和载体组成。</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固定液可选用不同极性的溶剂</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载体可以用硅胶、多孔硅藻土等惰性物质</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流动相是与固定液不相混溶的某种溶剂。</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因固定相和流动相均为液体，故又称为液</w:t>
      </w:r>
      <w:r w:rsidRPr="00AC4DCA">
        <w:rPr>
          <w:rFonts w:asciiTheme="minorEastAsia" w:hAnsiTheme="minorEastAsia"/>
          <w:bCs/>
          <w:iCs/>
          <w:sz w:val="28"/>
          <w:szCs w:val="28"/>
        </w:rPr>
        <w:t>-</w:t>
      </w:r>
      <w:r w:rsidRPr="00AC4DCA">
        <w:rPr>
          <w:rFonts w:asciiTheme="minorEastAsia" w:hAnsiTheme="minorEastAsia" w:hint="eastAsia"/>
          <w:bCs/>
          <w:iCs/>
          <w:sz w:val="28"/>
          <w:szCs w:val="28"/>
        </w:rPr>
        <w:t>液分配色谱法。</w:t>
      </w:r>
    </w:p>
    <w:p w:rsidR="000576A1" w:rsidRPr="00AC4DCA" w:rsidRDefault="000576A1" w:rsidP="00AC4DCA">
      <w:pPr>
        <w:rPr>
          <w:rFonts w:asciiTheme="minorEastAsia" w:hAnsiTheme="minorEastAsia"/>
          <w:bCs/>
          <w:iCs/>
          <w:sz w:val="28"/>
          <w:szCs w:val="28"/>
        </w:rPr>
      </w:pPr>
      <w:r w:rsidRPr="00AC4DCA">
        <w:rPr>
          <w:rFonts w:asciiTheme="minorEastAsia" w:hAnsiTheme="minorEastAsia"/>
          <w:bCs/>
          <w:iCs/>
          <w:sz w:val="28"/>
          <w:szCs w:val="28"/>
        </w:rPr>
        <w:t>2.</w:t>
      </w:r>
      <w:r w:rsidRPr="00AC4DCA">
        <w:rPr>
          <w:rFonts w:asciiTheme="minorEastAsia" w:hAnsiTheme="minorEastAsia" w:hint="eastAsia"/>
          <w:bCs/>
          <w:iCs/>
          <w:sz w:val="28"/>
          <w:szCs w:val="28"/>
        </w:rPr>
        <w:t>原理：利用被分离组分在互不相溶的两种液体中的溶解度差异，造成组分在两相中达到分配平衡时具有不同的分配系数（K=C</w:t>
      </w:r>
      <w:r w:rsidRPr="00AC4DCA">
        <w:rPr>
          <w:rFonts w:asciiTheme="minorEastAsia" w:hAnsiTheme="minorEastAsia" w:hint="eastAsia"/>
          <w:bCs/>
          <w:iCs/>
          <w:sz w:val="28"/>
          <w:szCs w:val="28"/>
          <w:vertAlign w:val="subscript"/>
        </w:rPr>
        <w:t>s</w:t>
      </w:r>
      <w:r w:rsidRPr="00AC4DCA">
        <w:rPr>
          <w:rFonts w:asciiTheme="minorEastAsia" w:hAnsiTheme="minorEastAsia" w:hint="eastAsia"/>
          <w:bCs/>
          <w:iCs/>
          <w:sz w:val="28"/>
          <w:szCs w:val="28"/>
        </w:rPr>
        <w:t>/C</w:t>
      </w:r>
      <w:r w:rsidRPr="00AC4DCA">
        <w:rPr>
          <w:rFonts w:asciiTheme="minorEastAsia" w:hAnsiTheme="minorEastAsia" w:hint="eastAsia"/>
          <w:bCs/>
          <w:iCs/>
          <w:sz w:val="28"/>
          <w:szCs w:val="28"/>
          <w:vertAlign w:val="subscript"/>
        </w:rPr>
        <w:t>m</w:t>
      </w:r>
      <w:r w:rsidRPr="00AC4DCA">
        <w:rPr>
          <w:rFonts w:asciiTheme="minorEastAsia" w:hAnsiTheme="minorEastAsia" w:hint="eastAsia"/>
          <w:bCs/>
          <w:iCs/>
          <w:sz w:val="28"/>
          <w:szCs w:val="28"/>
        </w:rPr>
        <w:t>）来实现分离。</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这种分配平衡可在色谱柱中反复多次进行，各组分因分配系数K不同而产生差速迁移，从而得到分离。</w:t>
      </w:r>
    </w:p>
    <w:p w:rsidR="000576A1" w:rsidRPr="00AC4DCA" w:rsidRDefault="000576A1" w:rsidP="00AC4DCA">
      <w:pPr>
        <w:pStyle w:val="a7"/>
        <w:ind w:firstLine="562"/>
        <w:rPr>
          <w:rFonts w:asciiTheme="minorEastAsia" w:hAnsiTheme="minorEastAsia"/>
          <w:b/>
          <w:bCs/>
          <w:iCs/>
          <w:sz w:val="28"/>
          <w:szCs w:val="28"/>
        </w:rPr>
      </w:pPr>
      <w:r w:rsidRPr="00AC4DCA">
        <w:rPr>
          <w:rFonts w:asciiTheme="minorEastAsia" w:hAnsiTheme="minorEastAsia" w:hint="eastAsia"/>
          <w:b/>
          <w:bCs/>
          <w:iCs/>
          <w:sz w:val="28"/>
          <w:szCs w:val="28"/>
        </w:rPr>
        <w:t>正相分配色谱和反相分配色谱：</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正相分配色谱：</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1.常用的固定液有水、不同</w:t>
      </w:r>
      <w:r w:rsidRPr="00AC4DCA">
        <w:rPr>
          <w:rFonts w:asciiTheme="minorEastAsia" w:hAnsiTheme="minorEastAsia"/>
          <w:bCs/>
          <w:iCs/>
          <w:sz w:val="28"/>
          <w:szCs w:val="28"/>
        </w:rPr>
        <w:t>pH</w:t>
      </w:r>
      <w:r w:rsidRPr="00AC4DCA">
        <w:rPr>
          <w:rFonts w:asciiTheme="minorEastAsia" w:hAnsiTheme="minorEastAsia" w:hint="eastAsia"/>
          <w:bCs/>
          <w:iCs/>
          <w:sz w:val="28"/>
          <w:szCs w:val="28"/>
        </w:rPr>
        <w:t>值的水溶液，以及甲醇、乙醇、甲酰胺等极性溶剂。</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lastRenderedPageBreak/>
        <w:t>2.常用的流动相有苯、甲苯、环己烷、乙酸乙酯等。</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3.以极性较强的溶剂涂在载体上作为固定相；</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4.以极性较弱的溶剂作流动相的分配色谱，亦称常规分配色谱；</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5.适用于极性化合物的分离；</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6.其流出顺序是极性小的先流出，极性大的后流出。</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反相分配色谱：</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1.常用的固定液有辛烷、氯仿、硅油和石蜡等；</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2.常用的流动相有水、不同</w:t>
      </w:r>
      <w:r w:rsidRPr="00AC4DCA">
        <w:rPr>
          <w:rFonts w:asciiTheme="minorEastAsia" w:hAnsiTheme="minorEastAsia"/>
          <w:bCs/>
          <w:iCs/>
          <w:sz w:val="28"/>
          <w:szCs w:val="28"/>
        </w:rPr>
        <w:t>pH</w:t>
      </w:r>
      <w:r w:rsidRPr="00AC4DCA">
        <w:rPr>
          <w:rFonts w:asciiTheme="minorEastAsia" w:hAnsiTheme="minorEastAsia" w:hint="eastAsia"/>
          <w:bCs/>
          <w:iCs/>
          <w:sz w:val="28"/>
          <w:szCs w:val="28"/>
        </w:rPr>
        <w:t>值的水溶液，以及甲醇、乙醇、甲酰胺、乙二醇等极性溶剂。</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3.以极性较弱的溶剂涂在载体上作为固定相；</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4.以极性较强的溶剂作流动相的分配色谱；</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5.适用于非极性及弱极性化合物的分离；</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6.其流出顺序与正相分配色谱正好相反，即：极性大的先流出，极性小的后流出。</w:t>
      </w:r>
    </w:p>
    <w:p w:rsidR="000576A1" w:rsidRPr="00AC4DCA" w:rsidRDefault="000576A1" w:rsidP="00AC4DCA">
      <w:pPr>
        <w:pStyle w:val="a7"/>
        <w:ind w:firstLine="562"/>
        <w:rPr>
          <w:rFonts w:asciiTheme="minorEastAsia" w:hAnsiTheme="minorEastAsia"/>
          <w:b/>
          <w:bCs/>
          <w:iCs/>
          <w:sz w:val="28"/>
          <w:szCs w:val="28"/>
        </w:rPr>
      </w:pPr>
      <w:r w:rsidRPr="00AC4DCA">
        <w:rPr>
          <w:rFonts w:asciiTheme="minorEastAsia" w:hAnsiTheme="minorEastAsia" w:hint="eastAsia"/>
          <w:b/>
          <w:bCs/>
          <w:iCs/>
          <w:sz w:val="28"/>
          <w:szCs w:val="28"/>
        </w:rPr>
        <w:t>薄层色谱法：</w:t>
      </w:r>
    </w:p>
    <w:p w:rsidR="000576A1" w:rsidRPr="00AC4DCA" w:rsidRDefault="000576A1" w:rsidP="00AC4DCA">
      <w:pPr>
        <w:rPr>
          <w:rFonts w:asciiTheme="minorEastAsia" w:hAnsiTheme="minorEastAsia"/>
          <w:bCs/>
          <w:iCs/>
          <w:sz w:val="28"/>
          <w:szCs w:val="28"/>
        </w:rPr>
      </w:pPr>
      <w:r w:rsidRPr="00AC4DCA">
        <w:rPr>
          <w:rFonts w:asciiTheme="minorEastAsia" w:hAnsiTheme="minorEastAsia"/>
          <w:bCs/>
          <w:iCs/>
          <w:sz w:val="28"/>
          <w:szCs w:val="28"/>
        </w:rPr>
        <w:t>1.TLC</w:t>
      </w:r>
      <w:r w:rsidRPr="00AC4DCA">
        <w:rPr>
          <w:rFonts w:asciiTheme="minorEastAsia" w:hAnsiTheme="minorEastAsia" w:hint="eastAsia"/>
          <w:bCs/>
          <w:iCs/>
          <w:sz w:val="28"/>
          <w:szCs w:val="28"/>
        </w:rPr>
        <w:t>是将固定相（如吸附剂）均匀地铺在具有光洁表面的玻璃、塑料或金属薄膜表面上形成薄层，在此薄层上进行色谱分离的方法。</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2.方法：</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（1）制板：将吸附剂（固定相）均匀涂铺在表面光洁的玻璃、塑料或铝铂上制成薄层板。</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（3）点样：把待分析样品滴加在薄层板一端的起始线上。</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再把薄层板放入密闭容器（称层析缸或展开槽）中，以适当的溶剂（也</w:t>
      </w:r>
      <w:r w:rsidRPr="00AC4DCA">
        <w:rPr>
          <w:rFonts w:asciiTheme="minorEastAsia" w:hAnsiTheme="minorEastAsia" w:hint="eastAsia"/>
          <w:bCs/>
          <w:iCs/>
          <w:sz w:val="28"/>
          <w:szCs w:val="28"/>
        </w:rPr>
        <w:lastRenderedPageBreak/>
        <w:t>称展开剂）进行展开。</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（3）展开过程中，在薄层板上吸附剂的毛细管作用下，溶剂载带着试样缓缓移动，各组分在两相之间不断地发生吸附、解吸的重复过程。</w:t>
      </w:r>
    </w:p>
    <w:p w:rsidR="000E6667"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（4）由于不同组分的吸附系数、移动速率不同，展开一定时间后，各组分互相分离，在薄层板的不同位置上形成不同的斑点。</w:t>
      </w:r>
    </w:p>
    <w:p w:rsidR="000576A1" w:rsidRPr="00AC4DCA" w:rsidRDefault="000576A1" w:rsidP="00AC4DCA">
      <w:pPr>
        <w:rPr>
          <w:rFonts w:asciiTheme="minorEastAsia" w:hAnsiTheme="minorEastAsia"/>
          <w:b/>
          <w:bCs/>
          <w:iCs/>
          <w:sz w:val="28"/>
          <w:szCs w:val="28"/>
        </w:rPr>
      </w:pPr>
      <w:r w:rsidRPr="00AC4DCA">
        <w:rPr>
          <w:rFonts w:asciiTheme="minorEastAsia" w:hAnsiTheme="minorEastAsia" w:hint="eastAsia"/>
          <w:b/>
          <w:bCs/>
          <w:iCs/>
          <w:sz w:val="28"/>
          <w:szCs w:val="28"/>
        </w:rPr>
        <w:t>第八章气相色谱法</w:t>
      </w:r>
      <w:r w:rsidR="003958BB" w:rsidRPr="00AC4DCA">
        <w:rPr>
          <w:rFonts w:asciiTheme="minorEastAsia" w:hAnsiTheme="minorEastAsia" w:hint="eastAsia"/>
          <w:b/>
          <w:bCs/>
          <w:iCs/>
          <w:sz w:val="28"/>
          <w:szCs w:val="28"/>
        </w:rPr>
        <w:t>GC</w:t>
      </w:r>
    </w:p>
    <w:p w:rsidR="000576A1" w:rsidRPr="00AC4DCA" w:rsidRDefault="000576A1" w:rsidP="00AC4DCA">
      <w:pPr>
        <w:rPr>
          <w:rFonts w:asciiTheme="minorEastAsia" w:hAnsiTheme="minorEastAsia"/>
          <w:b/>
          <w:bCs/>
          <w:iCs/>
          <w:sz w:val="28"/>
          <w:szCs w:val="28"/>
        </w:rPr>
      </w:pPr>
      <w:r w:rsidRPr="00AC4DCA">
        <w:rPr>
          <w:rFonts w:asciiTheme="minorEastAsia" w:hAnsiTheme="minorEastAsia"/>
          <w:b/>
          <w:bCs/>
          <w:iCs/>
          <w:sz w:val="28"/>
          <w:szCs w:val="28"/>
        </w:rPr>
        <w:t>一</w:t>
      </w:r>
      <w:r w:rsidRPr="00AC4DCA">
        <w:rPr>
          <w:rFonts w:asciiTheme="minorEastAsia" w:hAnsiTheme="minorEastAsia" w:hint="eastAsia"/>
          <w:b/>
          <w:bCs/>
          <w:iCs/>
          <w:sz w:val="28"/>
          <w:szCs w:val="28"/>
        </w:rPr>
        <w:t>、气相色谱法</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
          <w:bCs/>
          <w:iCs/>
          <w:sz w:val="28"/>
          <w:szCs w:val="28"/>
        </w:rPr>
        <w:t>1.定义：</w:t>
      </w:r>
      <w:r w:rsidRPr="00AC4DCA">
        <w:rPr>
          <w:rFonts w:asciiTheme="minorEastAsia" w:hAnsiTheme="minorEastAsia" w:hint="eastAsia"/>
          <w:bCs/>
          <w:iCs/>
          <w:sz w:val="28"/>
          <w:szCs w:val="28"/>
        </w:rPr>
        <w:t>以气体作为流动相的色谱法称为气相色谱法</w:t>
      </w:r>
      <w:r w:rsidRPr="00AC4DCA">
        <w:rPr>
          <w:rFonts w:asciiTheme="minorEastAsia" w:hAnsiTheme="minorEastAsia"/>
          <w:bCs/>
          <w:iCs/>
          <w:sz w:val="28"/>
          <w:szCs w:val="28"/>
        </w:rPr>
        <w:t xml:space="preserve"> (GC)</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
          <w:bCs/>
          <w:iCs/>
          <w:sz w:val="28"/>
          <w:szCs w:val="28"/>
        </w:rPr>
        <w:t>2.特点：</w:t>
      </w:r>
      <w:r w:rsidRPr="00AC4DCA">
        <w:rPr>
          <w:rFonts w:asciiTheme="minorEastAsia" w:hAnsiTheme="minorEastAsia" w:hint="eastAsia"/>
          <w:bCs/>
          <w:iCs/>
          <w:sz w:val="28"/>
          <w:szCs w:val="28"/>
        </w:rPr>
        <w:t>高分离效能、高选择性、高灵敏度、样品用量少、分析速度快、应用范围广</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
          <w:bCs/>
          <w:iCs/>
          <w:sz w:val="28"/>
          <w:szCs w:val="28"/>
        </w:rPr>
        <w:t>3.局限性：</w:t>
      </w:r>
      <w:r w:rsidRPr="00AC4DCA">
        <w:rPr>
          <w:rFonts w:asciiTheme="minorEastAsia" w:hAnsiTheme="minorEastAsia" w:hint="eastAsia"/>
          <w:bCs/>
          <w:iCs/>
          <w:sz w:val="28"/>
          <w:szCs w:val="28"/>
        </w:rPr>
        <w:t>对于挥发性差和热稳定性不好的物质难以分析；定性能力较弱，不能直接给出定性结果，一般要求有已知纯物质作对照，以确定相应的物质。</w:t>
      </w:r>
    </w:p>
    <w:p w:rsidR="000576A1" w:rsidRPr="00AC4DCA" w:rsidRDefault="000576A1" w:rsidP="00AC4DCA">
      <w:pPr>
        <w:rPr>
          <w:rFonts w:asciiTheme="minorEastAsia" w:hAnsiTheme="minorEastAsia"/>
          <w:b/>
          <w:bCs/>
          <w:iCs/>
          <w:sz w:val="28"/>
          <w:szCs w:val="28"/>
        </w:rPr>
      </w:pPr>
      <w:r w:rsidRPr="00AC4DCA">
        <w:rPr>
          <w:rFonts w:asciiTheme="minorEastAsia" w:hAnsiTheme="minorEastAsia" w:hint="eastAsia"/>
          <w:b/>
          <w:bCs/>
          <w:iCs/>
          <w:sz w:val="28"/>
          <w:szCs w:val="28"/>
        </w:rPr>
        <w:t>4.分类：</w:t>
      </w:r>
    </w:p>
    <w:p w:rsidR="000576A1" w:rsidRPr="00AC4DCA" w:rsidRDefault="000576A1" w:rsidP="00AC4DCA">
      <w:pPr>
        <w:rPr>
          <w:rFonts w:asciiTheme="minorEastAsia" w:hAnsiTheme="minorEastAsia"/>
          <w:bCs/>
          <w:iCs/>
          <w:sz w:val="28"/>
          <w:szCs w:val="28"/>
        </w:rPr>
      </w:pPr>
      <w:r w:rsidRPr="00AC4DCA">
        <w:rPr>
          <w:rFonts w:asciiTheme="minorEastAsia" w:hAnsiTheme="minorEastAsia" w:hint="eastAsia"/>
          <w:bCs/>
          <w:iCs/>
          <w:sz w:val="28"/>
          <w:szCs w:val="28"/>
        </w:rPr>
        <w:t>①按固定相状态分类：气</w:t>
      </w:r>
      <w:r w:rsidRPr="00AC4DCA">
        <w:rPr>
          <w:rFonts w:asciiTheme="minorEastAsia" w:hAnsiTheme="minorEastAsia"/>
          <w:bCs/>
          <w:iCs/>
          <w:sz w:val="28"/>
          <w:szCs w:val="28"/>
        </w:rPr>
        <w:t>-</w:t>
      </w:r>
      <w:r w:rsidRPr="00AC4DCA">
        <w:rPr>
          <w:rFonts w:asciiTheme="minorEastAsia" w:hAnsiTheme="minorEastAsia" w:hint="eastAsia"/>
          <w:bCs/>
          <w:iCs/>
          <w:sz w:val="28"/>
          <w:szCs w:val="28"/>
        </w:rPr>
        <w:t>固色谱法，气</w:t>
      </w:r>
      <w:r w:rsidRPr="00AC4DCA">
        <w:rPr>
          <w:rFonts w:asciiTheme="minorEastAsia" w:hAnsiTheme="minorEastAsia"/>
          <w:bCs/>
          <w:iCs/>
          <w:sz w:val="28"/>
          <w:szCs w:val="28"/>
        </w:rPr>
        <w:t>-</w:t>
      </w:r>
      <w:r w:rsidRPr="00AC4DCA">
        <w:rPr>
          <w:rFonts w:asciiTheme="minorEastAsia" w:hAnsiTheme="minorEastAsia" w:hint="eastAsia"/>
          <w:bCs/>
          <w:iCs/>
          <w:sz w:val="28"/>
          <w:szCs w:val="28"/>
        </w:rPr>
        <w:t>液色谱法</w:t>
      </w:r>
      <w:r w:rsidRPr="00AC4DCA">
        <w:rPr>
          <w:rFonts w:asciiTheme="minorEastAsia" w:hAnsiTheme="minorEastAsia" w:hint="eastAsia"/>
          <w:bCs/>
          <w:iCs/>
          <w:sz w:val="28"/>
          <w:szCs w:val="28"/>
        </w:rPr>
        <w:br/>
        <w:t>②按色谱原理分类：分配色谱，吸附色谱</w:t>
      </w:r>
      <w:r w:rsidRPr="00AC4DCA">
        <w:rPr>
          <w:rFonts w:asciiTheme="minorEastAsia" w:hAnsiTheme="minorEastAsia" w:hint="eastAsia"/>
          <w:bCs/>
          <w:iCs/>
          <w:sz w:val="28"/>
          <w:szCs w:val="28"/>
        </w:rPr>
        <w:br/>
        <w:t>③按色谱柱分类：填充柱色谱法，毛细管柱色谱法</w:t>
      </w:r>
    </w:p>
    <w:p w:rsidR="009451DE" w:rsidRPr="00AC4DCA" w:rsidRDefault="009451DE" w:rsidP="00AC4DCA">
      <w:pPr>
        <w:rPr>
          <w:rFonts w:asciiTheme="minorEastAsia" w:hAnsiTheme="minorEastAsia"/>
          <w:b/>
          <w:bCs/>
          <w:iCs/>
          <w:sz w:val="28"/>
          <w:szCs w:val="28"/>
        </w:rPr>
      </w:pPr>
      <w:r w:rsidRPr="00AC4DCA">
        <w:rPr>
          <w:rFonts w:asciiTheme="minorEastAsia" w:hAnsiTheme="minorEastAsia" w:hint="eastAsia"/>
          <w:b/>
          <w:bCs/>
          <w:iCs/>
          <w:sz w:val="28"/>
          <w:szCs w:val="28"/>
        </w:rPr>
        <w:t>5.气相色谱仪组成：</w:t>
      </w:r>
    </w:p>
    <w:p w:rsidR="0065291B" w:rsidRPr="00AC4DCA" w:rsidRDefault="001C4578" w:rsidP="00AC4DCA">
      <w:pPr>
        <w:rPr>
          <w:rFonts w:asciiTheme="minorEastAsia" w:hAnsiTheme="minorEastAsia"/>
          <w:bCs/>
          <w:iCs/>
          <w:sz w:val="28"/>
          <w:szCs w:val="28"/>
        </w:rPr>
      </w:pPr>
      <w:r w:rsidRPr="00AC4DCA">
        <w:rPr>
          <w:rFonts w:asciiTheme="minorEastAsia" w:hAnsiTheme="minorEastAsia" w:hint="eastAsia"/>
          <w:bCs/>
          <w:iCs/>
          <w:sz w:val="28"/>
          <w:szCs w:val="28"/>
        </w:rPr>
        <w:t>载气系统：气源、气体净化、气体流速控制等</w:t>
      </w:r>
    </w:p>
    <w:p w:rsidR="0065291B" w:rsidRPr="00AC4DCA" w:rsidRDefault="001C4578" w:rsidP="00AC4DCA">
      <w:pPr>
        <w:rPr>
          <w:rFonts w:asciiTheme="minorEastAsia" w:hAnsiTheme="minorEastAsia"/>
          <w:bCs/>
          <w:iCs/>
          <w:sz w:val="28"/>
          <w:szCs w:val="28"/>
        </w:rPr>
      </w:pPr>
      <w:r w:rsidRPr="00AC4DCA">
        <w:rPr>
          <w:rFonts w:asciiTheme="minorEastAsia" w:hAnsiTheme="minorEastAsia" w:hint="eastAsia"/>
          <w:bCs/>
          <w:iCs/>
          <w:sz w:val="28"/>
          <w:szCs w:val="28"/>
        </w:rPr>
        <w:t>进样系统：进样器、气化室、温控装置</w:t>
      </w:r>
    </w:p>
    <w:p w:rsidR="0065291B" w:rsidRPr="00AC4DCA" w:rsidRDefault="001C4578" w:rsidP="00AC4DCA">
      <w:pPr>
        <w:rPr>
          <w:rFonts w:asciiTheme="minorEastAsia" w:hAnsiTheme="minorEastAsia"/>
          <w:bCs/>
          <w:iCs/>
          <w:sz w:val="28"/>
          <w:szCs w:val="28"/>
        </w:rPr>
      </w:pPr>
      <w:r w:rsidRPr="00AC4DCA">
        <w:rPr>
          <w:rFonts w:asciiTheme="minorEastAsia" w:hAnsiTheme="minorEastAsia" w:hint="eastAsia"/>
          <w:bCs/>
          <w:iCs/>
          <w:sz w:val="28"/>
          <w:szCs w:val="28"/>
        </w:rPr>
        <w:t>分离系统：色谱柱、柱温箱、温控装置</w:t>
      </w:r>
    </w:p>
    <w:p w:rsidR="0065291B" w:rsidRPr="00AC4DCA" w:rsidRDefault="001C4578" w:rsidP="00AC4DCA">
      <w:pPr>
        <w:rPr>
          <w:rFonts w:asciiTheme="minorEastAsia" w:hAnsiTheme="minorEastAsia"/>
          <w:bCs/>
          <w:iCs/>
          <w:sz w:val="28"/>
          <w:szCs w:val="28"/>
        </w:rPr>
      </w:pPr>
      <w:r w:rsidRPr="00AC4DCA">
        <w:rPr>
          <w:rFonts w:asciiTheme="minorEastAsia" w:hAnsiTheme="minorEastAsia" w:hint="eastAsia"/>
          <w:bCs/>
          <w:iCs/>
          <w:sz w:val="28"/>
          <w:szCs w:val="28"/>
        </w:rPr>
        <w:t>检测系统：检测器、温控装置</w:t>
      </w:r>
    </w:p>
    <w:p w:rsidR="009451DE" w:rsidRPr="00AC4DCA" w:rsidRDefault="001C4578" w:rsidP="00AC4DCA">
      <w:pPr>
        <w:rPr>
          <w:rFonts w:asciiTheme="minorEastAsia" w:hAnsiTheme="minorEastAsia"/>
          <w:bCs/>
          <w:iCs/>
          <w:sz w:val="28"/>
          <w:szCs w:val="28"/>
        </w:rPr>
      </w:pPr>
      <w:r w:rsidRPr="00AC4DCA">
        <w:rPr>
          <w:rFonts w:asciiTheme="minorEastAsia" w:hAnsiTheme="minorEastAsia" w:hint="eastAsia"/>
          <w:bCs/>
          <w:iCs/>
          <w:sz w:val="28"/>
          <w:szCs w:val="28"/>
        </w:rPr>
        <w:lastRenderedPageBreak/>
        <w:t>记录系统：放大器、记录仪、数据处理装置</w:t>
      </w:r>
    </w:p>
    <w:p w:rsidR="001E53E0" w:rsidRPr="00AC4DCA" w:rsidRDefault="001E53E0" w:rsidP="00AC4DCA">
      <w:pPr>
        <w:rPr>
          <w:rFonts w:asciiTheme="minorEastAsia" w:hAnsiTheme="minorEastAsia"/>
          <w:b/>
          <w:bCs/>
          <w:iCs/>
          <w:sz w:val="28"/>
          <w:szCs w:val="28"/>
        </w:rPr>
      </w:pPr>
      <w:r w:rsidRPr="00AC4DCA">
        <w:rPr>
          <w:rFonts w:asciiTheme="minorEastAsia" w:hAnsiTheme="minorEastAsia" w:hint="eastAsia"/>
          <w:bCs/>
          <w:iCs/>
          <w:sz w:val="28"/>
          <w:szCs w:val="28"/>
        </w:rPr>
        <w:t>6.</w:t>
      </w:r>
      <w:r w:rsidRPr="00AC4DCA">
        <w:rPr>
          <w:rFonts w:asciiTheme="minorEastAsia" w:hAnsiTheme="minorEastAsia" w:hint="eastAsia"/>
          <w:b/>
          <w:bCs/>
          <w:iCs/>
          <w:sz w:val="28"/>
          <w:szCs w:val="28"/>
        </w:rPr>
        <w:t>固定相的选择：</w:t>
      </w:r>
    </w:p>
    <w:p w:rsidR="001E53E0" w:rsidRPr="00AC4DCA" w:rsidRDefault="001E53E0" w:rsidP="00AC4DCA">
      <w:pPr>
        <w:rPr>
          <w:rFonts w:asciiTheme="minorEastAsia" w:hAnsiTheme="minorEastAsia"/>
          <w:bCs/>
          <w:iCs/>
          <w:sz w:val="28"/>
          <w:szCs w:val="28"/>
        </w:rPr>
      </w:pPr>
      <w:r w:rsidRPr="00AC4DCA">
        <w:rPr>
          <w:rFonts w:asciiTheme="minorEastAsia" w:hAnsiTheme="minorEastAsia" w:hint="eastAsia"/>
          <w:bCs/>
          <w:iCs/>
          <w:sz w:val="28"/>
          <w:szCs w:val="28"/>
        </w:rPr>
        <w:t>（1）固体固定相：常用固体吸附剂做固定相，主要用于分析永久性气体和气态烃类物质</w:t>
      </w:r>
    </w:p>
    <w:p w:rsidR="001E53E0" w:rsidRPr="00AC4DCA" w:rsidRDefault="001E53E0" w:rsidP="00AC4DCA">
      <w:pPr>
        <w:rPr>
          <w:rFonts w:asciiTheme="minorEastAsia" w:hAnsiTheme="minorEastAsia"/>
          <w:bCs/>
          <w:iCs/>
          <w:sz w:val="28"/>
          <w:szCs w:val="28"/>
        </w:rPr>
      </w:pPr>
      <w:r w:rsidRPr="00AC4DCA">
        <w:rPr>
          <w:rFonts w:asciiTheme="minorEastAsia" w:hAnsiTheme="minorEastAsia" w:hint="eastAsia"/>
          <w:bCs/>
          <w:iCs/>
          <w:sz w:val="28"/>
          <w:szCs w:val="28"/>
        </w:rPr>
        <w:t>（2）液体固定相</w:t>
      </w:r>
      <w:r w:rsidR="002E3A58" w:rsidRPr="00AC4DCA">
        <w:rPr>
          <w:rFonts w:asciiTheme="minorEastAsia" w:hAnsiTheme="minorEastAsia" w:hint="eastAsia"/>
          <w:bCs/>
          <w:iCs/>
          <w:sz w:val="28"/>
          <w:szCs w:val="28"/>
        </w:rPr>
        <w:t>：由固定液和载体组成</w:t>
      </w:r>
    </w:p>
    <w:p w:rsidR="0065291B" w:rsidRPr="00AC4DCA" w:rsidRDefault="002E3A58" w:rsidP="00AC4DCA">
      <w:pPr>
        <w:rPr>
          <w:rFonts w:asciiTheme="minorEastAsia" w:hAnsiTheme="minorEastAsia"/>
          <w:bCs/>
          <w:iCs/>
          <w:sz w:val="28"/>
          <w:szCs w:val="28"/>
        </w:rPr>
      </w:pPr>
      <w:r w:rsidRPr="00AC4DCA">
        <w:rPr>
          <w:rFonts w:asciiTheme="minorEastAsia" w:hAnsiTheme="minorEastAsia" w:hint="eastAsia"/>
          <w:bCs/>
          <w:iCs/>
          <w:sz w:val="28"/>
          <w:szCs w:val="28"/>
        </w:rPr>
        <w:t>①</w:t>
      </w:r>
      <w:r w:rsidRPr="00AC4DCA">
        <w:rPr>
          <w:rFonts w:asciiTheme="minorEastAsia" w:hAnsiTheme="minorEastAsia" w:hint="eastAsia"/>
          <w:b/>
          <w:bCs/>
          <w:iCs/>
          <w:sz w:val="28"/>
          <w:szCs w:val="28"/>
        </w:rPr>
        <w:t>担体（载体）：</w:t>
      </w:r>
      <w:r w:rsidR="001C4578" w:rsidRPr="00AC4DCA">
        <w:rPr>
          <w:rFonts w:asciiTheme="minorEastAsia" w:hAnsiTheme="minorEastAsia" w:hint="eastAsia"/>
          <w:bCs/>
          <w:iCs/>
          <w:sz w:val="28"/>
          <w:szCs w:val="28"/>
        </w:rPr>
        <w:t>比表面积大，孔径分布均匀；化学惰性，表面无吸附性或吸附性很弱，与被分离组份不起反应；</w:t>
      </w:r>
    </w:p>
    <w:p w:rsidR="0065291B" w:rsidRPr="00AC4DCA" w:rsidRDefault="001C4578" w:rsidP="00AC4DCA">
      <w:pPr>
        <w:rPr>
          <w:rFonts w:asciiTheme="minorEastAsia" w:hAnsiTheme="minorEastAsia"/>
          <w:bCs/>
          <w:iCs/>
          <w:sz w:val="28"/>
          <w:szCs w:val="28"/>
        </w:rPr>
      </w:pPr>
      <w:r w:rsidRPr="00AC4DCA">
        <w:rPr>
          <w:rFonts w:asciiTheme="minorEastAsia" w:hAnsiTheme="minorEastAsia" w:hint="eastAsia"/>
          <w:bCs/>
          <w:iCs/>
          <w:sz w:val="28"/>
          <w:szCs w:val="28"/>
        </w:rPr>
        <w:t>具有较高的热稳定性和机械强度，不易破碎；颗粒大小均匀、适度。一般常用</w:t>
      </w:r>
      <w:r w:rsidRPr="00AC4DCA">
        <w:rPr>
          <w:rFonts w:asciiTheme="minorEastAsia" w:hAnsiTheme="minorEastAsia"/>
          <w:bCs/>
          <w:iCs/>
          <w:sz w:val="28"/>
          <w:szCs w:val="28"/>
        </w:rPr>
        <w:t>60~80</w:t>
      </w:r>
      <w:r w:rsidRPr="00AC4DCA">
        <w:rPr>
          <w:rFonts w:asciiTheme="minorEastAsia" w:hAnsiTheme="minorEastAsia" w:hint="eastAsia"/>
          <w:bCs/>
          <w:iCs/>
          <w:sz w:val="28"/>
          <w:szCs w:val="28"/>
        </w:rPr>
        <w:t>目、</w:t>
      </w:r>
      <w:r w:rsidRPr="00AC4DCA">
        <w:rPr>
          <w:rFonts w:asciiTheme="minorEastAsia" w:hAnsiTheme="minorEastAsia"/>
          <w:bCs/>
          <w:iCs/>
          <w:sz w:val="28"/>
          <w:szCs w:val="28"/>
        </w:rPr>
        <w:t>80~100</w:t>
      </w:r>
      <w:r w:rsidRPr="00AC4DCA">
        <w:rPr>
          <w:rFonts w:asciiTheme="minorEastAsia" w:hAnsiTheme="minorEastAsia" w:hint="eastAsia"/>
          <w:bCs/>
          <w:iCs/>
          <w:sz w:val="28"/>
          <w:szCs w:val="28"/>
        </w:rPr>
        <w:t>目。</w:t>
      </w:r>
    </w:p>
    <w:p w:rsidR="0065291B" w:rsidRPr="00AC4DCA" w:rsidRDefault="002E3A58" w:rsidP="00AC4DCA">
      <w:pPr>
        <w:rPr>
          <w:rFonts w:asciiTheme="minorEastAsia" w:hAnsiTheme="minorEastAsia"/>
          <w:bCs/>
          <w:iCs/>
          <w:sz w:val="28"/>
          <w:szCs w:val="28"/>
        </w:rPr>
      </w:pPr>
      <w:r w:rsidRPr="00AC4DCA">
        <w:rPr>
          <w:rFonts w:asciiTheme="minorEastAsia" w:hAnsiTheme="minorEastAsia"/>
          <w:b/>
          <w:bCs/>
          <w:iCs/>
          <w:sz w:val="28"/>
          <w:szCs w:val="28"/>
        </w:rPr>
        <w:t>②</w:t>
      </w:r>
      <w:r w:rsidR="001C4578" w:rsidRPr="00AC4DCA">
        <w:rPr>
          <w:rFonts w:asciiTheme="minorEastAsia" w:hAnsiTheme="minorEastAsia"/>
          <w:bCs/>
          <w:iCs/>
          <w:sz w:val="28"/>
          <w:szCs w:val="28"/>
        </w:rPr>
        <w:t>GC</w:t>
      </w:r>
      <w:r w:rsidR="001C4578" w:rsidRPr="00AC4DCA">
        <w:rPr>
          <w:rFonts w:asciiTheme="minorEastAsia" w:hAnsiTheme="minorEastAsia" w:hint="eastAsia"/>
          <w:bCs/>
          <w:iCs/>
          <w:sz w:val="28"/>
          <w:szCs w:val="28"/>
        </w:rPr>
        <w:t>用的担体分为硅藻土型和非硅藻土型。</w:t>
      </w:r>
    </w:p>
    <w:p w:rsidR="0065291B" w:rsidRPr="00AC4DCA" w:rsidRDefault="001C4578" w:rsidP="00AC4DCA">
      <w:pPr>
        <w:rPr>
          <w:rFonts w:asciiTheme="minorEastAsia" w:hAnsiTheme="minorEastAsia"/>
          <w:bCs/>
          <w:iCs/>
          <w:sz w:val="28"/>
          <w:szCs w:val="28"/>
        </w:rPr>
      </w:pPr>
      <w:r w:rsidRPr="00AC4DCA">
        <w:rPr>
          <w:rFonts w:asciiTheme="minorEastAsia" w:hAnsiTheme="minorEastAsia" w:hint="eastAsia"/>
          <w:bCs/>
          <w:iCs/>
          <w:sz w:val="28"/>
          <w:szCs w:val="28"/>
        </w:rPr>
        <w:t>硅藻土型担体是天然硅藻土经煅烧而成的。可分为红色担体和白色担体。</w:t>
      </w:r>
    </w:p>
    <w:p w:rsidR="002E3A58" w:rsidRPr="00AC4DCA" w:rsidRDefault="001C4578" w:rsidP="00AC4DCA">
      <w:pPr>
        <w:rPr>
          <w:rFonts w:asciiTheme="minorEastAsia" w:hAnsiTheme="minorEastAsia"/>
          <w:bCs/>
          <w:iCs/>
          <w:sz w:val="28"/>
          <w:szCs w:val="28"/>
        </w:rPr>
      </w:pPr>
      <w:r w:rsidRPr="00AC4DCA">
        <w:rPr>
          <w:rFonts w:asciiTheme="minorEastAsia" w:hAnsiTheme="minorEastAsia" w:hint="eastAsia"/>
          <w:bCs/>
          <w:iCs/>
          <w:sz w:val="28"/>
          <w:szCs w:val="28"/>
        </w:rPr>
        <w:t>非硅藻土型有氟担体、玻璃微球担体、高分子多孔微球等。</w:t>
      </w:r>
    </w:p>
    <w:p w:rsidR="001E53E0" w:rsidRPr="00AC4DCA" w:rsidRDefault="001E53E0" w:rsidP="00AC4DCA">
      <w:pPr>
        <w:rPr>
          <w:rFonts w:asciiTheme="minorEastAsia" w:hAnsiTheme="minorEastAsia" w:cs="Arial"/>
          <w:color w:val="333333"/>
          <w:kern w:val="0"/>
          <w:sz w:val="28"/>
          <w:szCs w:val="28"/>
        </w:rPr>
      </w:pPr>
      <w:r w:rsidRPr="00AC4DCA">
        <w:rPr>
          <w:rFonts w:asciiTheme="minorEastAsia" w:hAnsiTheme="minorEastAsia" w:hint="eastAsia"/>
          <w:b/>
          <w:bCs/>
          <w:iCs/>
          <w:sz w:val="28"/>
          <w:szCs w:val="28"/>
        </w:rPr>
        <w:t>7.</w:t>
      </w:r>
      <w:r w:rsidRPr="00AC4DCA">
        <w:rPr>
          <w:rFonts w:asciiTheme="minorEastAsia" w:hAnsiTheme="minorEastAsia" w:cs="Arial"/>
          <w:b/>
          <w:color w:val="333333"/>
          <w:sz w:val="28"/>
          <w:szCs w:val="28"/>
        </w:rPr>
        <w:t>应用</w:t>
      </w:r>
    </w:p>
    <w:p w:rsidR="009451DE" w:rsidRPr="00AC4DCA" w:rsidRDefault="001E53E0" w:rsidP="00AC4DCA">
      <w:pPr>
        <w:rPr>
          <w:rFonts w:asciiTheme="minorEastAsia" w:hAnsiTheme="minorEastAsia" w:cs="Arial"/>
          <w:color w:val="333333"/>
          <w:kern w:val="0"/>
          <w:sz w:val="28"/>
          <w:szCs w:val="28"/>
        </w:rPr>
      </w:pPr>
      <w:r w:rsidRPr="00AC4DCA">
        <w:rPr>
          <w:rFonts w:asciiTheme="minorEastAsia" w:hAnsiTheme="minorEastAsia" w:cs="Arial"/>
          <w:color w:val="333333"/>
          <w:kern w:val="0"/>
          <w:sz w:val="28"/>
          <w:szCs w:val="28"/>
        </w:rPr>
        <w:t>①</w:t>
      </w:r>
      <w:r w:rsidR="009451DE" w:rsidRPr="00AC4DCA">
        <w:rPr>
          <w:rFonts w:asciiTheme="minorEastAsia" w:hAnsiTheme="minorEastAsia" w:cs="Arial"/>
          <w:color w:val="333333"/>
          <w:kern w:val="0"/>
          <w:sz w:val="28"/>
          <w:szCs w:val="28"/>
        </w:rPr>
        <w:t>在卫生检验中的应用</w:t>
      </w:r>
      <w:r w:rsidRPr="00AC4DCA">
        <w:rPr>
          <w:rFonts w:asciiTheme="minorEastAsia" w:hAnsiTheme="minorEastAsia" w:cs="Arial" w:hint="eastAsia"/>
          <w:color w:val="333333"/>
          <w:kern w:val="0"/>
          <w:sz w:val="28"/>
          <w:szCs w:val="28"/>
        </w:rPr>
        <w:t>：</w:t>
      </w:r>
    </w:p>
    <w:p w:rsidR="009451DE" w:rsidRPr="00AC4DCA" w:rsidRDefault="009451DE" w:rsidP="00AC4DCA">
      <w:pPr>
        <w:rPr>
          <w:rFonts w:asciiTheme="minorEastAsia" w:hAnsiTheme="minorEastAsia" w:cs="Arial"/>
          <w:color w:val="333333"/>
          <w:kern w:val="0"/>
          <w:sz w:val="28"/>
          <w:szCs w:val="28"/>
        </w:rPr>
      </w:pPr>
      <w:r w:rsidRPr="00AC4DCA">
        <w:rPr>
          <w:rFonts w:asciiTheme="minorEastAsia" w:hAnsiTheme="minorEastAsia" w:cs="Arial"/>
          <w:color w:val="333333"/>
          <w:kern w:val="0"/>
          <w:sz w:val="28"/>
          <w:szCs w:val="28"/>
        </w:rPr>
        <w:t>空气、水中污染物如</w:t>
      </w:r>
      <w:hyperlink r:id="rId28" w:tgtFrame="_blank" w:history="1">
        <w:r w:rsidRPr="00AC4DCA">
          <w:rPr>
            <w:rFonts w:asciiTheme="minorEastAsia" w:hAnsiTheme="minorEastAsia" w:cs="Arial"/>
            <w:color w:val="000000" w:themeColor="text1"/>
            <w:kern w:val="0"/>
            <w:sz w:val="28"/>
            <w:szCs w:val="28"/>
          </w:rPr>
          <w:t>挥发性有机物</w:t>
        </w:r>
      </w:hyperlink>
      <w:r w:rsidRPr="00AC4DCA">
        <w:rPr>
          <w:rFonts w:asciiTheme="minorEastAsia" w:hAnsiTheme="minorEastAsia" w:cs="Arial"/>
          <w:color w:val="333333"/>
          <w:kern w:val="0"/>
          <w:sz w:val="28"/>
          <w:szCs w:val="28"/>
        </w:rPr>
        <w:t>、多环芳烃，苯、甲苯、苯并（a）比等；农作物中残留有机氯、有机磷农药等；食品添加剂苯甲酸等；体液和组织等生物材料的分析如</w:t>
      </w:r>
      <w:hyperlink r:id="rId29" w:tgtFrame="_blank" w:history="1">
        <w:r w:rsidRPr="00AC4DCA">
          <w:rPr>
            <w:rFonts w:asciiTheme="minorEastAsia" w:hAnsiTheme="minorEastAsia" w:cs="Arial"/>
            <w:color w:val="000000" w:themeColor="text1"/>
            <w:kern w:val="0"/>
            <w:sz w:val="28"/>
            <w:szCs w:val="28"/>
          </w:rPr>
          <w:t>氨基酸</w:t>
        </w:r>
      </w:hyperlink>
      <w:r w:rsidRPr="00AC4DCA">
        <w:rPr>
          <w:rFonts w:asciiTheme="minorEastAsia" w:hAnsiTheme="minorEastAsia" w:cs="Arial"/>
          <w:color w:val="333333"/>
          <w:kern w:val="0"/>
          <w:sz w:val="28"/>
          <w:szCs w:val="28"/>
        </w:rPr>
        <w:t>、脂肪酸、维生素等 。</w:t>
      </w:r>
    </w:p>
    <w:p w:rsidR="009451DE" w:rsidRPr="00AC4DCA" w:rsidRDefault="001E53E0" w:rsidP="00AC4DCA">
      <w:pPr>
        <w:rPr>
          <w:rFonts w:asciiTheme="minorEastAsia" w:hAnsiTheme="minorEastAsia" w:cs="Arial"/>
          <w:color w:val="333333"/>
          <w:kern w:val="0"/>
          <w:sz w:val="28"/>
          <w:szCs w:val="28"/>
        </w:rPr>
      </w:pPr>
      <w:r w:rsidRPr="00AC4DCA">
        <w:rPr>
          <w:rFonts w:asciiTheme="minorEastAsia" w:hAnsiTheme="minorEastAsia" w:cs="Arial" w:hint="eastAsia"/>
          <w:color w:val="333333"/>
          <w:kern w:val="0"/>
          <w:sz w:val="28"/>
          <w:szCs w:val="28"/>
        </w:rPr>
        <w:t>②</w:t>
      </w:r>
      <w:r w:rsidR="009451DE" w:rsidRPr="00AC4DCA">
        <w:rPr>
          <w:rFonts w:asciiTheme="minorEastAsia" w:hAnsiTheme="minorEastAsia" w:cs="Arial"/>
          <w:color w:val="333333"/>
          <w:kern w:val="0"/>
          <w:sz w:val="28"/>
          <w:szCs w:val="28"/>
        </w:rPr>
        <w:t>在医学检验中的应用</w:t>
      </w:r>
      <w:r w:rsidRPr="00AC4DCA">
        <w:rPr>
          <w:rFonts w:asciiTheme="minorEastAsia" w:hAnsiTheme="minorEastAsia" w:cs="Arial" w:hint="eastAsia"/>
          <w:color w:val="333333"/>
          <w:kern w:val="0"/>
          <w:sz w:val="28"/>
          <w:szCs w:val="28"/>
        </w:rPr>
        <w:t>：</w:t>
      </w:r>
    </w:p>
    <w:p w:rsidR="009451DE" w:rsidRPr="00AC4DCA" w:rsidRDefault="009451DE" w:rsidP="00AC4DCA">
      <w:pPr>
        <w:rPr>
          <w:rFonts w:asciiTheme="minorEastAsia" w:hAnsiTheme="minorEastAsia" w:cs="Arial"/>
          <w:color w:val="333333"/>
          <w:kern w:val="0"/>
          <w:sz w:val="28"/>
          <w:szCs w:val="28"/>
        </w:rPr>
      </w:pPr>
      <w:r w:rsidRPr="00AC4DCA">
        <w:rPr>
          <w:rFonts w:asciiTheme="minorEastAsia" w:hAnsiTheme="minorEastAsia" w:cs="Arial"/>
          <w:color w:val="333333"/>
          <w:kern w:val="0"/>
          <w:sz w:val="28"/>
          <w:szCs w:val="28"/>
        </w:rPr>
        <w:t>体液和组织等生物材料的分析：如脂肪酸、甘油三酯、维生素、糖类等。</w:t>
      </w:r>
    </w:p>
    <w:p w:rsidR="009451DE" w:rsidRPr="00AC4DCA" w:rsidRDefault="009451DE" w:rsidP="00AC4DCA">
      <w:pPr>
        <w:pStyle w:val="a7"/>
        <w:ind w:firstLine="560"/>
        <w:rPr>
          <w:rFonts w:asciiTheme="minorEastAsia" w:hAnsiTheme="minorEastAsia" w:cs="Arial"/>
          <w:color w:val="333333"/>
          <w:kern w:val="0"/>
          <w:sz w:val="28"/>
          <w:szCs w:val="28"/>
        </w:rPr>
      </w:pPr>
      <w:r w:rsidRPr="00AC4DCA">
        <w:rPr>
          <w:rFonts w:asciiTheme="minorEastAsia" w:hAnsiTheme="minorEastAsia" w:cs="Arial"/>
          <w:color w:val="333333"/>
          <w:kern w:val="0"/>
          <w:sz w:val="28"/>
          <w:szCs w:val="28"/>
        </w:rPr>
        <w:t>在药物分析中的应用</w:t>
      </w:r>
      <w:r w:rsidR="001E53E0" w:rsidRPr="00AC4DCA">
        <w:rPr>
          <w:rFonts w:asciiTheme="minorEastAsia" w:hAnsiTheme="minorEastAsia" w:cs="Arial" w:hint="eastAsia"/>
          <w:color w:val="333333"/>
          <w:kern w:val="0"/>
          <w:sz w:val="28"/>
          <w:szCs w:val="28"/>
        </w:rPr>
        <w:t>：</w:t>
      </w:r>
      <w:r w:rsidRPr="00AC4DCA">
        <w:rPr>
          <w:rFonts w:asciiTheme="minorEastAsia" w:hAnsiTheme="minorEastAsia" w:cs="Arial"/>
          <w:color w:val="333333"/>
          <w:kern w:val="0"/>
          <w:sz w:val="28"/>
          <w:szCs w:val="28"/>
        </w:rPr>
        <w:t>抗癫痫药、中成药中挥发性成分、</w:t>
      </w:r>
      <w:hyperlink r:id="rId30" w:tgtFrame="_blank" w:history="1">
        <w:r w:rsidRPr="00AC4DCA">
          <w:rPr>
            <w:rFonts w:asciiTheme="minorEastAsia" w:hAnsiTheme="minorEastAsia" w:cs="Arial"/>
            <w:color w:val="000000" w:themeColor="text1"/>
            <w:kern w:val="0"/>
            <w:sz w:val="28"/>
            <w:szCs w:val="28"/>
          </w:rPr>
          <w:t>生物碱</w:t>
        </w:r>
      </w:hyperlink>
      <w:r w:rsidRPr="00AC4DCA">
        <w:rPr>
          <w:rFonts w:asciiTheme="minorEastAsia" w:hAnsiTheme="minorEastAsia" w:cs="Arial"/>
          <w:color w:val="333333"/>
          <w:kern w:val="0"/>
          <w:sz w:val="28"/>
          <w:szCs w:val="28"/>
        </w:rPr>
        <w:t>类药品的测定等。</w:t>
      </w:r>
    </w:p>
    <w:p w:rsidR="00F339DC" w:rsidRPr="00AC4DCA" w:rsidRDefault="00F339DC" w:rsidP="00AC4DCA">
      <w:pPr>
        <w:rPr>
          <w:rFonts w:asciiTheme="minorEastAsia" w:hAnsiTheme="minorEastAsia"/>
          <w:b/>
          <w:bCs/>
          <w:iCs/>
          <w:sz w:val="28"/>
          <w:szCs w:val="28"/>
        </w:rPr>
      </w:pPr>
      <w:r w:rsidRPr="00AC4DCA">
        <w:rPr>
          <w:rFonts w:asciiTheme="minorEastAsia" w:hAnsiTheme="minorEastAsia"/>
          <w:b/>
          <w:bCs/>
          <w:iCs/>
          <w:sz w:val="28"/>
          <w:szCs w:val="28"/>
        </w:rPr>
        <w:t>二</w:t>
      </w:r>
      <w:r w:rsidRPr="00AC4DCA">
        <w:rPr>
          <w:rFonts w:asciiTheme="minorEastAsia" w:hAnsiTheme="minorEastAsia" w:hint="eastAsia"/>
          <w:b/>
          <w:bCs/>
          <w:iCs/>
          <w:sz w:val="28"/>
          <w:szCs w:val="28"/>
        </w:rPr>
        <w:t>、检测器</w:t>
      </w:r>
    </w:p>
    <w:p w:rsidR="000576A1" w:rsidRPr="00AC4DCA" w:rsidRDefault="00F339DC" w:rsidP="00AC4DCA">
      <w:pPr>
        <w:rPr>
          <w:rFonts w:asciiTheme="minorEastAsia" w:hAnsiTheme="minorEastAsia"/>
          <w:bCs/>
          <w:iCs/>
          <w:sz w:val="28"/>
          <w:szCs w:val="28"/>
        </w:rPr>
      </w:pPr>
      <w:r w:rsidRPr="00AC4DCA">
        <w:rPr>
          <w:rFonts w:asciiTheme="minorEastAsia" w:hAnsiTheme="minorEastAsia" w:hint="eastAsia"/>
          <w:b/>
          <w:bCs/>
          <w:iCs/>
          <w:sz w:val="28"/>
          <w:szCs w:val="28"/>
        </w:rPr>
        <w:t>1.作用：</w:t>
      </w:r>
      <w:r w:rsidRPr="00AC4DCA">
        <w:rPr>
          <w:rFonts w:asciiTheme="minorEastAsia" w:hAnsiTheme="minorEastAsia" w:hint="eastAsia"/>
          <w:bCs/>
          <w:iCs/>
          <w:sz w:val="28"/>
          <w:szCs w:val="28"/>
        </w:rPr>
        <w:t>将色谱分离后的各组分的量转变成可测量的电信号，然后记录下来</w:t>
      </w:r>
    </w:p>
    <w:p w:rsidR="00F339DC" w:rsidRPr="00AC4DCA" w:rsidRDefault="00F339DC" w:rsidP="00AC4DCA">
      <w:pPr>
        <w:rPr>
          <w:rFonts w:asciiTheme="minorEastAsia" w:hAnsiTheme="minorEastAsia"/>
          <w:bCs/>
          <w:iCs/>
          <w:sz w:val="28"/>
          <w:szCs w:val="28"/>
        </w:rPr>
      </w:pPr>
      <w:r w:rsidRPr="00AC4DCA">
        <w:rPr>
          <w:rFonts w:asciiTheme="minorEastAsia" w:hAnsiTheme="minorEastAsia" w:hint="eastAsia"/>
          <w:b/>
          <w:bCs/>
          <w:iCs/>
          <w:sz w:val="28"/>
          <w:szCs w:val="28"/>
        </w:rPr>
        <w:t>2.要求：</w:t>
      </w:r>
      <w:r w:rsidRPr="00AC4DCA">
        <w:rPr>
          <w:rFonts w:asciiTheme="minorEastAsia" w:hAnsiTheme="minorEastAsia" w:hint="eastAsia"/>
          <w:bCs/>
          <w:iCs/>
          <w:sz w:val="28"/>
          <w:szCs w:val="28"/>
        </w:rPr>
        <w:t>灵敏度高、线性范围宽、响应速度快、结构简单、通用性强</w:t>
      </w:r>
    </w:p>
    <w:p w:rsidR="0065291B" w:rsidRPr="00AC4DCA" w:rsidRDefault="00C8476B" w:rsidP="00AC4DCA">
      <w:pPr>
        <w:rPr>
          <w:rFonts w:asciiTheme="minorEastAsia" w:hAnsiTheme="minorEastAsia"/>
          <w:bCs/>
          <w:iCs/>
          <w:sz w:val="28"/>
          <w:szCs w:val="28"/>
        </w:rPr>
      </w:pPr>
      <w:r w:rsidRPr="00AC4DCA">
        <w:rPr>
          <w:rFonts w:asciiTheme="minorEastAsia" w:hAnsiTheme="minorEastAsia" w:hint="eastAsia"/>
          <w:b/>
          <w:bCs/>
          <w:iCs/>
          <w:sz w:val="28"/>
          <w:szCs w:val="28"/>
        </w:rPr>
        <w:t>3.</w:t>
      </w:r>
      <w:r w:rsidR="001C4578" w:rsidRPr="00AC4DCA">
        <w:rPr>
          <w:rFonts w:asciiTheme="minorEastAsia" w:hAnsiTheme="minorEastAsia" w:hint="eastAsia"/>
          <w:bCs/>
          <w:iCs/>
          <w:sz w:val="28"/>
          <w:szCs w:val="28"/>
        </w:rPr>
        <w:t>根据检测原理的不同，可分为</w:t>
      </w:r>
      <w:r w:rsidR="001C4578" w:rsidRPr="00AC4DCA">
        <w:rPr>
          <w:rFonts w:asciiTheme="minorEastAsia" w:hAnsiTheme="minorEastAsia" w:hint="eastAsia"/>
          <w:b/>
          <w:bCs/>
          <w:iCs/>
          <w:sz w:val="28"/>
          <w:szCs w:val="28"/>
        </w:rPr>
        <w:t>浓度型检测器和质量型检测器两类。</w:t>
      </w:r>
    </w:p>
    <w:p w:rsidR="0065291B" w:rsidRPr="00AC4DCA" w:rsidRDefault="00C8476B" w:rsidP="00AC4DCA">
      <w:pPr>
        <w:rPr>
          <w:rFonts w:asciiTheme="minorEastAsia" w:hAnsiTheme="minorEastAsia"/>
          <w:bCs/>
          <w:iCs/>
          <w:sz w:val="28"/>
          <w:szCs w:val="28"/>
        </w:rPr>
      </w:pPr>
      <w:r w:rsidRPr="00AC4DCA">
        <w:rPr>
          <w:rFonts w:asciiTheme="minorEastAsia" w:hAnsiTheme="minorEastAsia" w:hint="eastAsia"/>
          <w:bCs/>
          <w:iCs/>
          <w:sz w:val="28"/>
          <w:szCs w:val="28"/>
        </w:rPr>
        <w:t>①</w:t>
      </w:r>
      <w:r w:rsidR="001C4578" w:rsidRPr="00AC4DCA">
        <w:rPr>
          <w:rFonts w:asciiTheme="minorEastAsia" w:hAnsiTheme="minorEastAsia" w:hint="eastAsia"/>
          <w:bCs/>
          <w:iCs/>
          <w:sz w:val="28"/>
          <w:szCs w:val="28"/>
        </w:rPr>
        <w:t>浓度型检测器</w:t>
      </w:r>
      <w:r w:rsidRPr="00AC4DCA">
        <w:rPr>
          <w:rFonts w:asciiTheme="minorEastAsia" w:hAnsiTheme="minorEastAsia" w:hint="eastAsia"/>
          <w:bCs/>
          <w:iCs/>
          <w:sz w:val="28"/>
          <w:szCs w:val="28"/>
        </w:rPr>
        <w:t>：</w:t>
      </w:r>
      <w:r w:rsidR="001C4578" w:rsidRPr="00AC4DCA">
        <w:rPr>
          <w:rFonts w:asciiTheme="minorEastAsia" w:hAnsiTheme="minorEastAsia" w:hint="eastAsia"/>
          <w:bCs/>
          <w:iCs/>
          <w:sz w:val="28"/>
          <w:szCs w:val="28"/>
        </w:rPr>
        <w:t>产生的电信号大小与进入检测器的载气中组分的浓度成正比。如热导检测器、电子捕获检测器。</w:t>
      </w:r>
      <w:r w:rsidRPr="00AC4DCA">
        <w:rPr>
          <w:rFonts w:asciiTheme="minorEastAsia" w:hAnsiTheme="minorEastAsia" w:hint="eastAsia"/>
          <w:bCs/>
          <w:iCs/>
          <w:sz w:val="28"/>
          <w:szCs w:val="28"/>
        </w:rPr>
        <w:t>1mL载气中携带1mg组分通过检测器时，产生的电压</w:t>
      </w:r>
    </w:p>
    <w:p w:rsidR="00C8476B" w:rsidRPr="00AC4DCA" w:rsidRDefault="00C8476B" w:rsidP="00AC4DCA">
      <w:pPr>
        <w:rPr>
          <w:rFonts w:asciiTheme="minorEastAsia" w:hAnsiTheme="minorEastAsia"/>
          <w:bCs/>
          <w:iCs/>
          <w:sz w:val="28"/>
          <w:szCs w:val="28"/>
        </w:rPr>
      </w:pPr>
      <w:r w:rsidRPr="00AC4DCA">
        <w:rPr>
          <w:rFonts w:asciiTheme="minorEastAsia" w:hAnsiTheme="minorEastAsia" w:hint="eastAsia"/>
          <w:bCs/>
          <w:iCs/>
          <w:sz w:val="28"/>
          <w:szCs w:val="28"/>
        </w:rPr>
        <w:t>②质量型检测器：产生的电信号大小与单位时间内通过检测器的物质量成正比，如火焰离子化检测器、火焰光度检测器、氮磷检测器。每秒有1g组分被载气携带通过检测器时，所产生的电压或电流值</w:t>
      </w:r>
    </w:p>
    <w:p w:rsidR="00F339DC" w:rsidRPr="00AC4DCA" w:rsidRDefault="00F339DC" w:rsidP="00AC4DCA">
      <w:pPr>
        <w:rPr>
          <w:rFonts w:asciiTheme="minorEastAsia" w:hAnsiTheme="minorEastAsia"/>
          <w:bCs/>
          <w:iCs/>
          <w:sz w:val="28"/>
          <w:szCs w:val="28"/>
        </w:rPr>
      </w:pPr>
      <w:r w:rsidRPr="00AC4DCA">
        <w:rPr>
          <w:rFonts w:asciiTheme="minorEastAsia" w:hAnsiTheme="minorEastAsia" w:hint="eastAsia"/>
          <w:b/>
          <w:bCs/>
          <w:iCs/>
          <w:sz w:val="28"/>
          <w:szCs w:val="28"/>
        </w:rPr>
        <w:t>3.常用检测器</w:t>
      </w:r>
      <w:r w:rsidR="00C8476B" w:rsidRPr="00AC4DCA">
        <w:rPr>
          <w:rFonts w:asciiTheme="minorEastAsia" w:hAnsiTheme="minorEastAsia" w:hint="eastAsia"/>
          <w:b/>
          <w:bCs/>
          <w:iCs/>
          <w:sz w:val="28"/>
          <w:szCs w:val="28"/>
        </w:rPr>
        <w:t>特点</w:t>
      </w:r>
      <w:r w:rsidRPr="00AC4DCA">
        <w:rPr>
          <w:rFonts w:asciiTheme="minorEastAsia" w:hAnsiTheme="minorEastAsia" w:hint="eastAsia"/>
          <w:b/>
          <w:bCs/>
          <w:iCs/>
          <w:sz w:val="28"/>
          <w:szCs w:val="28"/>
        </w:rPr>
        <w:t>：</w:t>
      </w:r>
    </w:p>
    <w:p w:rsidR="0065291B" w:rsidRPr="00AC4DCA" w:rsidRDefault="00C8476B" w:rsidP="00AC4DCA">
      <w:pPr>
        <w:rPr>
          <w:rFonts w:asciiTheme="minorEastAsia" w:hAnsiTheme="minorEastAsia"/>
          <w:bCs/>
          <w:iCs/>
          <w:sz w:val="28"/>
          <w:szCs w:val="28"/>
        </w:rPr>
      </w:pPr>
      <w:r w:rsidRPr="00AC4DCA">
        <w:rPr>
          <w:rFonts w:asciiTheme="minorEastAsia" w:hAnsiTheme="minorEastAsia" w:hint="eastAsia"/>
          <w:b/>
          <w:bCs/>
          <w:iCs/>
          <w:sz w:val="28"/>
          <w:szCs w:val="28"/>
        </w:rPr>
        <w:t>（1）</w:t>
      </w:r>
      <w:r w:rsidR="00F339DC" w:rsidRPr="00AC4DCA">
        <w:rPr>
          <w:rFonts w:asciiTheme="minorEastAsia" w:hAnsiTheme="minorEastAsia" w:hint="eastAsia"/>
          <w:b/>
          <w:bCs/>
          <w:iCs/>
          <w:sz w:val="28"/>
          <w:szCs w:val="28"/>
        </w:rPr>
        <w:t>氢火焰离子化检测器</w:t>
      </w:r>
      <w:r w:rsidRPr="00AC4DCA">
        <w:rPr>
          <w:rFonts w:asciiTheme="minorEastAsia" w:hAnsiTheme="minorEastAsia" w:hint="eastAsia"/>
          <w:bCs/>
          <w:iCs/>
          <w:sz w:val="28"/>
          <w:szCs w:val="28"/>
        </w:rPr>
        <w:t>：①</w:t>
      </w:r>
      <w:r w:rsidR="001C4578" w:rsidRPr="00AC4DCA">
        <w:rPr>
          <w:rFonts w:asciiTheme="minorEastAsia" w:hAnsiTheme="minorEastAsia" w:hint="eastAsia"/>
          <w:bCs/>
          <w:iCs/>
          <w:sz w:val="28"/>
          <w:szCs w:val="28"/>
        </w:rPr>
        <w:t>典型的质量型检测器</w:t>
      </w:r>
    </w:p>
    <w:p w:rsidR="0065291B" w:rsidRPr="00AC4DCA" w:rsidRDefault="00C8476B" w:rsidP="00AC4DCA">
      <w:pPr>
        <w:rPr>
          <w:rFonts w:asciiTheme="minorEastAsia" w:hAnsiTheme="minorEastAsia"/>
          <w:bCs/>
          <w:iCs/>
          <w:sz w:val="28"/>
          <w:szCs w:val="28"/>
        </w:rPr>
      </w:pPr>
      <w:r w:rsidRPr="00AC4DCA">
        <w:rPr>
          <w:rFonts w:asciiTheme="minorEastAsia" w:hAnsiTheme="minorEastAsia" w:hint="eastAsia"/>
          <w:bCs/>
          <w:iCs/>
          <w:sz w:val="28"/>
          <w:szCs w:val="28"/>
        </w:rPr>
        <w:t>②</w:t>
      </w:r>
      <w:r w:rsidR="001C4578" w:rsidRPr="00AC4DCA">
        <w:rPr>
          <w:rFonts w:asciiTheme="minorEastAsia" w:hAnsiTheme="minorEastAsia" w:hint="eastAsia"/>
          <w:bCs/>
          <w:iCs/>
          <w:sz w:val="28"/>
          <w:szCs w:val="28"/>
        </w:rPr>
        <w:t>对有机化合物具有很高的灵敏度（</w:t>
      </w:r>
      <w:r w:rsidR="001C4578" w:rsidRPr="00AC4DCA">
        <w:rPr>
          <w:rFonts w:asciiTheme="minorEastAsia" w:hAnsiTheme="minorEastAsia"/>
          <w:bCs/>
          <w:iCs/>
          <w:sz w:val="28"/>
          <w:szCs w:val="28"/>
        </w:rPr>
        <w:t>10</w:t>
      </w:r>
      <w:r w:rsidR="001C4578" w:rsidRPr="00AC4DCA">
        <w:rPr>
          <w:rFonts w:asciiTheme="minorEastAsia" w:hAnsiTheme="minorEastAsia"/>
          <w:bCs/>
          <w:iCs/>
          <w:sz w:val="28"/>
          <w:szCs w:val="28"/>
          <w:vertAlign w:val="superscript"/>
        </w:rPr>
        <w:t>-12</w:t>
      </w:r>
      <w:r w:rsidR="001C4578" w:rsidRPr="00AC4DCA">
        <w:rPr>
          <w:rFonts w:asciiTheme="minorEastAsia" w:hAnsiTheme="minorEastAsia"/>
          <w:bCs/>
          <w:iCs/>
          <w:sz w:val="28"/>
          <w:szCs w:val="28"/>
        </w:rPr>
        <w:t>g/s</w:t>
      </w:r>
      <w:r w:rsidR="001C4578" w:rsidRPr="00AC4DCA">
        <w:rPr>
          <w:rFonts w:asciiTheme="minorEastAsia" w:hAnsiTheme="minorEastAsia" w:hint="eastAsia"/>
          <w:bCs/>
          <w:iCs/>
          <w:sz w:val="28"/>
          <w:szCs w:val="28"/>
        </w:rPr>
        <w:t>）</w:t>
      </w:r>
    </w:p>
    <w:p w:rsidR="0065291B" w:rsidRPr="00AC4DCA" w:rsidRDefault="00C8476B" w:rsidP="00AC4DCA">
      <w:pPr>
        <w:rPr>
          <w:rFonts w:asciiTheme="minorEastAsia" w:hAnsiTheme="minorEastAsia"/>
          <w:bCs/>
          <w:iCs/>
          <w:sz w:val="28"/>
          <w:szCs w:val="28"/>
        </w:rPr>
      </w:pPr>
      <w:r w:rsidRPr="00AC4DCA">
        <w:rPr>
          <w:rFonts w:asciiTheme="minorEastAsia" w:hAnsiTheme="minorEastAsia" w:hint="eastAsia"/>
          <w:bCs/>
          <w:iCs/>
          <w:sz w:val="28"/>
          <w:szCs w:val="28"/>
        </w:rPr>
        <w:t>③</w:t>
      </w:r>
      <w:r w:rsidR="001C4578" w:rsidRPr="00AC4DCA">
        <w:rPr>
          <w:rFonts w:asciiTheme="minorEastAsia" w:hAnsiTheme="minorEastAsia" w:hint="eastAsia"/>
          <w:bCs/>
          <w:iCs/>
          <w:sz w:val="28"/>
          <w:szCs w:val="28"/>
        </w:rPr>
        <w:t>无机气体、水、四氯化碳等含氢少或不含氢的物质灵敏度低或不响应</w:t>
      </w:r>
    </w:p>
    <w:p w:rsidR="0065291B" w:rsidRPr="00AC4DCA" w:rsidRDefault="00C8476B" w:rsidP="00AC4DCA">
      <w:pPr>
        <w:rPr>
          <w:rFonts w:asciiTheme="minorEastAsia" w:hAnsiTheme="minorEastAsia"/>
          <w:bCs/>
          <w:iCs/>
          <w:sz w:val="28"/>
          <w:szCs w:val="28"/>
        </w:rPr>
      </w:pPr>
      <w:r w:rsidRPr="00AC4DCA">
        <w:rPr>
          <w:rFonts w:asciiTheme="minorEastAsia" w:hAnsiTheme="minorEastAsia" w:hint="eastAsia"/>
          <w:bCs/>
          <w:iCs/>
          <w:sz w:val="28"/>
          <w:szCs w:val="28"/>
        </w:rPr>
        <w:t>④</w:t>
      </w:r>
      <w:r w:rsidR="001C4578" w:rsidRPr="00AC4DCA">
        <w:rPr>
          <w:rFonts w:asciiTheme="minorEastAsia" w:hAnsiTheme="minorEastAsia" w:hint="eastAsia"/>
          <w:bCs/>
          <w:iCs/>
          <w:sz w:val="28"/>
          <w:szCs w:val="28"/>
        </w:rPr>
        <w:t>氢焰检测器结构简单、稳定性好、灵敏度高、线性范围宽（</w:t>
      </w:r>
      <w:r w:rsidR="001C4578" w:rsidRPr="00AC4DCA">
        <w:rPr>
          <w:rFonts w:asciiTheme="minorEastAsia" w:hAnsiTheme="minorEastAsia"/>
          <w:bCs/>
          <w:iCs/>
          <w:sz w:val="28"/>
          <w:szCs w:val="28"/>
        </w:rPr>
        <w:t>10</w:t>
      </w:r>
      <w:r w:rsidR="001C4578" w:rsidRPr="00AC4DCA">
        <w:rPr>
          <w:rFonts w:asciiTheme="minorEastAsia" w:hAnsiTheme="minorEastAsia"/>
          <w:bCs/>
          <w:iCs/>
          <w:sz w:val="28"/>
          <w:szCs w:val="28"/>
          <w:vertAlign w:val="superscript"/>
        </w:rPr>
        <w:t>7</w:t>
      </w:r>
      <w:r w:rsidR="001C4578" w:rsidRPr="00AC4DCA">
        <w:rPr>
          <w:rFonts w:asciiTheme="minorEastAsia" w:hAnsiTheme="minorEastAsia" w:hint="eastAsia"/>
          <w:bCs/>
          <w:iCs/>
          <w:sz w:val="28"/>
          <w:szCs w:val="28"/>
        </w:rPr>
        <w:t>）、响应迅速等特点</w:t>
      </w:r>
    </w:p>
    <w:p w:rsidR="00C8476B" w:rsidRPr="00AC4DCA" w:rsidRDefault="001C4578" w:rsidP="00AC4DCA">
      <w:pPr>
        <w:pStyle w:val="a7"/>
        <w:ind w:firstLine="560"/>
        <w:rPr>
          <w:rFonts w:asciiTheme="minorEastAsia" w:hAnsiTheme="minorEastAsia"/>
          <w:bCs/>
          <w:iCs/>
          <w:sz w:val="28"/>
          <w:szCs w:val="28"/>
        </w:rPr>
      </w:pPr>
      <w:r w:rsidRPr="00AC4DCA">
        <w:rPr>
          <w:rFonts w:asciiTheme="minorEastAsia" w:hAnsiTheme="minorEastAsia" w:hint="eastAsia"/>
          <w:bCs/>
          <w:iCs/>
          <w:sz w:val="28"/>
          <w:szCs w:val="28"/>
        </w:rPr>
        <w:t>是目前应用最广泛的色谱检测器之一</w:t>
      </w:r>
    </w:p>
    <w:p w:rsidR="0040052F" w:rsidRPr="00AC4DCA" w:rsidRDefault="0040052F" w:rsidP="00AC4DCA">
      <w:pPr>
        <w:pStyle w:val="a7"/>
        <w:ind w:firstLine="562"/>
        <w:rPr>
          <w:rFonts w:asciiTheme="minorEastAsia" w:hAnsiTheme="minorEastAsia"/>
          <w:bCs/>
          <w:iCs/>
          <w:sz w:val="28"/>
          <w:szCs w:val="28"/>
        </w:rPr>
      </w:pPr>
      <w:r w:rsidRPr="00AC4DCA">
        <w:rPr>
          <w:rFonts w:asciiTheme="minorEastAsia" w:hAnsiTheme="minorEastAsia" w:hint="eastAsia"/>
          <w:b/>
          <w:bCs/>
          <w:iCs/>
          <w:sz w:val="28"/>
          <w:szCs w:val="28"/>
        </w:rPr>
        <w:t>含碳有机物</w:t>
      </w:r>
    </w:p>
    <w:p w:rsidR="00875F41" w:rsidRPr="00AC4DCA" w:rsidRDefault="00C8476B" w:rsidP="00AC4DCA">
      <w:pPr>
        <w:rPr>
          <w:rFonts w:asciiTheme="minorEastAsia" w:hAnsiTheme="minorEastAsia"/>
          <w:b/>
          <w:bCs/>
          <w:iCs/>
          <w:sz w:val="28"/>
          <w:szCs w:val="28"/>
        </w:rPr>
      </w:pPr>
      <w:r w:rsidRPr="00AC4DCA">
        <w:rPr>
          <w:rFonts w:asciiTheme="minorEastAsia" w:hAnsiTheme="minorEastAsia" w:hint="eastAsia"/>
          <w:b/>
          <w:bCs/>
          <w:iCs/>
          <w:sz w:val="28"/>
          <w:szCs w:val="28"/>
        </w:rPr>
        <w:t>（2）</w:t>
      </w:r>
      <w:r w:rsidR="00F339DC" w:rsidRPr="00AC4DCA">
        <w:rPr>
          <w:rFonts w:asciiTheme="minorEastAsia" w:hAnsiTheme="minorEastAsia" w:hint="eastAsia"/>
          <w:b/>
          <w:bCs/>
          <w:iCs/>
          <w:sz w:val="28"/>
          <w:szCs w:val="28"/>
        </w:rPr>
        <w:t>电子捕获检测器</w:t>
      </w:r>
      <w:r w:rsidRPr="00AC4DCA">
        <w:rPr>
          <w:rFonts w:asciiTheme="minorEastAsia" w:hAnsiTheme="minorEastAsia" w:hint="eastAsia"/>
          <w:b/>
          <w:bCs/>
          <w:iCs/>
          <w:sz w:val="28"/>
          <w:szCs w:val="28"/>
        </w:rPr>
        <w:t>：</w:t>
      </w:r>
    </w:p>
    <w:p w:rsidR="0065291B" w:rsidRPr="00AC4DCA" w:rsidRDefault="001C4578" w:rsidP="00AC4DCA">
      <w:pPr>
        <w:rPr>
          <w:rFonts w:asciiTheme="minorEastAsia" w:hAnsiTheme="minorEastAsia"/>
          <w:bCs/>
          <w:iCs/>
          <w:sz w:val="28"/>
          <w:szCs w:val="28"/>
        </w:rPr>
      </w:pPr>
      <w:r w:rsidRPr="00AC4DCA">
        <w:rPr>
          <w:rFonts w:asciiTheme="minorEastAsia" w:hAnsiTheme="minorEastAsia" w:hint="eastAsia"/>
          <w:bCs/>
          <w:iCs/>
          <w:sz w:val="28"/>
          <w:szCs w:val="28"/>
        </w:rPr>
        <w:lastRenderedPageBreak/>
        <w:t>电子捕获检测器</w:t>
      </w:r>
      <w:r w:rsidR="00875F41" w:rsidRPr="00AC4DCA">
        <w:rPr>
          <w:rFonts w:asciiTheme="minorEastAsia" w:hAnsiTheme="minorEastAsia" w:hint="eastAsia"/>
          <w:bCs/>
          <w:iCs/>
          <w:sz w:val="28"/>
          <w:szCs w:val="28"/>
        </w:rPr>
        <w:t>：</w:t>
      </w:r>
      <w:r w:rsidRPr="00AC4DCA">
        <w:rPr>
          <w:rFonts w:asciiTheme="minorEastAsia" w:hAnsiTheme="minorEastAsia" w:hint="eastAsia"/>
          <w:bCs/>
          <w:iCs/>
          <w:sz w:val="28"/>
          <w:szCs w:val="28"/>
        </w:rPr>
        <w:t>只对含有卤素、硫、磷、氮、氧等电负性强的元素的物质有响应，对饱和烃类几乎无响应。化合物所含元素的电负性越强，灵敏度越高，能测出样品中含量仅</w:t>
      </w:r>
      <w:r w:rsidRPr="00AC4DCA">
        <w:rPr>
          <w:rFonts w:asciiTheme="minorEastAsia" w:hAnsiTheme="minorEastAsia"/>
          <w:bCs/>
          <w:iCs/>
          <w:sz w:val="28"/>
          <w:szCs w:val="28"/>
        </w:rPr>
        <w:t>10</w:t>
      </w:r>
      <w:r w:rsidRPr="00AC4DCA">
        <w:rPr>
          <w:rFonts w:asciiTheme="minorEastAsia" w:hAnsiTheme="minorEastAsia"/>
          <w:bCs/>
          <w:iCs/>
          <w:sz w:val="28"/>
          <w:szCs w:val="28"/>
          <w:vertAlign w:val="superscript"/>
        </w:rPr>
        <w:t>-14</w:t>
      </w:r>
      <w:r w:rsidRPr="00AC4DCA">
        <w:rPr>
          <w:rFonts w:asciiTheme="minorEastAsia" w:hAnsiTheme="minorEastAsia"/>
          <w:bCs/>
          <w:iCs/>
          <w:sz w:val="28"/>
          <w:szCs w:val="28"/>
        </w:rPr>
        <w:t>g/ml</w:t>
      </w:r>
      <w:r w:rsidRPr="00AC4DCA">
        <w:rPr>
          <w:rFonts w:asciiTheme="minorEastAsia" w:hAnsiTheme="minorEastAsia" w:hint="eastAsia"/>
          <w:bCs/>
          <w:iCs/>
          <w:sz w:val="28"/>
          <w:szCs w:val="28"/>
        </w:rPr>
        <w:t>的六六六农药残留，是一种专属性的高灵敏度检测器。</w:t>
      </w:r>
      <w:r w:rsidR="00875F41" w:rsidRPr="00AC4DCA">
        <w:rPr>
          <w:rFonts w:asciiTheme="minorEastAsia" w:hAnsiTheme="minorEastAsia" w:hint="eastAsia"/>
          <w:b/>
          <w:bCs/>
          <w:iCs/>
          <w:sz w:val="28"/>
          <w:szCs w:val="28"/>
        </w:rPr>
        <w:t>用于电负性有机化合物。</w:t>
      </w:r>
    </w:p>
    <w:p w:rsidR="00C8476B" w:rsidRPr="00AC4DCA" w:rsidRDefault="00C8476B" w:rsidP="00AC4DCA">
      <w:pPr>
        <w:rPr>
          <w:rFonts w:asciiTheme="minorEastAsia" w:hAnsiTheme="minorEastAsia"/>
          <w:bCs/>
          <w:iCs/>
          <w:sz w:val="28"/>
          <w:szCs w:val="28"/>
        </w:rPr>
      </w:pPr>
      <w:r w:rsidRPr="00AC4DCA">
        <w:rPr>
          <w:rFonts w:asciiTheme="minorEastAsia" w:hAnsiTheme="minorEastAsia" w:hint="eastAsia"/>
          <w:bCs/>
          <w:iCs/>
          <w:sz w:val="28"/>
          <w:szCs w:val="28"/>
        </w:rPr>
        <w:t>在卫生分析中常用于农药残留、环境污染物、食品添加剂等分析</w:t>
      </w:r>
    </w:p>
    <w:p w:rsidR="00875F41" w:rsidRPr="00AC4DCA" w:rsidRDefault="0040052F" w:rsidP="00AC4DCA">
      <w:pPr>
        <w:rPr>
          <w:rFonts w:asciiTheme="minorEastAsia" w:hAnsiTheme="minorEastAsia"/>
          <w:b/>
          <w:bCs/>
          <w:iCs/>
          <w:sz w:val="28"/>
          <w:szCs w:val="28"/>
        </w:rPr>
      </w:pPr>
      <w:r w:rsidRPr="00AC4DCA">
        <w:rPr>
          <w:rFonts w:asciiTheme="minorEastAsia" w:hAnsiTheme="minorEastAsia" w:hint="eastAsia"/>
          <w:b/>
          <w:bCs/>
          <w:iCs/>
          <w:sz w:val="28"/>
          <w:szCs w:val="28"/>
        </w:rPr>
        <w:t>（3）</w:t>
      </w:r>
      <w:r w:rsidR="00F339DC" w:rsidRPr="00AC4DCA">
        <w:rPr>
          <w:rFonts w:asciiTheme="minorEastAsia" w:hAnsiTheme="minorEastAsia" w:hint="eastAsia"/>
          <w:b/>
          <w:bCs/>
          <w:iCs/>
          <w:sz w:val="28"/>
          <w:szCs w:val="28"/>
        </w:rPr>
        <w:t>火焰光度检测器</w:t>
      </w:r>
      <w:r w:rsidR="00F1195F" w:rsidRPr="00AC4DCA">
        <w:rPr>
          <w:rFonts w:asciiTheme="minorEastAsia" w:hAnsiTheme="minorEastAsia" w:hint="eastAsia"/>
          <w:b/>
          <w:bCs/>
          <w:iCs/>
          <w:sz w:val="28"/>
          <w:szCs w:val="28"/>
        </w:rPr>
        <w:t>：</w:t>
      </w:r>
      <w:r w:rsidR="00F1195F" w:rsidRPr="00AC4DCA">
        <w:rPr>
          <w:rFonts w:asciiTheme="minorEastAsia" w:hAnsiTheme="minorEastAsia"/>
          <w:bCs/>
          <w:iCs/>
          <w:sz w:val="28"/>
          <w:szCs w:val="28"/>
        </w:rPr>
        <w:t>FPD</w:t>
      </w:r>
      <w:r w:rsidR="00F1195F" w:rsidRPr="00AC4DCA">
        <w:rPr>
          <w:rFonts w:asciiTheme="minorEastAsia" w:hAnsiTheme="minorEastAsia" w:hint="eastAsia"/>
          <w:bCs/>
          <w:iCs/>
          <w:sz w:val="28"/>
          <w:szCs w:val="28"/>
        </w:rPr>
        <w:t>适用于大气、水和食品中含磷或硫的痕量污染物的分析，其检出限可达</w:t>
      </w:r>
      <w:r w:rsidR="00F1195F" w:rsidRPr="00AC4DCA">
        <w:rPr>
          <w:rFonts w:asciiTheme="minorEastAsia" w:hAnsiTheme="minorEastAsia"/>
          <w:bCs/>
          <w:iCs/>
          <w:sz w:val="28"/>
          <w:szCs w:val="28"/>
        </w:rPr>
        <w:t>10</w:t>
      </w:r>
      <w:r w:rsidR="00F1195F" w:rsidRPr="00AC4DCA">
        <w:rPr>
          <w:rFonts w:asciiTheme="minorEastAsia" w:hAnsiTheme="minorEastAsia"/>
          <w:bCs/>
          <w:iCs/>
          <w:sz w:val="28"/>
          <w:szCs w:val="28"/>
          <w:vertAlign w:val="superscript"/>
        </w:rPr>
        <w:t>-11</w:t>
      </w:r>
      <w:r w:rsidR="00F1195F" w:rsidRPr="00AC4DCA">
        <w:rPr>
          <w:rFonts w:asciiTheme="minorEastAsia" w:hAnsiTheme="minorEastAsia"/>
          <w:bCs/>
          <w:iCs/>
          <w:sz w:val="28"/>
          <w:szCs w:val="28"/>
        </w:rPr>
        <w:t>~10</w:t>
      </w:r>
      <w:r w:rsidR="00F1195F" w:rsidRPr="00AC4DCA">
        <w:rPr>
          <w:rFonts w:asciiTheme="minorEastAsia" w:hAnsiTheme="minorEastAsia"/>
          <w:bCs/>
          <w:iCs/>
          <w:sz w:val="28"/>
          <w:szCs w:val="28"/>
          <w:vertAlign w:val="superscript"/>
        </w:rPr>
        <w:t>-12</w:t>
      </w:r>
      <w:r w:rsidR="00F1195F" w:rsidRPr="00AC4DCA">
        <w:rPr>
          <w:rFonts w:asciiTheme="minorEastAsia" w:hAnsiTheme="minorEastAsia"/>
          <w:bCs/>
          <w:iCs/>
          <w:sz w:val="28"/>
          <w:szCs w:val="28"/>
        </w:rPr>
        <w:t>g/s</w:t>
      </w:r>
      <w:r w:rsidR="00F1195F" w:rsidRPr="00AC4DCA">
        <w:rPr>
          <w:rFonts w:asciiTheme="minorEastAsia" w:hAnsiTheme="minorEastAsia" w:hint="eastAsia"/>
          <w:bCs/>
          <w:iCs/>
          <w:sz w:val="28"/>
          <w:szCs w:val="28"/>
        </w:rPr>
        <w:t>，卫生分析中常用于有机磷、有机硫农药残留量的测定</w:t>
      </w:r>
      <w:r w:rsidR="00875F41" w:rsidRPr="00AC4DCA">
        <w:rPr>
          <w:rFonts w:asciiTheme="minorEastAsia" w:hAnsiTheme="minorEastAsia" w:hint="eastAsia"/>
          <w:bCs/>
          <w:iCs/>
          <w:sz w:val="28"/>
          <w:szCs w:val="28"/>
        </w:rPr>
        <w:t>。</w:t>
      </w:r>
      <w:r w:rsidR="00875F41" w:rsidRPr="00AC4DCA">
        <w:rPr>
          <w:rFonts w:asciiTheme="minorEastAsia" w:hAnsiTheme="minorEastAsia" w:hint="eastAsia"/>
          <w:b/>
          <w:bCs/>
          <w:iCs/>
          <w:sz w:val="28"/>
          <w:szCs w:val="28"/>
        </w:rPr>
        <w:t>含硫磷有机物</w:t>
      </w:r>
    </w:p>
    <w:p w:rsidR="00F339DC" w:rsidRPr="00AC4DCA" w:rsidRDefault="0040052F" w:rsidP="00AC4DCA">
      <w:pPr>
        <w:rPr>
          <w:rFonts w:asciiTheme="minorEastAsia" w:hAnsiTheme="minorEastAsia"/>
          <w:bCs/>
          <w:iCs/>
          <w:sz w:val="28"/>
          <w:szCs w:val="28"/>
        </w:rPr>
      </w:pPr>
      <w:r w:rsidRPr="00AC4DCA">
        <w:rPr>
          <w:rFonts w:asciiTheme="minorEastAsia" w:hAnsiTheme="minorEastAsia" w:hint="eastAsia"/>
          <w:b/>
          <w:bCs/>
          <w:iCs/>
          <w:sz w:val="28"/>
          <w:szCs w:val="28"/>
        </w:rPr>
        <w:t>（4）</w:t>
      </w:r>
      <w:r w:rsidR="00F339DC" w:rsidRPr="00AC4DCA">
        <w:rPr>
          <w:rFonts w:asciiTheme="minorEastAsia" w:hAnsiTheme="minorEastAsia" w:hint="eastAsia"/>
          <w:b/>
          <w:bCs/>
          <w:iCs/>
          <w:sz w:val="28"/>
          <w:szCs w:val="28"/>
        </w:rPr>
        <w:t>氮磷检测器</w:t>
      </w:r>
      <w:r w:rsidR="00D4334E" w:rsidRPr="00AC4DCA">
        <w:rPr>
          <w:rFonts w:asciiTheme="minorEastAsia" w:hAnsiTheme="minorEastAsia" w:hint="eastAsia"/>
          <w:b/>
          <w:bCs/>
          <w:iCs/>
          <w:sz w:val="28"/>
          <w:szCs w:val="28"/>
        </w:rPr>
        <w:t>：</w:t>
      </w:r>
      <w:r w:rsidR="00D4334E" w:rsidRPr="00AC4DCA">
        <w:rPr>
          <w:rFonts w:asciiTheme="minorEastAsia" w:hAnsiTheme="minorEastAsia" w:hint="eastAsia"/>
          <w:bCs/>
          <w:iCs/>
          <w:sz w:val="28"/>
          <w:szCs w:val="28"/>
        </w:rPr>
        <w:t>对含氮化合物的测定，</w:t>
      </w:r>
      <w:r w:rsidR="00D4334E" w:rsidRPr="00AC4DCA">
        <w:rPr>
          <w:rFonts w:asciiTheme="minorEastAsia" w:hAnsiTheme="minorEastAsia"/>
          <w:bCs/>
          <w:iCs/>
          <w:sz w:val="28"/>
          <w:szCs w:val="28"/>
        </w:rPr>
        <w:t>NPD</w:t>
      </w:r>
      <w:r w:rsidR="00D4334E" w:rsidRPr="00AC4DCA">
        <w:rPr>
          <w:rFonts w:asciiTheme="minorEastAsia" w:hAnsiTheme="minorEastAsia" w:hint="eastAsia"/>
          <w:bCs/>
          <w:iCs/>
          <w:sz w:val="28"/>
          <w:szCs w:val="28"/>
        </w:rPr>
        <w:t>要比</w:t>
      </w:r>
      <w:r w:rsidR="00D4334E" w:rsidRPr="00AC4DCA">
        <w:rPr>
          <w:rFonts w:asciiTheme="minorEastAsia" w:hAnsiTheme="minorEastAsia"/>
          <w:bCs/>
          <w:iCs/>
          <w:sz w:val="28"/>
          <w:szCs w:val="28"/>
        </w:rPr>
        <w:t>FID</w:t>
      </w:r>
      <w:r w:rsidR="00D4334E" w:rsidRPr="00AC4DCA">
        <w:rPr>
          <w:rFonts w:asciiTheme="minorEastAsia" w:hAnsiTheme="minorEastAsia" w:hint="eastAsia"/>
          <w:bCs/>
          <w:iCs/>
          <w:sz w:val="28"/>
          <w:szCs w:val="28"/>
        </w:rPr>
        <w:t>灵敏大约</w:t>
      </w:r>
      <w:r w:rsidR="00D4334E" w:rsidRPr="00AC4DCA">
        <w:rPr>
          <w:rFonts w:asciiTheme="minorEastAsia" w:hAnsiTheme="minorEastAsia"/>
          <w:bCs/>
          <w:iCs/>
          <w:sz w:val="28"/>
          <w:szCs w:val="28"/>
        </w:rPr>
        <w:t>50</w:t>
      </w:r>
      <w:r w:rsidR="00D4334E" w:rsidRPr="00AC4DCA">
        <w:rPr>
          <w:rFonts w:asciiTheme="minorEastAsia" w:hAnsiTheme="minorEastAsia" w:hint="eastAsia"/>
          <w:bCs/>
          <w:iCs/>
          <w:sz w:val="28"/>
          <w:szCs w:val="28"/>
        </w:rPr>
        <w:t>倍；对含磷化合物的测定，</w:t>
      </w:r>
      <w:r w:rsidR="00D4334E" w:rsidRPr="00AC4DCA">
        <w:rPr>
          <w:rFonts w:asciiTheme="minorEastAsia" w:hAnsiTheme="minorEastAsia"/>
          <w:bCs/>
          <w:iCs/>
          <w:sz w:val="28"/>
          <w:szCs w:val="28"/>
        </w:rPr>
        <w:t>NPD</w:t>
      </w:r>
      <w:r w:rsidR="00D4334E" w:rsidRPr="00AC4DCA">
        <w:rPr>
          <w:rFonts w:asciiTheme="minorEastAsia" w:hAnsiTheme="minorEastAsia" w:hint="eastAsia"/>
          <w:bCs/>
          <w:iCs/>
          <w:sz w:val="28"/>
          <w:szCs w:val="28"/>
        </w:rPr>
        <w:t>要比</w:t>
      </w:r>
      <w:r w:rsidR="00D4334E" w:rsidRPr="00AC4DCA">
        <w:rPr>
          <w:rFonts w:asciiTheme="minorEastAsia" w:hAnsiTheme="minorEastAsia"/>
          <w:bCs/>
          <w:iCs/>
          <w:sz w:val="28"/>
          <w:szCs w:val="28"/>
        </w:rPr>
        <w:t>FID</w:t>
      </w:r>
      <w:r w:rsidR="00D4334E" w:rsidRPr="00AC4DCA">
        <w:rPr>
          <w:rFonts w:asciiTheme="minorEastAsia" w:hAnsiTheme="minorEastAsia" w:hint="eastAsia"/>
          <w:bCs/>
          <w:iCs/>
          <w:sz w:val="28"/>
          <w:szCs w:val="28"/>
        </w:rPr>
        <w:t>灵敏大约</w:t>
      </w:r>
      <w:r w:rsidR="00D4334E" w:rsidRPr="00AC4DCA">
        <w:rPr>
          <w:rFonts w:asciiTheme="minorEastAsia" w:hAnsiTheme="minorEastAsia"/>
          <w:bCs/>
          <w:iCs/>
          <w:sz w:val="28"/>
          <w:szCs w:val="28"/>
        </w:rPr>
        <w:t>500</w:t>
      </w:r>
      <w:r w:rsidR="00D4334E" w:rsidRPr="00AC4DCA">
        <w:rPr>
          <w:rFonts w:asciiTheme="minorEastAsia" w:hAnsiTheme="minorEastAsia" w:hint="eastAsia"/>
          <w:bCs/>
          <w:iCs/>
          <w:sz w:val="28"/>
          <w:szCs w:val="28"/>
        </w:rPr>
        <w:t>倍</w:t>
      </w:r>
      <w:r w:rsidR="00875F41" w:rsidRPr="00AC4DCA">
        <w:rPr>
          <w:rFonts w:asciiTheme="minorEastAsia" w:hAnsiTheme="minorEastAsia" w:hint="eastAsia"/>
          <w:bCs/>
          <w:iCs/>
          <w:sz w:val="28"/>
          <w:szCs w:val="28"/>
        </w:rPr>
        <w:t>。</w:t>
      </w:r>
      <w:r w:rsidR="00875F41" w:rsidRPr="00AC4DCA">
        <w:rPr>
          <w:rFonts w:asciiTheme="minorEastAsia" w:hAnsiTheme="minorEastAsia" w:hint="eastAsia"/>
          <w:b/>
          <w:bCs/>
          <w:iCs/>
          <w:sz w:val="28"/>
          <w:szCs w:val="28"/>
        </w:rPr>
        <w:t>含氮磷有机物</w:t>
      </w:r>
    </w:p>
    <w:p w:rsidR="00F339DC" w:rsidRPr="00AC4DCA" w:rsidRDefault="00F339DC" w:rsidP="00AC4DCA">
      <w:pPr>
        <w:pStyle w:val="a7"/>
        <w:ind w:firstLine="562"/>
        <w:rPr>
          <w:rFonts w:asciiTheme="minorEastAsia" w:hAnsiTheme="minorEastAsia"/>
          <w:b/>
          <w:bCs/>
          <w:iCs/>
          <w:sz w:val="28"/>
          <w:szCs w:val="28"/>
        </w:rPr>
      </w:pPr>
      <w:r w:rsidRPr="00AC4DCA">
        <w:rPr>
          <w:rFonts w:asciiTheme="minorEastAsia" w:hAnsiTheme="minorEastAsia" w:hint="eastAsia"/>
          <w:b/>
          <w:bCs/>
          <w:iCs/>
          <w:sz w:val="28"/>
          <w:szCs w:val="28"/>
        </w:rPr>
        <w:t>毛细管柱气相色谱仪</w:t>
      </w:r>
      <w:r w:rsidR="00A63D56" w:rsidRPr="00AC4DCA">
        <w:rPr>
          <w:rFonts w:asciiTheme="minorEastAsia" w:hAnsiTheme="minorEastAsia" w:hint="eastAsia"/>
          <w:b/>
          <w:bCs/>
          <w:iCs/>
          <w:sz w:val="28"/>
          <w:szCs w:val="28"/>
        </w:rPr>
        <w:t>结构</w:t>
      </w:r>
    </w:p>
    <w:p w:rsidR="00F339DC" w:rsidRPr="00AC4DCA" w:rsidRDefault="00F339DC" w:rsidP="00AC4DCA">
      <w:pPr>
        <w:rPr>
          <w:rFonts w:asciiTheme="minorEastAsia" w:hAnsiTheme="minorEastAsia"/>
          <w:bCs/>
          <w:iCs/>
          <w:sz w:val="28"/>
          <w:szCs w:val="28"/>
        </w:rPr>
      </w:pPr>
      <w:r w:rsidRPr="00AC4DCA">
        <w:rPr>
          <w:rFonts w:asciiTheme="minorEastAsia" w:hAnsiTheme="minorEastAsia" w:hint="eastAsia"/>
          <w:bCs/>
          <w:iCs/>
          <w:sz w:val="28"/>
          <w:szCs w:val="28"/>
        </w:rPr>
        <w:t>1.毛细管柱色谱仪和填充柱色谱仪结构十分相似，其主要差别在于毛细管柱色谱仪的柱前多一个分流</w:t>
      </w:r>
      <w:r w:rsidRPr="00AC4DCA">
        <w:rPr>
          <w:rFonts w:asciiTheme="minorEastAsia" w:hAnsiTheme="minorEastAsia"/>
          <w:bCs/>
          <w:iCs/>
          <w:sz w:val="28"/>
          <w:szCs w:val="28"/>
        </w:rPr>
        <w:t>/</w:t>
      </w:r>
      <w:r w:rsidRPr="00AC4DCA">
        <w:rPr>
          <w:rFonts w:asciiTheme="minorEastAsia" w:hAnsiTheme="minorEastAsia" w:hint="eastAsia"/>
          <w:bCs/>
          <w:iCs/>
          <w:sz w:val="28"/>
          <w:szCs w:val="28"/>
        </w:rPr>
        <w:t>不分流进样器，柱后多一个尾吹气路。</w:t>
      </w:r>
    </w:p>
    <w:p w:rsidR="00F339DC" w:rsidRPr="00AC4DCA" w:rsidRDefault="00F339DC" w:rsidP="00AC4DCA">
      <w:pPr>
        <w:rPr>
          <w:rFonts w:asciiTheme="minorEastAsia" w:hAnsiTheme="minorEastAsia"/>
          <w:bCs/>
          <w:iCs/>
          <w:sz w:val="28"/>
          <w:szCs w:val="28"/>
        </w:rPr>
      </w:pPr>
      <w:r w:rsidRPr="00AC4DCA">
        <w:rPr>
          <w:rFonts w:asciiTheme="minorEastAsia" w:hAnsiTheme="minorEastAsia" w:hint="eastAsia"/>
          <w:bCs/>
          <w:iCs/>
          <w:sz w:val="28"/>
          <w:szCs w:val="28"/>
        </w:rPr>
        <w:t>2.毛细管柱的柱容量小，能负荷的样品量少，液体样品的进样量通常为</w:t>
      </w:r>
      <w:r w:rsidRPr="00AC4DCA">
        <w:rPr>
          <w:rFonts w:asciiTheme="minorEastAsia" w:hAnsiTheme="minorEastAsia"/>
          <w:bCs/>
          <w:iCs/>
          <w:sz w:val="28"/>
          <w:szCs w:val="28"/>
        </w:rPr>
        <w:t>10</w:t>
      </w:r>
      <w:r w:rsidRPr="00AC4DCA">
        <w:rPr>
          <w:rFonts w:asciiTheme="minorEastAsia" w:hAnsiTheme="minorEastAsia"/>
          <w:bCs/>
          <w:iCs/>
          <w:sz w:val="28"/>
          <w:szCs w:val="28"/>
          <w:vertAlign w:val="superscript"/>
        </w:rPr>
        <w:t>-3</w:t>
      </w:r>
      <w:r w:rsidRPr="00AC4DCA">
        <w:rPr>
          <w:rFonts w:asciiTheme="minorEastAsia" w:hAnsiTheme="minorEastAsia"/>
          <w:bCs/>
          <w:iCs/>
          <w:sz w:val="28"/>
          <w:szCs w:val="28"/>
        </w:rPr>
        <w:t>~10</w:t>
      </w:r>
      <w:r w:rsidRPr="00AC4DCA">
        <w:rPr>
          <w:rFonts w:asciiTheme="minorEastAsia" w:hAnsiTheme="minorEastAsia"/>
          <w:bCs/>
          <w:iCs/>
          <w:sz w:val="28"/>
          <w:szCs w:val="28"/>
          <w:vertAlign w:val="superscript"/>
        </w:rPr>
        <w:t>-2</w:t>
      </w:r>
      <w:r w:rsidRPr="00AC4DCA">
        <w:rPr>
          <w:rFonts w:asciiTheme="minorEastAsia" w:hAnsiTheme="minorEastAsia" w:hint="eastAsia"/>
          <w:bCs/>
          <w:iCs/>
          <w:sz w:val="28"/>
          <w:szCs w:val="28"/>
        </w:rPr>
        <w:t>微升，为保证进样准确可靠，通常使用分流进样器作分流进样。</w:t>
      </w:r>
    </w:p>
    <w:p w:rsidR="00F339DC" w:rsidRPr="00AC4DCA" w:rsidRDefault="00F339DC" w:rsidP="00AC4DCA">
      <w:pPr>
        <w:rPr>
          <w:rFonts w:asciiTheme="minorEastAsia" w:hAnsiTheme="minorEastAsia"/>
          <w:bCs/>
          <w:iCs/>
          <w:sz w:val="28"/>
          <w:szCs w:val="28"/>
        </w:rPr>
      </w:pPr>
      <w:r w:rsidRPr="00AC4DCA">
        <w:rPr>
          <w:rFonts w:asciiTheme="minorEastAsia" w:hAnsiTheme="minorEastAsia" w:hint="eastAsia"/>
          <w:bCs/>
          <w:iCs/>
          <w:sz w:val="28"/>
          <w:szCs w:val="28"/>
        </w:rPr>
        <w:t>3.分流比：进入色谱柱内的样品占进样量的比例。</w:t>
      </w:r>
    </w:p>
    <w:p w:rsidR="00F339DC" w:rsidRPr="00AC4DCA" w:rsidRDefault="00F339DC" w:rsidP="00AC4DCA">
      <w:pPr>
        <w:rPr>
          <w:rFonts w:asciiTheme="minorEastAsia" w:hAnsiTheme="minorEastAsia"/>
          <w:bCs/>
          <w:iCs/>
          <w:sz w:val="28"/>
          <w:szCs w:val="28"/>
        </w:rPr>
      </w:pPr>
      <w:r w:rsidRPr="00AC4DCA">
        <w:rPr>
          <w:rFonts w:asciiTheme="minorEastAsia" w:hAnsiTheme="minorEastAsia" w:hint="eastAsia"/>
          <w:bCs/>
          <w:iCs/>
          <w:sz w:val="28"/>
          <w:szCs w:val="28"/>
        </w:rPr>
        <w:t>4.尾吹装置：减少柱后死体积，改善柱效；使检测器处于最佳气体流速，提高灵敏度。</w:t>
      </w:r>
    </w:p>
    <w:p w:rsidR="00F339DC" w:rsidRPr="00AC4DCA" w:rsidRDefault="00F339DC" w:rsidP="00AC4DCA">
      <w:pPr>
        <w:rPr>
          <w:rFonts w:asciiTheme="minorEastAsia" w:hAnsiTheme="minorEastAsia"/>
          <w:bCs/>
          <w:iCs/>
          <w:sz w:val="28"/>
          <w:szCs w:val="28"/>
        </w:rPr>
      </w:pPr>
      <w:r w:rsidRPr="00AC4DCA">
        <w:rPr>
          <w:rFonts w:asciiTheme="minorEastAsia" w:hAnsiTheme="minorEastAsia"/>
          <w:b/>
          <w:bCs/>
          <w:iCs/>
          <w:sz w:val="28"/>
          <w:szCs w:val="28"/>
        </w:rPr>
        <w:t>四</w:t>
      </w:r>
      <w:r w:rsidRPr="00AC4DCA">
        <w:rPr>
          <w:rFonts w:asciiTheme="minorEastAsia" w:hAnsiTheme="minorEastAsia" w:hint="eastAsia"/>
          <w:b/>
          <w:bCs/>
          <w:iCs/>
          <w:sz w:val="28"/>
          <w:szCs w:val="28"/>
        </w:rPr>
        <w:t>、</w:t>
      </w:r>
      <w:r w:rsidR="006B273A" w:rsidRPr="00AC4DCA">
        <w:rPr>
          <w:rFonts w:asciiTheme="minorEastAsia" w:hAnsiTheme="minorEastAsia" w:hint="eastAsia"/>
          <w:b/>
          <w:bCs/>
          <w:iCs/>
          <w:sz w:val="28"/>
          <w:szCs w:val="28"/>
        </w:rPr>
        <w:t>色谱流出曲线</w:t>
      </w:r>
      <w:r w:rsidR="00B94521" w:rsidRPr="00AC4DCA">
        <w:rPr>
          <w:rFonts w:asciiTheme="minorEastAsia" w:hAnsiTheme="minorEastAsia" w:hint="eastAsia"/>
          <w:b/>
          <w:bCs/>
          <w:iCs/>
          <w:sz w:val="28"/>
          <w:szCs w:val="28"/>
        </w:rPr>
        <w:t>：</w:t>
      </w:r>
      <w:r w:rsidR="00B94521" w:rsidRPr="00AC4DCA">
        <w:rPr>
          <w:rFonts w:asciiTheme="minorEastAsia" w:hAnsiTheme="minorEastAsia" w:hint="eastAsia"/>
          <w:bCs/>
          <w:iCs/>
          <w:sz w:val="28"/>
          <w:szCs w:val="28"/>
        </w:rPr>
        <w:t>样品经色谱柱分离后，检测器输出的电信号随时</w:t>
      </w:r>
      <w:r w:rsidR="00B94521" w:rsidRPr="00AC4DCA">
        <w:rPr>
          <w:rFonts w:asciiTheme="minorEastAsia" w:hAnsiTheme="minorEastAsia" w:hint="eastAsia"/>
          <w:bCs/>
          <w:iCs/>
          <w:sz w:val="28"/>
          <w:szCs w:val="28"/>
        </w:rPr>
        <w:lastRenderedPageBreak/>
        <w:t>间变化的曲线，称为色谱流出曲线</w:t>
      </w:r>
    </w:p>
    <w:p w:rsidR="00B94521" w:rsidRPr="00AC4DCA" w:rsidRDefault="00B94521" w:rsidP="00AC4DCA">
      <w:pPr>
        <w:rPr>
          <w:rFonts w:asciiTheme="minorEastAsia" w:hAnsiTheme="minorEastAsia"/>
          <w:b/>
          <w:bCs/>
          <w:iCs/>
          <w:sz w:val="28"/>
          <w:szCs w:val="28"/>
        </w:rPr>
      </w:pPr>
      <w:r w:rsidRPr="00AC4DCA">
        <w:rPr>
          <w:rFonts w:asciiTheme="minorEastAsia" w:hAnsiTheme="minorEastAsia" w:hint="eastAsia"/>
          <w:b/>
          <w:bCs/>
          <w:iCs/>
          <w:sz w:val="28"/>
          <w:szCs w:val="28"/>
        </w:rPr>
        <w:t>1.用时间表示的保留值</w:t>
      </w:r>
    </w:p>
    <w:p w:rsidR="00B94521" w:rsidRPr="00AC4DCA" w:rsidRDefault="00B94521" w:rsidP="00AC4DCA">
      <w:pPr>
        <w:rPr>
          <w:rFonts w:asciiTheme="minorEastAsia" w:hAnsiTheme="minorEastAsia"/>
          <w:bCs/>
          <w:iCs/>
          <w:sz w:val="28"/>
          <w:szCs w:val="28"/>
        </w:rPr>
      </w:pPr>
      <w:r w:rsidRPr="00AC4DCA">
        <w:rPr>
          <w:rFonts w:asciiTheme="minorEastAsia" w:hAnsiTheme="minorEastAsia" w:hint="eastAsia"/>
          <w:bCs/>
          <w:iCs/>
          <w:sz w:val="28"/>
          <w:szCs w:val="28"/>
        </w:rPr>
        <w:t>保留时间</w:t>
      </w:r>
      <w:r w:rsidRPr="00AC4DCA">
        <w:rPr>
          <w:rFonts w:asciiTheme="minorEastAsia" w:hAnsiTheme="minorEastAsia"/>
          <w:bCs/>
          <w:iCs/>
          <w:sz w:val="28"/>
          <w:szCs w:val="28"/>
        </w:rPr>
        <w:t>(</w:t>
      </w:r>
      <w:r w:rsidRPr="00AC4DCA">
        <w:rPr>
          <w:rFonts w:asciiTheme="minorEastAsia" w:hAnsiTheme="minorEastAsia"/>
          <w:bCs/>
          <w:i/>
          <w:iCs/>
          <w:sz w:val="28"/>
          <w:szCs w:val="28"/>
        </w:rPr>
        <w:t>t</w:t>
      </w:r>
      <w:r w:rsidRPr="00AC4DCA">
        <w:rPr>
          <w:rFonts w:asciiTheme="minorEastAsia" w:hAnsiTheme="minorEastAsia"/>
          <w:bCs/>
          <w:iCs/>
          <w:sz w:val="28"/>
          <w:szCs w:val="28"/>
          <w:vertAlign w:val="subscript"/>
        </w:rPr>
        <w:t>R</w:t>
      </w:r>
      <w:r w:rsidRPr="00AC4DCA">
        <w:rPr>
          <w:rFonts w:asciiTheme="minorEastAsia" w:hAnsiTheme="minorEastAsia"/>
          <w:bCs/>
          <w:iCs/>
          <w:sz w:val="28"/>
          <w:szCs w:val="28"/>
        </w:rPr>
        <w:t>)</w:t>
      </w:r>
      <w:r w:rsidRPr="00AC4DCA">
        <w:rPr>
          <w:rFonts w:asciiTheme="minorEastAsia" w:hAnsiTheme="minorEastAsia" w:hint="eastAsia"/>
          <w:bCs/>
          <w:iCs/>
          <w:sz w:val="28"/>
          <w:szCs w:val="28"/>
        </w:rPr>
        <w:t>：组分从进样到柱后出现浓度极大值所需的时间</w:t>
      </w:r>
    </w:p>
    <w:p w:rsidR="00B94521" w:rsidRPr="00AC4DCA" w:rsidRDefault="00B94521" w:rsidP="00AC4DCA">
      <w:pPr>
        <w:rPr>
          <w:rFonts w:asciiTheme="minorEastAsia" w:hAnsiTheme="minorEastAsia"/>
          <w:bCs/>
          <w:iCs/>
          <w:sz w:val="28"/>
          <w:szCs w:val="28"/>
        </w:rPr>
      </w:pPr>
      <w:r w:rsidRPr="00AC4DCA">
        <w:rPr>
          <w:rFonts w:asciiTheme="minorEastAsia" w:hAnsiTheme="minorEastAsia" w:hint="eastAsia"/>
          <w:bCs/>
          <w:iCs/>
          <w:sz w:val="28"/>
          <w:szCs w:val="28"/>
        </w:rPr>
        <w:t>死时间</w:t>
      </w:r>
      <w:r w:rsidRPr="00AC4DCA">
        <w:rPr>
          <w:rFonts w:asciiTheme="minorEastAsia" w:hAnsiTheme="minorEastAsia"/>
          <w:bCs/>
          <w:iCs/>
          <w:sz w:val="28"/>
          <w:szCs w:val="28"/>
        </w:rPr>
        <w:t>(</w:t>
      </w:r>
      <w:r w:rsidRPr="00AC4DCA">
        <w:rPr>
          <w:rFonts w:asciiTheme="minorEastAsia" w:hAnsiTheme="minorEastAsia"/>
          <w:bCs/>
          <w:i/>
          <w:iCs/>
          <w:sz w:val="28"/>
          <w:szCs w:val="28"/>
        </w:rPr>
        <w:t>t</w:t>
      </w:r>
      <w:r w:rsidRPr="00AC4DCA">
        <w:rPr>
          <w:rFonts w:asciiTheme="minorEastAsia" w:hAnsiTheme="minorEastAsia"/>
          <w:bCs/>
          <w:iCs/>
          <w:sz w:val="28"/>
          <w:szCs w:val="28"/>
          <w:vertAlign w:val="subscript"/>
        </w:rPr>
        <w:t>M</w:t>
      </w:r>
      <w:r w:rsidRPr="00AC4DCA">
        <w:rPr>
          <w:rFonts w:asciiTheme="minorEastAsia" w:hAnsiTheme="minorEastAsia"/>
          <w:bCs/>
          <w:iCs/>
          <w:sz w:val="28"/>
          <w:szCs w:val="28"/>
        </w:rPr>
        <w:t>)</w:t>
      </w:r>
      <w:r w:rsidRPr="00AC4DCA">
        <w:rPr>
          <w:rFonts w:asciiTheme="minorEastAsia" w:hAnsiTheme="minorEastAsia" w:hint="eastAsia"/>
          <w:bCs/>
          <w:iCs/>
          <w:sz w:val="28"/>
          <w:szCs w:val="28"/>
        </w:rPr>
        <w:t>：不与固定相作用的组分（如空气）的保留时间</w:t>
      </w:r>
    </w:p>
    <w:p w:rsidR="00B94521" w:rsidRPr="00AC4DCA" w:rsidRDefault="00B94521" w:rsidP="00AC4DCA">
      <w:pPr>
        <w:rPr>
          <w:rFonts w:asciiTheme="minorEastAsia" w:hAnsiTheme="minorEastAsia"/>
          <w:b/>
          <w:bCs/>
          <w:iCs/>
          <w:sz w:val="28"/>
          <w:szCs w:val="28"/>
        </w:rPr>
      </w:pPr>
      <w:r w:rsidRPr="00AC4DCA">
        <w:rPr>
          <w:rFonts w:asciiTheme="minorEastAsia" w:hAnsiTheme="minorEastAsia" w:hint="eastAsia"/>
          <w:bCs/>
          <w:iCs/>
          <w:sz w:val="28"/>
          <w:szCs w:val="28"/>
        </w:rPr>
        <w:t>调整保留时间</w:t>
      </w:r>
      <w:r w:rsidRPr="00AC4DCA">
        <w:rPr>
          <w:rFonts w:asciiTheme="minorEastAsia" w:hAnsiTheme="minorEastAsia"/>
          <w:bCs/>
          <w:iCs/>
          <w:sz w:val="28"/>
          <w:szCs w:val="28"/>
        </w:rPr>
        <w:t>(</w:t>
      </w:r>
      <w:r w:rsidRPr="00AC4DCA">
        <w:rPr>
          <w:rFonts w:asciiTheme="minorEastAsia" w:hAnsiTheme="minorEastAsia"/>
          <w:bCs/>
          <w:i/>
          <w:iCs/>
          <w:sz w:val="28"/>
          <w:szCs w:val="28"/>
        </w:rPr>
        <w:t>t</w:t>
      </w:r>
      <w:r w:rsidRPr="00AC4DCA">
        <w:rPr>
          <w:rFonts w:asciiTheme="minorEastAsia" w:hAnsiTheme="minorEastAsia"/>
          <w:bCs/>
          <w:iCs/>
          <w:sz w:val="28"/>
          <w:szCs w:val="28"/>
          <w:vertAlign w:val="subscript"/>
        </w:rPr>
        <w:t>R</w:t>
      </w:r>
      <w:r w:rsidRPr="00AC4DCA">
        <w:rPr>
          <w:rFonts w:asciiTheme="minorEastAsia" w:hAnsiTheme="minorEastAsia"/>
          <w:bCs/>
          <w:iCs/>
          <w:sz w:val="28"/>
          <w:szCs w:val="28"/>
        </w:rPr>
        <w:t xml:space="preserve"> </w:t>
      </w:r>
      <w:r w:rsidRPr="00AC4DCA">
        <w:rPr>
          <w:rFonts w:ascii="华文楷体" w:hAnsi="华文楷体"/>
          <w:bCs/>
          <w:iCs/>
          <w:sz w:val="28"/>
          <w:szCs w:val="28"/>
        </w:rPr>
        <w:t>‛</w:t>
      </w:r>
      <w:r w:rsidRPr="00AC4DCA">
        <w:rPr>
          <w:rFonts w:asciiTheme="minorEastAsia" w:hAnsiTheme="minorEastAsia"/>
          <w:bCs/>
          <w:iCs/>
          <w:sz w:val="28"/>
          <w:szCs w:val="28"/>
        </w:rPr>
        <w:t>)</w:t>
      </w:r>
      <w:r w:rsidRPr="00AC4DCA">
        <w:rPr>
          <w:rFonts w:asciiTheme="minorEastAsia" w:hAnsiTheme="minorEastAsia" w:hint="eastAsia"/>
          <w:bCs/>
          <w:iCs/>
          <w:sz w:val="28"/>
          <w:szCs w:val="28"/>
        </w:rPr>
        <w:t>：扣除死时间的保留时间 ，</w:t>
      </w:r>
      <w:r w:rsidRPr="00AC4DCA">
        <w:rPr>
          <w:rFonts w:asciiTheme="minorEastAsia" w:hAnsiTheme="minorEastAsia"/>
          <w:bCs/>
          <w:i/>
          <w:iCs/>
          <w:sz w:val="28"/>
          <w:szCs w:val="28"/>
        </w:rPr>
        <w:t>t</w:t>
      </w:r>
      <w:r w:rsidRPr="00AC4DCA">
        <w:rPr>
          <w:rFonts w:asciiTheme="minorEastAsia" w:hAnsiTheme="minorEastAsia"/>
          <w:bCs/>
          <w:iCs/>
          <w:sz w:val="28"/>
          <w:szCs w:val="28"/>
          <w:vertAlign w:val="subscript"/>
        </w:rPr>
        <w:t>R</w:t>
      </w:r>
      <w:r w:rsidRPr="00AC4DCA">
        <w:rPr>
          <w:rFonts w:asciiTheme="minorEastAsia" w:hAnsi="华文楷体"/>
          <w:bCs/>
          <w:iCs/>
          <w:sz w:val="28"/>
          <w:szCs w:val="28"/>
        </w:rPr>
        <w:t>‛</w:t>
      </w:r>
      <w:r w:rsidRPr="00AC4DCA">
        <w:rPr>
          <w:rFonts w:asciiTheme="minorEastAsia" w:hAnsiTheme="minorEastAsia"/>
          <w:bCs/>
          <w:iCs/>
          <w:sz w:val="28"/>
          <w:szCs w:val="28"/>
        </w:rPr>
        <w:t>=</w:t>
      </w:r>
      <w:r w:rsidRPr="00AC4DCA">
        <w:rPr>
          <w:rFonts w:asciiTheme="minorEastAsia" w:hAnsiTheme="minorEastAsia"/>
          <w:bCs/>
          <w:i/>
          <w:iCs/>
          <w:sz w:val="28"/>
          <w:szCs w:val="28"/>
        </w:rPr>
        <w:t>t</w:t>
      </w:r>
      <w:r w:rsidRPr="00AC4DCA">
        <w:rPr>
          <w:rFonts w:asciiTheme="minorEastAsia" w:hAnsiTheme="minorEastAsia"/>
          <w:bCs/>
          <w:iCs/>
          <w:sz w:val="28"/>
          <w:szCs w:val="28"/>
          <w:vertAlign w:val="subscript"/>
        </w:rPr>
        <w:t>R-</w:t>
      </w:r>
      <w:r w:rsidRPr="00AC4DCA">
        <w:rPr>
          <w:rFonts w:asciiTheme="minorEastAsia" w:hAnsiTheme="minorEastAsia"/>
          <w:bCs/>
          <w:i/>
          <w:iCs/>
          <w:sz w:val="28"/>
          <w:szCs w:val="28"/>
        </w:rPr>
        <w:t>t</w:t>
      </w:r>
      <w:r w:rsidRPr="00AC4DCA">
        <w:rPr>
          <w:rFonts w:asciiTheme="minorEastAsia" w:hAnsiTheme="minorEastAsia"/>
          <w:bCs/>
          <w:iCs/>
          <w:sz w:val="28"/>
          <w:szCs w:val="28"/>
          <w:vertAlign w:val="subscript"/>
        </w:rPr>
        <w:t>M</w:t>
      </w:r>
    </w:p>
    <w:p w:rsidR="00B94521" w:rsidRPr="00AC4DCA" w:rsidRDefault="00B94521" w:rsidP="00AC4DCA">
      <w:pPr>
        <w:pStyle w:val="a7"/>
        <w:ind w:firstLine="562"/>
        <w:rPr>
          <w:rFonts w:asciiTheme="minorEastAsia" w:hAnsiTheme="minorEastAsia"/>
          <w:b/>
          <w:bCs/>
          <w:iCs/>
          <w:sz w:val="28"/>
          <w:szCs w:val="28"/>
        </w:rPr>
      </w:pPr>
      <w:r w:rsidRPr="00AC4DCA">
        <w:rPr>
          <w:rFonts w:asciiTheme="minorEastAsia" w:hAnsiTheme="minorEastAsia" w:hint="eastAsia"/>
          <w:b/>
          <w:bCs/>
          <w:iCs/>
          <w:sz w:val="28"/>
          <w:szCs w:val="28"/>
        </w:rPr>
        <w:t>用体积表示的保留值</w:t>
      </w:r>
      <w:r w:rsidRPr="00AC4DCA">
        <w:rPr>
          <w:rFonts w:asciiTheme="minorEastAsia" w:hAnsiTheme="minorEastAsia"/>
          <w:b/>
          <w:bCs/>
          <w:iCs/>
          <w:sz w:val="28"/>
          <w:szCs w:val="28"/>
        </w:rPr>
        <w:tab/>
      </w:r>
    </w:p>
    <w:p w:rsidR="0065291B" w:rsidRPr="00AC4DCA" w:rsidRDefault="001C4578" w:rsidP="00AC4DCA">
      <w:pPr>
        <w:rPr>
          <w:rFonts w:asciiTheme="minorEastAsia" w:hAnsiTheme="minorEastAsia"/>
          <w:bCs/>
          <w:iCs/>
          <w:sz w:val="28"/>
          <w:szCs w:val="28"/>
        </w:rPr>
      </w:pPr>
      <w:r w:rsidRPr="00AC4DCA">
        <w:rPr>
          <w:rFonts w:asciiTheme="minorEastAsia" w:hAnsiTheme="minorEastAsia" w:hint="eastAsia"/>
          <w:bCs/>
          <w:iCs/>
          <w:sz w:val="28"/>
          <w:szCs w:val="28"/>
        </w:rPr>
        <w:t>死体积</w:t>
      </w:r>
      <w:r w:rsidRPr="00AC4DCA">
        <w:rPr>
          <w:rFonts w:asciiTheme="minorEastAsia" w:hAnsiTheme="minorEastAsia"/>
          <w:bCs/>
          <w:iCs/>
          <w:sz w:val="28"/>
          <w:szCs w:val="28"/>
        </w:rPr>
        <w:t>V</w:t>
      </w:r>
      <w:r w:rsidRPr="00AC4DCA">
        <w:rPr>
          <w:rFonts w:asciiTheme="minorEastAsia" w:hAnsiTheme="minorEastAsia"/>
          <w:bCs/>
          <w:iCs/>
          <w:sz w:val="28"/>
          <w:szCs w:val="28"/>
          <w:vertAlign w:val="subscript"/>
        </w:rPr>
        <w:t>M</w:t>
      </w:r>
      <w:r w:rsidRPr="00AC4DCA">
        <w:rPr>
          <w:rFonts w:asciiTheme="minorEastAsia" w:hAnsiTheme="minorEastAsia"/>
          <w:bCs/>
          <w:iCs/>
          <w:sz w:val="28"/>
          <w:szCs w:val="28"/>
        </w:rPr>
        <w:t xml:space="preserve">(dead volume) </w:t>
      </w:r>
    </w:p>
    <w:p w:rsidR="00B94521" w:rsidRPr="00AC4DCA" w:rsidRDefault="00B94521" w:rsidP="00AC4DCA">
      <w:pPr>
        <w:rPr>
          <w:rFonts w:asciiTheme="minorEastAsia" w:hAnsiTheme="minorEastAsia"/>
          <w:bCs/>
          <w:iCs/>
          <w:sz w:val="28"/>
          <w:szCs w:val="28"/>
        </w:rPr>
      </w:pPr>
      <w:r w:rsidRPr="00AC4DCA">
        <w:rPr>
          <w:rFonts w:asciiTheme="minorEastAsia" w:hAnsiTheme="minorEastAsia"/>
          <w:bCs/>
          <w:iCs/>
          <w:sz w:val="28"/>
          <w:szCs w:val="28"/>
        </w:rPr>
        <w:t xml:space="preserve">      V</w:t>
      </w:r>
      <w:r w:rsidRPr="00AC4DCA">
        <w:rPr>
          <w:rFonts w:asciiTheme="minorEastAsia" w:hAnsiTheme="minorEastAsia"/>
          <w:bCs/>
          <w:iCs/>
          <w:sz w:val="28"/>
          <w:szCs w:val="28"/>
          <w:vertAlign w:val="subscript"/>
        </w:rPr>
        <w:t>M</w:t>
      </w:r>
      <w:r w:rsidRPr="00AC4DCA">
        <w:rPr>
          <w:rFonts w:asciiTheme="minorEastAsia" w:hAnsiTheme="minorEastAsia"/>
          <w:bCs/>
          <w:iCs/>
          <w:sz w:val="28"/>
          <w:szCs w:val="28"/>
        </w:rPr>
        <w:t xml:space="preserve"> = t</w:t>
      </w:r>
      <w:r w:rsidRPr="00AC4DCA">
        <w:rPr>
          <w:rFonts w:asciiTheme="minorEastAsia" w:hAnsiTheme="minorEastAsia"/>
          <w:bCs/>
          <w:iCs/>
          <w:sz w:val="28"/>
          <w:szCs w:val="28"/>
          <w:vertAlign w:val="subscript"/>
        </w:rPr>
        <w:t>M</w:t>
      </w:r>
      <w:r w:rsidRPr="00AC4DCA">
        <w:rPr>
          <w:rFonts w:asciiTheme="minorEastAsia" w:hAnsiTheme="minorEastAsia"/>
          <w:bCs/>
          <w:iCs/>
          <w:sz w:val="28"/>
          <w:szCs w:val="28"/>
        </w:rPr>
        <w:t xml:space="preserve"> ×F</w:t>
      </w:r>
      <w:r w:rsidRPr="00AC4DCA">
        <w:rPr>
          <w:rFonts w:asciiTheme="minorEastAsia" w:hAnsiTheme="minorEastAsia"/>
          <w:bCs/>
          <w:iCs/>
          <w:sz w:val="28"/>
          <w:szCs w:val="28"/>
          <w:vertAlign w:val="subscript"/>
        </w:rPr>
        <w:t>0</w:t>
      </w:r>
    </w:p>
    <w:p w:rsidR="00B94521" w:rsidRPr="00AC4DCA" w:rsidRDefault="00B94521" w:rsidP="00AC4DCA">
      <w:pPr>
        <w:rPr>
          <w:rFonts w:asciiTheme="minorEastAsia" w:hAnsiTheme="minorEastAsia"/>
          <w:bCs/>
          <w:iCs/>
          <w:sz w:val="28"/>
          <w:szCs w:val="28"/>
        </w:rPr>
      </w:pPr>
      <w:r w:rsidRPr="00AC4DCA">
        <w:rPr>
          <w:rFonts w:asciiTheme="minorEastAsia" w:hAnsiTheme="minorEastAsia"/>
          <w:bCs/>
          <w:iCs/>
          <w:sz w:val="28"/>
          <w:szCs w:val="28"/>
        </w:rPr>
        <w:t>F</w:t>
      </w:r>
      <w:r w:rsidRPr="00AC4DCA">
        <w:rPr>
          <w:rFonts w:asciiTheme="minorEastAsia" w:hAnsiTheme="minorEastAsia"/>
          <w:bCs/>
          <w:iCs/>
          <w:sz w:val="28"/>
          <w:szCs w:val="28"/>
          <w:vertAlign w:val="subscript"/>
        </w:rPr>
        <w:t>0</w:t>
      </w:r>
      <w:r w:rsidRPr="00AC4DCA">
        <w:rPr>
          <w:rFonts w:asciiTheme="minorEastAsia" w:hAnsiTheme="minorEastAsia" w:hint="eastAsia"/>
          <w:bCs/>
          <w:iCs/>
          <w:sz w:val="28"/>
          <w:szCs w:val="28"/>
        </w:rPr>
        <w:t>为色谱柱出口处的流动相流量，单位：</w:t>
      </w:r>
      <w:r w:rsidRPr="00AC4DCA">
        <w:rPr>
          <w:rFonts w:asciiTheme="minorEastAsia" w:hAnsiTheme="minorEastAsia"/>
          <w:bCs/>
          <w:iCs/>
          <w:sz w:val="28"/>
          <w:szCs w:val="28"/>
        </w:rPr>
        <w:t>m L/min</w:t>
      </w:r>
    </w:p>
    <w:p w:rsidR="0065291B" w:rsidRPr="00AC4DCA" w:rsidRDefault="001C4578" w:rsidP="00AC4DCA">
      <w:pPr>
        <w:rPr>
          <w:rFonts w:asciiTheme="minorEastAsia" w:hAnsiTheme="minorEastAsia"/>
          <w:bCs/>
          <w:iCs/>
          <w:sz w:val="28"/>
          <w:szCs w:val="28"/>
        </w:rPr>
      </w:pPr>
      <w:r w:rsidRPr="00AC4DCA">
        <w:rPr>
          <w:rFonts w:asciiTheme="minorEastAsia" w:hAnsiTheme="minorEastAsia" w:hint="eastAsia"/>
          <w:bCs/>
          <w:iCs/>
          <w:sz w:val="28"/>
          <w:szCs w:val="28"/>
        </w:rPr>
        <w:t>保留体积</w:t>
      </w:r>
      <w:r w:rsidRPr="00AC4DCA">
        <w:rPr>
          <w:rFonts w:asciiTheme="minorEastAsia" w:hAnsiTheme="minorEastAsia"/>
          <w:bCs/>
          <w:iCs/>
          <w:sz w:val="28"/>
          <w:szCs w:val="28"/>
        </w:rPr>
        <w:t>V</w:t>
      </w:r>
      <w:r w:rsidRPr="00AC4DCA">
        <w:rPr>
          <w:rFonts w:asciiTheme="minorEastAsia" w:hAnsiTheme="minorEastAsia"/>
          <w:bCs/>
          <w:iCs/>
          <w:sz w:val="28"/>
          <w:szCs w:val="28"/>
          <w:vertAlign w:val="subscript"/>
        </w:rPr>
        <w:t>R</w:t>
      </w:r>
      <w:r w:rsidRPr="00AC4DCA">
        <w:rPr>
          <w:rFonts w:asciiTheme="minorEastAsia" w:hAnsiTheme="minorEastAsia"/>
          <w:bCs/>
          <w:iCs/>
          <w:sz w:val="28"/>
          <w:szCs w:val="28"/>
        </w:rPr>
        <w:t>(retention volume)</w:t>
      </w:r>
    </w:p>
    <w:p w:rsidR="00B94521" w:rsidRPr="00AC4DCA" w:rsidRDefault="00B94521" w:rsidP="00AC4DCA">
      <w:pPr>
        <w:rPr>
          <w:rFonts w:asciiTheme="minorEastAsia" w:hAnsiTheme="minorEastAsia"/>
          <w:bCs/>
          <w:iCs/>
          <w:sz w:val="28"/>
          <w:szCs w:val="28"/>
        </w:rPr>
      </w:pPr>
      <w:r w:rsidRPr="00AC4DCA">
        <w:rPr>
          <w:rFonts w:asciiTheme="minorEastAsia" w:hAnsiTheme="minorEastAsia"/>
          <w:bCs/>
          <w:iCs/>
          <w:sz w:val="28"/>
          <w:szCs w:val="28"/>
        </w:rPr>
        <w:t xml:space="preserve">      V</w:t>
      </w:r>
      <w:r w:rsidRPr="00AC4DCA">
        <w:rPr>
          <w:rFonts w:asciiTheme="minorEastAsia" w:hAnsiTheme="minorEastAsia"/>
          <w:bCs/>
          <w:iCs/>
          <w:sz w:val="28"/>
          <w:szCs w:val="28"/>
          <w:vertAlign w:val="subscript"/>
        </w:rPr>
        <w:t>R</w:t>
      </w:r>
      <w:r w:rsidRPr="00AC4DCA">
        <w:rPr>
          <w:rFonts w:asciiTheme="minorEastAsia" w:hAnsiTheme="minorEastAsia"/>
          <w:bCs/>
          <w:iCs/>
          <w:sz w:val="28"/>
          <w:szCs w:val="28"/>
        </w:rPr>
        <w:t xml:space="preserve">  =  t</w:t>
      </w:r>
      <w:r w:rsidRPr="00AC4DCA">
        <w:rPr>
          <w:rFonts w:asciiTheme="minorEastAsia" w:hAnsiTheme="minorEastAsia"/>
          <w:bCs/>
          <w:iCs/>
          <w:sz w:val="28"/>
          <w:szCs w:val="28"/>
          <w:vertAlign w:val="subscript"/>
        </w:rPr>
        <w:t>R</w:t>
      </w:r>
      <w:r w:rsidRPr="00AC4DCA">
        <w:rPr>
          <w:rFonts w:asciiTheme="minorEastAsia" w:hAnsiTheme="minorEastAsia" w:hint="eastAsia"/>
          <w:bCs/>
          <w:iCs/>
          <w:sz w:val="28"/>
          <w:szCs w:val="28"/>
        </w:rPr>
        <w:t>×F</w:t>
      </w:r>
      <w:r w:rsidRPr="00AC4DCA">
        <w:rPr>
          <w:rFonts w:asciiTheme="minorEastAsia" w:hAnsiTheme="minorEastAsia"/>
          <w:bCs/>
          <w:iCs/>
          <w:sz w:val="28"/>
          <w:szCs w:val="28"/>
          <w:vertAlign w:val="subscript"/>
        </w:rPr>
        <w:t>0</w:t>
      </w:r>
    </w:p>
    <w:p w:rsidR="0065291B" w:rsidRPr="00AC4DCA" w:rsidRDefault="001C4578" w:rsidP="00AC4DCA">
      <w:pPr>
        <w:rPr>
          <w:rFonts w:asciiTheme="minorEastAsia" w:hAnsiTheme="minorEastAsia"/>
          <w:bCs/>
          <w:iCs/>
          <w:sz w:val="28"/>
          <w:szCs w:val="28"/>
        </w:rPr>
      </w:pPr>
      <w:r w:rsidRPr="00AC4DCA">
        <w:rPr>
          <w:rFonts w:asciiTheme="minorEastAsia" w:hAnsiTheme="minorEastAsia" w:hint="eastAsia"/>
          <w:bCs/>
          <w:iCs/>
          <w:sz w:val="28"/>
          <w:szCs w:val="28"/>
        </w:rPr>
        <w:t>调整保留体积</w:t>
      </w:r>
      <w:r w:rsidRPr="00AC4DCA">
        <w:rPr>
          <w:rFonts w:asciiTheme="minorEastAsia" w:hAnsiTheme="minorEastAsia"/>
          <w:bCs/>
          <w:iCs/>
          <w:sz w:val="28"/>
          <w:szCs w:val="28"/>
        </w:rPr>
        <w:t>V’</w:t>
      </w:r>
      <w:r w:rsidRPr="00AC4DCA">
        <w:rPr>
          <w:rFonts w:asciiTheme="minorEastAsia" w:hAnsiTheme="minorEastAsia"/>
          <w:bCs/>
          <w:iCs/>
          <w:sz w:val="28"/>
          <w:szCs w:val="28"/>
          <w:vertAlign w:val="subscript"/>
        </w:rPr>
        <w:t>R</w:t>
      </w:r>
      <w:r w:rsidRPr="00AC4DCA">
        <w:rPr>
          <w:rFonts w:asciiTheme="minorEastAsia" w:hAnsiTheme="minorEastAsia"/>
          <w:bCs/>
          <w:iCs/>
          <w:sz w:val="28"/>
          <w:szCs w:val="28"/>
        </w:rPr>
        <w:t>(adjusted retention volume)</w:t>
      </w:r>
    </w:p>
    <w:p w:rsidR="00B94521" w:rsidRPr="00AC4DCA" w:rsidRDefault="00B94521" w:rsidP="00AC4DCA">
      <w:pPr>
        <w:rPr>
          <w:rFonts w:asciiTheme="minorEastAsia" w:hAnsiTheme="minorEastAsia"/>
          <w:b/>
          <w:bCs/>
          <w:iCs/>
          <w:sz w:val="28"/>
          <w:szCs w:val="28"/>
        </w:rPr>
      </w:pPr>
      <w:r w:rsidRPr="00AC4DCA">
        <w:rPr>
          <w:rFonts w:asciiTheme="minorEastAsia" w:hAnsiTheme="minorEastAsia"/>
          <w:bCs/>
          <w:iCs/>
          <w:sz w:val="28"/>
          <w:szCs w:val="28"/>
        </w:rPr>
        <w:t xml:space="preserve">      V’</w:t>
      </w:r>
      <w:r w:rsidRPr="00AC4DCA">
        <w:rPr>
          <w:rFonts w:asciiTheme="minorEastAsia" w:hAnsiTheme="minorEastAsia"/>
          <w:bCs/>
          <w:iCs/>
          <w:sz w:val="28"/>
          <w:szCs w:val="28"/>
          <w:vertAlign w:val="subscript"/>
        </w:rPr>
        <w:t xml:space="preserve">R </w:t>
      </w:r>
      <w:r w:rsidRPr="00AC4DCA">
        <w:rPr>
          <w:rFonts w:asciiTheme="minorEastAsia" w:hAnsiTheme="minorEastAsia"/>
          <w:bCs/>
          <w:iCs/>
          <w:sz w:val="28"/>
          <w:szCs w:val="28"/>
        </w:rPr>
        <w:t>=V</w:t>
      </w:r>
      <w:r w:rsidRPr="00AC4DCA">
        <w:rPr>
          <w:rFonts w:asciiTheme="minorEastAsia" w:hAnsiTheme="minorEastAsia"/>
          <w:bCs/>
          <w:iCs/>
          <w:sz w:val="28"/>
          <w:szCs w:val="28"/>
          <w:vertAlign w:val="subscript"/>
        </w:rPr>
        <w:t xml:space="preserve">R </w:t>
      </w:r>
      <w:r w:rsidRPr="00AC4DCA">
        <w:rPr>
          <w:rFonts w:asciiTheme="minorEastAsia" w:hAnsiTheme="minorEastAsia" w:hint="eastAsia"/>
          <w:bCs/>
          <w:iCs/>
          <w:sz w:val="28"/>
          <w:szCs w:val="28"/>
        </w:rPr>
        <w:t>－</w:t>
      </w:r>
      <w:r w:rsidRPr="00AC4DCA">
        <w:rPr>
          <w:rFonts w:asciiTheme="minorEastAsia" w:hAnsiTheme="minorEastAsia"/>
          <w:bCs/>
          <w:iCs/>
          <w:sz w:val="28"/>
          <w:szCs w:val="28"/>
        </w:rPr>
        <w:t xml:space="preserve"> V</w:t>
      </w:r>
      <w:r w:rsidRPr="00AC4DCA">
        <w:rPr>
          <w:rFonts w:asciiTheme="minorEastAsia" w:hAnsiTheme="minorEastAsia"/>
          <w:bCs/>
          <w:iCs/>
          <w:sz w:val="28"/>
          <w:szCs w:val="28"/>
          <w:vertAlign w:val="subscript"/>
        </w:rPr>
        <w:t>M</w:t>
      </w:r>
    </w:p>
    <w:p w:rsidR="00B94521" w:rsidRPr="00AC4DCA" w:rsidRDefault="00B94521" w:rsidP="00AC4DCA">
      <w:pPr>
        <w:pStyle w:val="a7"/>
        <w:ind w:firstLine="562"/>
        <w:rPr>
          <w:rFonts w:asciiTheme="minorEastAsia" w:hAnsiTheme="minorEastAsia"/>
          <w:b/>
          <w:bCs/>
          <w:iCs/>
          <w:sz w:val="28"/>
          <w:szCs w:val="28"/>
        </w:rPr>
      </w:pPr>
      <w:r w:rsidRPr="00AC4DCA">
        <w:rPr>
          <w:rFonts w:asciiTheme="minorEastAsia" w:hAnsiTheme="minorEastAsia" w:hint="eastAsia"/>
          <w:b/>
          <w:bCs/>
          <w:iCs/>
          <w:sz w:val="28"/>
          <w:szCs w:val="28"/>
        </w:rPr>
        <w:t>相对保留值</w:t>
      </w:r>
      <w:r w:rsidRPr="00AC4DCA">
        <w:rPr>
          <w:rFonts w:asciiTheme="minorEastAsia" w:hAnsiTheme="minorEastAsia"/>
          <w:b/>
          <w:bCs/>
          <w:iCs/>
          <w:sz w:val="28"/>
          <w:szCs w:val="28"/>
        </w:rPr>
        <w:t>r</w:t>
      </w:r>
      <w:r w:rsidRPr="00AC4DCA">
        <w:rPr>
          <w:rFonts w:asciiTheme="minorEastAsia" w:hAnsiTheme="minorEastAsia"/>
          <w:b/>
          <w:bCs/>
          <w:iCs/>
          <w:sz w:val="28"/>
          <w:szCs w:val="28"/>
          <w:vertAlign w:val="subscript"/>
        </w:rPr>
        <w:t>21</w:t>
      </w:r>
      <w:r w:rsidRPr="00AC4DCA">
        <w:rPr>
          <w:rFonts w:asciiTheme="minorEastAsia" w:hAnsiTheme="minorEastAsia" w:hint="eastAsia"/>
          <w:b/>
          <w:bCs/>
          <w:iCs/>
          <w:sz w:val="28"/>
          <w:szCs w:val="28"/>
        </w:rPr>
        <w:t>：在相同操作条件下，两组分的调整保留值之比，称为相对保留值</w:t>
      </w:r>
    </w:p>
    <w:p w:rsidR="0065291B" w:rsidRPr="00AC4DCA" w:rsidRDefault="006B273A" w:rsidP="00AC4DCA">
      <w:pPr>
        <w:pStyle w:val="a7"/>
        <w:ind w:firstLine="560"/>
        <w:rPr>
          <w:rFonts w:asciiTheme="minorEastAsia" w:hAnsiTheme="minorEastAsia"/>
          <w:b/>
          <w:bCs/>
          <w:iCs/>
          <w:sz w:val="28"/>
          <w:szCs w:val="28"/>
        </w:rPr>
      </w:pPr>
      <w:r w:rsidRPr="00AC4DCA">
        <w:rPr>
          <w:rFonts w:asciiTheme="minorEastAsia" w:hAnsiTheme="minorEastAsia" w:hint="eastAsia"/>
          <w:bCs/>
          <w:iCs/>
          <w:sz w:val="28"/>
          <w:szCs w:val="28"/>
        </w:rPr>
        <w:t>①</w:t>
      </w:r>
      <w:r w:rsidR="001C4578" w:rsidRPr="00AC4DCA">
        <w:rPr>
          <w:rFonts w:asciiTheme="minorEastAsia" w:hAnsiTheme="minorEastAsia" w:hint="eastAsia"/>
          <w:bCs/>
          <w:iCs/>
          <w:sz w:val="28"/>
          <w:szCs w:val="28"/>
        </w:rPr>
        <w:t>根据色谱峰的个数，可以判断样品中所含组分的最少个数；</w:t>
      </w:r>
    </w:p>
    <w:p w:rsidR="0065291B" w:rsidRPr="00AC4DCA" w:rsidRDefault="006B273A" w:rsidP="00AC4DCA">
      <w:pPr>
        <w:rPr>
          <w:rFonts w:asciiTheme="minorEastAsia" w:hAnsiTheme="minorEastAsia"/>
          <w:bCs/>
          <w:iCs/>
          <w:sz w:val="28"/>
          <w:szCs w:val="28"/>
        </w:rPr>
      </w:pPr>
      <w:r w:rsidRPr="00AC4DCA">
        <w:rPr>
          <w:rFonts w:asciiTheme="minorEastAsia" w:hAnsiTheme="minorEastAsia" w:hint="eastAsia"/>
          <w:bCs/>
          <w:iCs/>
          <w:sz w:val="28"/>
          <w:szCs w:val="28"/>
        </w:rPr>
        <w:t>②</w:t>
      </w:r>
      <w:r w:rsidR="001C4578" w:rsidRPr="00AC4DCA">
        <w:rPr>
          <w:rFonts w:asciiTheme="minorEastAsia" w:hAnsiTheme="minorEastAsia" w:hint="eastAsia"/>
          <w:bCs/>
          <w:iCs/>
          <w:sz w:val="28"/>
          <w:szCs w:val="28"/>
        </w:rPr>
        <w:t>根据色谱峰的保留值，可以进行定性分析；</w:t>
      </w:r>
    </w:p>
    <w:p w:rsidR="0065291B" w:rsidRPr="00AC4DCA" w:rsidRDefault="006B273A" w:rsidP="00AC4DCA">
      <w:pPr>
        <w:rPr>
          <w:rFonts w:asciiTheme="minorEastAsia" w:hAnsiTheme="minorEastAsia"/>
          <w:bCs/>
          <w:iCs/>
          <w:sz w:val="28"/>
          <w:szCs w:val="28"/>
        </w:rPr>
      </w:pPr>
      <w:r w:rsidRPr="00AC4DCA">
        <w:rPr>
          <w:rFonts w:asciiTheme="minorEastAsia" w:hAnsiTheme="minorEastAsia" w:hint="eastAsia"/>
          <w:bCs/>
          <w:iCs/>
          <w:sz w:val="28"/>
          <w:szCs w:val="28"/>
        </w:rPr>
        <w:t>③</w:t>
      </w:r>
      <w:r w:rsidR="001C4578" w:rsidRPr="00AC4DCA">
        <w:rPr>
          <w:rFonts w:asciiTheme="minorEastAsia" w:hAnsiTheme="minorEastAsia" w:hint="eastAsia"/>
          <w:bCs/>
          <w:iCs/>
          <w:sz w:val="28"/>
          <w:szCs w:val="28"/>
        </w:rPr>
        <w:t>根据色谱峰的面积或峰高，可以进行定量分析；</w:t>
      </w:r>
    </w:p>
    <w:p w:rsidR="0065291B" w:rsidRPr="00AC4DCA" w:rsidRDefault="006B273A" w:rsidP="00AC4DCA">
      <w:pPr>
        <w:rPr>
          <w:rFonts w:asciiTheme="minorEastAsia" w:hAnsiTheme="minorEastAsia"/>
          <w:bCs/>
          <w:iCs/>
          <w:sz w:val="28"/>
          <w:szCs w:val="28"/>
        </w:rPr>
      </w:pPr>
      <w:r w:rsidRPr="00AC4DCA">
        <w:rPr>
          <w:rFonts w:asciiTheme="minorEastAsia" w:hAnsiTheme="minorEastAsia" w:hint="eastAsia"/>
          <w:bCs/>
          <w:iCs/>
          <w:sz w:val="28"/>
          <w:szCs w:val="28"/>
        </w:rPr>
        <w:t>④</w:t>
      </w:r>
      <w:r w:rsidR="001C4578" w:rsidRPr="00AC4DCA">
        <w:rPr>
          <w:rFonts w:asciiTheme="minorEastAsia" w:hAnsiTheme="minorEastAsia" w:hint="eastAsia"/>
          <w:bCs/>
          <w:iCs/>
          <w:sz w:val="28"/>
          <w:szCs w:val="28"/>
        </w:rPr>
        <w:t>色谱峰的保留值及其区域宽度，是评价色谱柱分离效能的依据；</w:t>
      </w:r>
    </w:p>
    <w:p w:rsidR="0065291B" w:rsidRPr="00AC4DCA" w:rsidRDefault="006B273A" w:rsidP="00AC4DCA">
      <w:pPr>
        <w:rPr>
          <w:rFonts w:asciiTheme="minorEastAsia" w:hAnsiTheme="minorEastAsia"/>
          <w:bCs/>
          <w:iCs/>
          <w:sz w:val="28"/>
          <w:szCs w:val="28"/>
        </w:rPr>
      </w:pPr>
      <w:r w:rsidRPr="00AC4DCA">
        <w:rPr>
          <w:rFonts w:asciiTheme="minorEastAsia" w:hAnsiTheme="minorEastAsia" w:hint="eastAsia"/>
          <w:bCs/>
          <w:iCs/>
          <w:sz w:val="28"/>
          <w:szCs w:val="28"/>
        </w:rPr>
        <w:t>⑤</w:t>
      </w:r>
      <w:r w:rsidR="001C4578" w:rsidRPr="00AC4DCA">
        <w:rPr>
          <w:rFonts w:asciiTheme="minorEastAsia" w:hAnsiTheme="minorEastAsia" w:hint="eastAsia"/>
          <w:bCs/>
          <w:iCs/>
          <w:sz w:val="28"/>
          <w:szCs w:val="28"/>
        </w:rPr>
        <w:t>色谱峰两峰间的距离，是评价固定相（或流动相）选择是否合适的依据。</w:t>
      </w:r>
    </w:p>
    <w:p w:rsidR="00A63D56" w:rsidRPr="00AC4DCA" w:rsidRDefault="00A63D56" w:rsidP="00AC4DCA">
      <w:pPr>
        <w:pStyle w:val="a7"/>
        <w:ind w:firstLine="562"/>
        <w:rPr>
          <w:rFonts w:asciiTheme="minorEastAsia" w:hAnsiTheme="minorEastAsia" w:cs="Arial"/>
          <w:color w:val="333333"/>
          <w:sz w:val="28"/>
          <w:szCs w:val="28"/>
          <w:shd w:val="clear" w:color="auto" w:fill="FFFFFF"/>
        </w:rPr>
      </w:pPr>
      <w:r w:rsidRPr="00AC4DCA">
        <w:rPr>
          <w:rFonts w:asciiTheme="minorEastAsia" w:hAnsiTheme="minorEastAsia" w:hint="eastAsia"/>
          <w:b/>
          <w:bCs/>
          <w:iCs/>
          <w:sz w:val="28"/>
          <w:szCs w:val="28"/>
        </w:rPr>
        <w:t>分配系数和分配比：</w:t>
      </w:r>
    </w:p>
    <w:p w:rsidR="00A63D56" w:rsidRPr="00AC4DCA" w:rsidRDefault="00A63D56" w:rsidP="00AC4DCA">
      <w:pPr>
        <w:rPr>
          <w:rFonts w:asciiTheme="minorEastAsia" w:hAnsiTheme="minorEastAsia" w:cs="Arial"/>
          <w:color w:val="333333"/>
          <w:sz w:val="28"/>
          <w:szCs w:val="28"/>
          <w:shd w:val="clear" w:color="auto" w:fill="FFFFFF"/>
        </w:rPr>
      </w:pPr>
      <w:r w:rsidRPr="00AC4DCA">
        <w:rPr>
          <w:rFonts w:asciiTheme="minorEastAsia" w:hAnsiTheme="minorEastAsia" w:hint="eastAsia"/>
          <w:b/>
          <w:bCs/>
          <w:iCs/>
          <w:sz w:val="28"/>
          <w:szCs w:val="28"/>
        </w:rPr>
        <w:lastRenderedPageBreak/>
        <w:t>①</w:t>
      </w:r>
      <w:r w:rsidRPr="00AC4DCA">
        <w:rPr>
          <w:rFonts w:asciiTheme="minorEastAsia" w:hAnsiTheme="minorEastAsia" w:cs="Arial"/>
          <w:b/>
          <w:color w:val="333333"/>
          <w:sz w:val="28"/>
          <w:szCs w:val="28"/>
          <w:shd w:val="clear" w:color="auto" w:fill="FFFFFF"/>
        </w:rPr>
        <w:t>分配系数</w:t>
      </w:r>
      <w:r w:rsidRPr="00AC4DCA">
        <w:rPr>
          <w:rFonts w:asciiTheme="minorEastAsia" w:hAnsiTheme="minorEastAsia" w:cs="Arial" w:hint="eastAsia"/>
          <w:color w:val="333333"/>
          <w:sz w:val="28"/>
          <w:szCs w:val="28"/>
          <w:shd w:val="clear" w:color="auto" w:fill="FFFFFF"/>
        </w:rPr>
        <w:t>：</w:t>
      </w:r>
      <w:r w:rsidRPr="00AC4DCA">
        <w:rPr>
          <w:rFonts w:asciiTheme="minorEastAsia" w:hAnsiTheme="minorEastAsia" w:cs="Arial"/>
          <w:color w:val="333333"/>
          <w:sz w:val="28"/>
          <w:szCs w:val="28"/>
          <w:shd w:val="clear" w:color="auto" w:fill="FFFFFF"/>
        </w:rPr>
        <w:t>是指在一定温度下，达到分配平衡时某一物质在两种互不相溶的溶剂中的活度（常近似为浓度）之比。为一常数。分配系数可用于表示该物质对两种溶剂的亲和性的差异。</w:t>
      </w:r>
    </w:p>
    <w:p w:rsidR="00A63D56" w:rsidRPr="00AC4DCA" w:rsidRDefault="00A63D56" w:rsidP="00AC4DCA">
      <w:pPr>
        <w:rPr>
          <w:rFonts w:asciiTheme="minorEastAsia" w:hAnsiTheme="minorEastAsia"/>
          <w:b/>
          <w:bCs/>
          <w:iCs/>
          <w:sz w:val="28"/>
          <w:szCs w:val="28"/>
        </w:rPr>
      </w:pPr>
      <w:r w:rsidRPr="00AC4DCA">
        <w:rPr>
          <w:rFonts w:asciiTheme="minorEastAsia" w:hAnsiTheme="minorEastAsia" w:hint="eastAsia"/>
          <w:b/>
          <w:bCs/>
          <w:iCs/>
          <w:sz w:val="28"/>
          <w:szCs w:val="28"/>
        </w:rPr>
        <w:t>②分配比：</w:t>
      </w:r>
      <w:r w:rsidRPr="00AC4DCA">
        <w:rPr>
          <w:rFonts w:asciiTheme="minorEastAsia" w:hAnsiTheme="minorEastAsia" w:cs="Arial"/>
          <w:color w:val="333333"/>
          <w:sz w:val="28"/>
          <w:szCs w:val="28"/>
          <w:shd w:val="clear" w:color="auto" w:fill="FFFFFF"/>
        </w:rPr>
        <w:t>分配比是指在</w:t>
      </w:r>
      <w:r w:rsidRPr="00AC4DCA">
        <w:rPr>
          <w:rFonts w:asciiTheme="minorEastAsia" w:hAnsiTheme="minorEastAsia" w:cs="Arial"/>
          <w:sz w:val="28"/>
          <w:szCs w:val="28"/>
          <w:shd w:val="clear" w:color="auto" w:fill="FFFFFF"/>
        </w:rPr>
        <w:t>溶剂萃取</w:t>
      </w:r>
      <w:r w:rsidRPr="00AC4DCA">
        <w:rPr>
          <w:rFonts w:asciiTheme="minorEastAsia" w:hAnsiTheme="minorEastAsia" w:cs="Arial"/>
          <w:color w:val="333333"/>
          <w:sz w:val="28"/>
          <w:szCs w:val="28"/>
          <w:shd w:val="clear" w:color="auto" w:fill="FFFFFF"/>
        </w:rPr>
        <w:t>过程中，当萃取体系达到平衡后，被萃物在有机相的总浓度和在水相的总浓度之比。</w:t>
      </w:r>
    </w:p>
    <w:p w:rsidR="00FD1017" w:rsidRPr="00AC4DCA" w:rsidRDefault="00A63D56" w:rsidP="00AC4DCA">
      <w:pPr>
        <w:rPr>
          <w:rFonts w:asciiTheme="minorEastAsia" w:hAnsiTheme="minorEastAsia"/>
          <w:b/>
          <w:bCs/>
          <w:iCs/>
          <w:sz w:val="28"/>
          <w:szCs w:val="28"/>
        </w:rPr>
      </w:pPr>
      <w:r w:rsidRPr="00AC4DCA">
        <w:rPr>
          <w:rFonts w:asciiTheme="minorEastAsia" w:hAnsiTheme="minorEastAsia" w:hint="eastAsia"/>
          <w:b/>
          <w:bCs/>
          <w:iCs/>
          <w:sz w:val="28"/>
          <w:szCs w:val="28"/>
        </w:rPr>
        <w:t>五、</w:t>
      </w:r>
      <w:r w:rsidR="001A7363" w:rsidRPr="00AC4DCA">
        <w:rPr>
          <w:rFonts w:asciiTheme="minorEastAsia" w:hAnsiTheme="minorEastAsia" w:hint="eastAsia"/>
          <w:b/>
          <w:bCs/>
          <w:iCs/>
          <w:sz w:val="28"/>
          <w:szCs w:val="28"/>
        </w:rPr>
        <w:t>塔板理论：</w:t>
      </w:r>
    </w:p>
    <w:p w:rsidR="0065291B" w:rsidRPr="00AC4DCA" w:rsidRDefault="00FD1017" w:rsidP="00AC4DCA">
      <w:pPr>
        <w:rPr>
          <w:rFonts w:asciiTheme="minorEastAsia" w:hAnsiTheme="minorEastAsia"/>
          <w:b/>
          <w:bCs/>
          <w:iCs/>
          <w:sz w:val="28"/>
          <w:szCs w:val="28"/>
        </w:rPr>
      </w:pPr>
      <w:r w:rsidRPr="00AC4DCA">
        <w:rPr>
          <w:rFonts w:asciiTheme="minorEastAsia" w:hAnsiTheme="minorEastAsia" w:hint="eastAsia"/>
          <w:b/>
          <w:bCs/>
          <w:iCs/>
          <w:sz w:val="28"/>
          <w:szCs w:val="28"/>
        </w:rPr>
        <w:t>（1）</w:t>
      </w:r>
      <w:r w:rsidR="001A7363" w:rsidRPr="00AC4DCA">
        <w:rPr>
          <w:rFonts w:asciiTheme="minorEastAsia" w:hAnsiTheme="minorEastAsia" w:hint="eastAsia"/>
          <w:bCs/>
          <w:iCs/>
          <w:sz w:val="28"/>
          <w:szCs w:val="28"/>
        </w:rPr>
        <w:t>塔板理论把色谱柱比作蒸馏塔，把色谱柱看作是由许许多多的小段组成，每一小段相当于蒸馏塔中的一个塔板，在每一个色谱柱的</w:t>
      </w:r>
      <w:r w:rsidR="001A7363" w:rsidRPr="00AC4DCA">
        <w:rPr>
          <w:rFonts w:asciiTheme="minorEastAsia" w:hAnsiTheme="minorEastAsia"/>
          <w:bCs/>
          <w:iCs/>
          <w:sz w:val="28"/>
          <w:szCs w:val="28"/>
        </w:rPr>
        <w:t>“</w:t>
      </w:r>
      <w:r w:rsidR="001A7363" w:rsidRPr="00AC4DCA">
        <w:rPr>
          <w:rFonts w:asciiTheme="minorEastAsia" w:hAnsiTheme="minorEastAsia" w:hint="eastAsia"/>
          <w:bCs/>
          <w:iCs/>
          <w:sz w:val="28"/>
          <w:szCs w:val="28"/>
        </w:rPr>
        <w:t>塔板</w:t>
      </w:r>
      <w:r w:rsidR="001A7363" w:rsidRPr="00AC4DCA">
        <w:rPr>
          <w:rFonts w:asciiTheme="minorEastAsia" w:hAnsiTheme="minorEastAsia"/>
          <w:bCs/>
          <w:iCs/>
          <w:sz w:val="28"/>
          <w:szCs w:val="28"/>
        </w:rPr>
        <w:t>”</w:t>
      </w:r>
      <w:r w:rsidR="001A7363" w:rsidRPr="00AC4DCA">
        <w:rPr>
          <w:rFonts w:asciiTheme="minorEastAsia" w:hAnsiTheme="minorEastAsia" w:hint="eastAsia"/>
          <w:bCs/>
          <w:iCs/>
          <w:sz w:val="28"/>
          <w:szCs w:val="28"/>
        </w:rPr>
        <w:t>内，一部分为涂在担体上的液相，另一部分为载气所占据的空间。</w:t>
      </w:r>
      <w:r w:rsidR="001C4578" w:rsidRPr="00AC4DCA">
        <w:rPr>
          <w:rFonts w:asciiTheme="minorEastAsia" w:hAnsiTheme="minorEastAsia" w:hint="eastAsia"/>
          <w:bCs/>
          <w:iCs/>
          <w:sz w:val="28"/>
          <w:szCs w:val="28"/>
        </w:rPr>
        <w:t>组分进入色谱柱后，在一个塔板内进行</w:t>
      </w:r>
      <w:r w:rsidR="001A7363" w:rsidRPr="00AC4DCA">
        <w:rPr>
          <w:rFonts w:asciiTheme="minorEastAsia" w:hAnsiTheme="minorEastAsia" w:hint="eastAsia"/>
          <w:bCs/>
          <w:iCs/>
          <w:sz w:val="28"/>
          <w:szCs w:val="28"/>
        </w:rPr>
        <w:t>两相间的分配，分配达到平衡后被载气带到下一个塔板，经过多个塔板，多次分配平衡，各组分被彼此分离。</w:t>
      </w:r>
      <w:r w:rsidR="001C4578" w:rsidRPr="00AC4DCA">
        <w:rPr>
          <w:rFonts w:asciiTheme="minorEastAsia" w:hAnsiTheme="minorEastAsia" w:hint="eastAsia"/>
          <w:bCs/>
          <w:iCs/>
          <w:sz w:val="28"/>
          <w:szCs w:val="28"/>
        </w:rPr>
        <w:t>塔板数越多，组分在柱内两相间达到分</w:t>
      </w:r>
    </w:p>
    <w:p w:rsidR="00FD1017" w:rsidRPr="00AC4DCA" w:rsidRDefault="001A7363" w:rsidP="00AC4DCA">
      <w:pPr>
        <w:rPr>
          <w:rFonts w:asciiTheme="minorEastAsia" w:hAnsiTheme="minorEastAsia"/>
          <w:bCs/>
          <w:iCs/>
          <w:sz w:val="28"/>
          <w:szCs w:val="28"/>
        </w:rPr>
      </w:pPr>
      <w:r w:rsidRPr="00AC4DCA">
        <w:rPr>
          <w:rFonts w:asciiTheme="minorEastAsia" w:hAnsiTheme="minorEastAsia" w:hint="eastAsia"/>
          <w:bCs/>
          <w:iCs/>
          <w:sz w:val="28"/>
          <w:szCs w:val="28"/>
        </w:rPr>
        <w:t>配平衡的次数也越多，柱效越高，分离越好。</w:t>
      </w:r>
    </w:p>
    <w:p w:rsidR="0065291B" w:rsidRPr="00AC4DCA" w:rsidRDefault="00FD1017" w:rsidP="00AC4DCA">
      <w:pPr>
        <w:rPr>
          <w:rFonts w:asciiTheme="minorEastAsia" w:hAnsiTheme="minorEastAsia"/>
          <w:bCs/>
          <w:iCs/>
          <w:sz w:val="28"/>
          <w:szCs w:val="28"/>
        </w:rPr>
      </w:pPr>
      <w:r w:rsidRPr="00AC4DCA">
        <w:rPr>
          <w:rFonts w:asciiTheme="minorEastAsia" w:hAnsiTheme="minorEastAsia" w:hint="eastAsia"/>
          <w:b/>
          <w:bCs/>
          <w:iCs/>
          <w:sz w:val="28"/>
          <w:szCs w:val="28"/>
        </w:rPr>
        <w:t>（2）</w:t>
      </w:r>
      <w:r w:rsidR="001C4578" w:rsidRPr="00AC4DCA">
        <w:rPr>
          <w:rFonts w:asciiTheme="minorEastAsia" w:hAnsiTheme="minorEastAsia" w:hint="eastAsia"/>
          <w:bCs/>
          <w:iCs/>
          <w:sz w:val="28"/>
          <w:szCs w:val="28"/>
        </w:rPr>
        <w:t>色谱柱内每达成一次分配平衡所需的柱长称为理论塔板高度</w:t>
      </w:r>
      <w:r w:rsidR="001C4578" w:rsidRPr="00AC4DCA">
        <w:rPr>
          <w:rFonts w:asciiTheme="minorEastAsia" w:hAnsiTheme="minorEastAsia"/>
          <w:bCs/>
          <w:iCs/>
          <w:sz w:val="28"/>
          <w:szCs w:val="28"/>
        </w:rPr>
        <w:t>(height equivalent of a theoretical plate)</w:t>
      </w:r>
      <w:r w:rsidR="001C4578" w:rsidRPr="00AC4DCA">
        <w:rPr>
          <w:rFonts w:asciiTheme="minorEastAsia" w:hAnsiTheme="minorEastAsia" w:hint="eastAsia"/>
          <w:bCs/>
          <w:iCs/>
          <w:sz w:val="28"/>
          <w:szCs w:val="28"/>
        </w:rPr>
        <w:t>，简称板高</w:t>
      </w:r>
      <w:r w:rsidR="001C4578" w:rsidRPr="00AC4DCA">
        <w:rPr>
          <w:rFonts w:asciiTheme="minorEastAsia" w:hAnsiTheme="minorEastAsia"/>
          <w:bCs/>
          <w:iCs/>
          <w:sz w:val="28"/>
          <w:szCs w:val="28"/>
        </w:rPr>
        <w:t xml:space="preserve">H </w:t>
      </w:r>
    </w:p>
    <w:p w:rsidR="0065291B" w:rsidRPr="00AC4DCA" w:rsidRDefault="001C4578" w:rsidP="00AC4DCA">
      <w:pPr>
        <w:rPr>
          <w:rFonts w:asciiTheme="minorEastAsia" w:hAnsiTheme="minorEastAsia"/>
          <w:bCs/>
          <w:iCs/>
          <w:sz w:val="28"/>
          <w:szCs w:val="28"/>
        </w:rPr>
      </w:pPr>
      <w:r w:rsidRPr="00AC4DCA">
        <w:rPr>
          <w:rFonts w:asciiTheme="minorEastAsia" w:hAnsiTheme="minorEastAsia" w:hint="eastAsia"/>
          <w:bCs/>
          <w:iCs/>
          <w:sz w:val="28"/>
          <w:szCs w:val="28"/>
        </w:rPr>
        <w:t>对于一根长</w:t>
      </w:r>
      <w:r w:rsidRPr="00AC4DCA">
        <w:rPr>
          <w:rFonts w:asciiTheme="minorEastAsia" w:hAnsiTheme="minorEastAsia"/>
          <w:bCs/>
          <w:iCs/>
          <w:sz w:val="28"/>
          <w:szCs w:val="28"/>
        </w:rPr>
        <w:t>L</w:t>
      </w:r>
      <w:r w:rsidRPr="00AC4DCA">
        <w:rPr>
          <w:rFonts w:asciiTheme="minorEastAsia" w:hAnsiTheme="minorEastAsia" w:hint="eastAsia"/>
          <w:bCs/>
          <w:iCs/>
          <w:sz w:val="28"/>
          <w:szCs w:val="28"/>
        </w:rPr>
        <w:t>的色谱柱，溶质平衡的次数应为：</w:t>
      </w:r>
    </w:p>
    <w:p w:rsidR="00FD1017" w:rsidRPr="00AC4DCA" w:rsidRDefault="00FD1017" w:rsidP="00AC4DCA">
      <w:pPr>
        <w:rPr>
          <w:rFonts w:asciiTheme="minorEastAsia" w:hAnsiTheme="minorEastAsia"/>
          <w:bCs/>
          <w:iCs/>
          <w:sz w:val="28"/>
          <w:szCs w:val="28"/>
        </w:rPr>
      </w:pPr>
      <w:r w:rsidRPr="00AC4DCA">
        <w:rPr>
          <w:rFonts w:asciiTheme="minorEastAsia" w:hAnsiTheme="minorEastAsia"/>
          <w:bCs/>
          <w:iCs/>
          <w:sz w:val="28"/>
          <w:szCs w:val="28"/>
        </w:rPr>
        <w:t>n = L / H</w:t>
      </w:r>
    </w:p>
    <w:p w:rsidR="00FD1017" w:rsidRPr="00AC4DCA" w:rsidRDefault="00FD1017" w:rsidP="00AC4DCA">
      <w:pPr>
        <w:rPr>
          <w:rFonts w:asciiTheme="minorEastAsia" w:hAnsiTheme="minorEastAsia"/>
          <w:bCs/>
          <w:iCs/>
          <w:sz w:val="28"/>
          <w:szCs w:val="28"/>
        </w:rPr>
      </w:pPr>
      <w:r w:rsidRPr="00AC4DCA">
        <w:rPr>
          <w:rFonts w:asciiTheme="minorEastAsia" w:hAnsiTheme="minorEastAsia"/>
          <w:bCs/>
          <w:iCs/>
          <w:sz w:val="28"/>
          <w:szCs w:val="28"/>
        </w:rPr>
        <w:t>n</w:t>
      </w:r>
      <w:r w:rsidRPr="00AC4DCA">
        <w:rPr>
          <w:rFonts w:asciiTheme="minorEastAsia" w:hAnsiTheme="minorEastAsia" w:hint="eastAsia"/>
          <w:bCs/>
          <w:iCs/>
          <w:sz w:val="28"/>
          <w:szCs w:val="28"/>
        </w:rPr>
        <w:t>称为理论塔板数</w:t>
      </w:r>
      <w:r w:rsidRPr="00AC4DCA">
        <w:rPr>
          <w:rFonts w:asciiTheme="minorEastAsia" w:hAnsiTheme="minorEastAsia"/>
          <w:bCs/>
          <w:iCs/>
          <w:sz w:val="28"/>
          <w:szCs w:val="28"/>
        </w:rPr>
        <w:t xml:space="preserve">(number of theoretical plate) </w:t>
      </w:r>
      <w:r w:rsidRPr="00AC4DCA">
        <w:rPr>
          <w:rFonts w:asciiTheme="minorEastAsia" w:hAnsiTheme="minorEastAsia" w:hint="eastAsia"/>
          <w:bCs/>
          <w:iCs/>
          <w:sz w:val="28"/>
          <w:szCs w:val="28"/>
        </w:rPr>
        <w:t>。</w:t>
      </w:r>
    </w:p>
    <w:p w:rsidR="00FD1017" w:rsidRPr="00AC4DCA" w:rsidRDefault="00FD1017" w:rsidP="00AC4DCA">
      <w:pPr>
        <w:rPr>
          <w:rFonts w:asciiTheme="minorEastAsia" w:hAnsiTheme="minorEastAsia"/>
          <w:bCs/>
          <w:iCs/>
          <w:sz w:val="28"/>
          <w:szCs w:val="28"/>
        </w:rPr>
      </w:pPr>
      <w:r w:rsidRPr="00AC4DCA">
        <w:rPr>
          <w:rFonts w:asciiTheme="minorEastAsia" w:hAnsiTheme="minorEastAsia" w:hint="eastAsia"/>
          <w:bCs/>
          <w:iCs/>
          <w:sz w:val="28"/>
          <w:szCs w:val="28"/>
        </w:rPr>
        <w:t>色谱柱的柱效随理论塔板数</w:t>
      </w:r>
      <w:r w:rsidRPr="00AC4DCA">
        <w:rPr>
          <w:rFonts w:asciiTheme="minorEastAsia" w:hAnsiTheme="minorEastAsia"/>
          <w:bCs/>
          <w:iCs/>
          <w:sz w:val="28"/>
          <w:szCs w:val="28"/>
        </w:rPr>
        <w:t>n</w:t>
      </w:r>
      <w:r w:rsidRPr="00AC4DCA">
        <w:rPr>
          <w:rFonts w:asciiTheme="minorEastAsia" w:hAnsiTheme="minorEastAsia" w:hint="eastAsia"/>
          <w:bCs/>
          <w:iCs/>
          <w:sz w:val="28"/>
          <w:szCs w:val="28"/>
        </w:rPr>
        <w:t>的增加而增加，随板高</w:t>
      </w:r>
      <w:r w:rsidRPr="00AC4DCA">
        <w:rPr>
          <w:rFonts w:asciiTheme="minorEastAsia" w:hAnsiTheme="minorEastAsia"/>
          <w:bCs/>
          <w:iCs/>
          <w:sz w:val="28"/>
          <w:szCs w:val="28"/>
        </w:rPr>
        <w:t>H</w:t>
      </w:r>
      <w:r w:rsidRPr="00AC4DCA">
        <w:rPr>
          <w:rFonts w:asciiTheme="minorEastAsia" w:hAnsiTheme="minorEastAsia" w:hint="eastAsia"/>
          <w:bCs/>
          <w:iCs/>
          <w:sz w:val="28"/>
          <w:szCs w:val="28"/>
        </w:rPr>
        <w:t xml:space="preserve">的增大而减小。塔板数 </w:t>
      </w:r>
      <w:r w:rsidRPr="00AC4DCA">
        <w:rPr>
          <w:rFonts w:asciiTheme="minorEastAsia" w:hAnsiTheme="minorEastAsia"/>
          <w:bCs/>
          <w:iCs/>
          <w:sz w:val="28"/>
          <w:szCs w:val="28"/>
        </w:rPr>
        <w:t xml:space="preserve">n </w:t>
      </w:r>
      <w:r w:rsidRPr="00AC4DCA">
        <w:rPr>
          <w:rFonts w:asciiTheme="minorEastAsia" w:hAnsiTheme="minorEastAsia" w:hint="eastAsia"/>
          <w:bCs/>
          <w:iCs/>
          <w:sz w:val="28"/>
          <w:szCs w:val="28"/>
        </w:rPr>
        <w:t>越大，被测组分在柱内被分配的次数越多，所以柱效能越高，所得色谱峰越窄。</w:t>
      </w:r>
    </w:p>
    <w:p w:rsidR="001A7363" w:rsidRPr="00AC4DCA" w:rsidRDefault="00FD1017" w:rsidP="00AC4DCA">
      <w:pPr>
        <w:pStyle w:val="a7"/>
        <w:ind w:firstLine="562"/>
        <w:rPr>
          <w:rFonts w:asciiTheme="minorEastAsia" w:hAnsiTheme="minorEastAsia"/>
          <w:b/>
          <w:bCs/>
          <w:iCs/>
          <w:sz w:val="28"/>
          <w:szCs w:val="28"/>
        </w:rPr>
      </w:pPr>
      <w:r w:rsidRPr="00AC4DCA">
        <w:rPr>
          <w:rFonts w:asciiTheme="minorEastAsia" w:hAnsiTheme="minorEastAsia"/>
          <w:b/>
          <w:bCs/>
          <w:iCs/>
          <w:sz w:val="28"/>
          <w:szCs w:val="28"/>
        </w:rPr>
        <w:t>速率理论</w:t>
      </w:r>
      <w:r w:rsidRPr="00AC4DCA">
        <w:rPr>
          <w:rFonts w:asciiTheme="minorEastAsia" w:hAnsiTheme="minorEastAsia" w:hint="eastAsia"/>
          <w:b/>
          <w:bCs/>
          <w:iCs/>
          <w:sz w:val="28"/>
          <w:szCs w:val="28"/>
        </w:rPr>
        <w:t>：</w:t>
      </w:r>
    </w:p>
    <w:p w:rsidR="00FD1017" w:rsidRPr="00AC4DCA" w:rsidRDefault="00FD1017" w:rsidP="00AC4DCA">
      <w:pPr>
        <w:rPr>
          <w:rFonts w:asciiTheme="minorEastAsia" w:hAnsiTheme="minorEastAsia"/>
          <w:bCs/>
          <w:iCs/>
          <w:sz w:val="28"/>
          <w:szCs w:val="28"/>
        </w:rPr>
      </w:pPr>
      <w:r w:rsidRPr="00AC4DCA">
        <w:rPr>
          <w:rFonts w:asciiTheme="minorEastAsia" w:hAnsiTheme="minorEastAsia"/>
          <w:bCs/>
          <w:iCs/>
          <w:sz w:val="28"/>
          <w:szCs w:val="28"/>
        </w:rPr>
        <w:lastRenderedPageBreak/>
        <w:t>1956</w:t>
      </w:r>
      <w:r w:rsidRPr="00AC4DCA">
        <w:rPr>
          <w:rFonts w:asciiTheme="minorEastAsia" w:hAnsiTheme="minorEastAsia" w:hint="eastAsia"/>
          <w:bCs/>
          <w:iCs/>
          <w:sz w:val="28"/>
          <w:szCs w:val="28"/>
        </w:rPr>
        <w:t>年</w:t>
      </w:r>
      <w:r w:rsidRPr="00AC4DCA">
        <w:rPr>
          <w:rFonts w:asciiTheme="minorEastAsia" w:hAnsiTheme="minorEastAsia"/>
          <w:bCs/>
          <w:iCs/>
          <w:sz w:val="28"/>
          <w:szCs w:val="28"/>
        </w:rPr>
        <w:t>van Deemter</w:t>
      </w:r>
      <w:r w:rsidRPr="00AC4DCA">
        <w:rPr>
          <w:rFonts w:asciiTheme="minorEastAsia" w:hAnsiTheme="minorEastAsia" w:hint="eastAsia"/>
          <w:bCs/>
          <w:iCs/>
          <w:sz w:val="28"/>
          <w:szCs w:val="28"/>
        </w:rPr>
        <w:t>提出了速率理论方程式（范氏方程），其简化式为：</w:t>
      </w:r>
    </w:p>
    <w:p w:rsidR="00FD1017" w:rsidRPr="00AC4DCA" w:rsidRDefault="00FD1017" w:rsidP="00AC4DCA">
      <w:pPr>
        <w:rPr>
          <w:rFonts w:asciiTheme="minorEastAsia" w:hAnsiTheme="minorEastAsia"/>
          <w:bCs/>
          <w:iCs/>
          <w:sz w:val="28"/>
          <w:szCs w:val="28"/>
        </w:rPr>
      </w:pPr>
      <w:r w:rsidRPr="00AC4DCA">
        <w:rPr>
          <w:rFonts w:asciiTheme="minorEastAsia" w:hAnsiTheme="minorEastAsia"/>
          <w:bCs/>
          <w:iCs/>
          <w:sz w:val="28"/>
          <w:szCs w:val="28"/>
        </w:rPr>
        <w:t>H</w:t>
      </w:r>
      <w:r w:rsidRPr="00AC4DCA">
        <w:rPr>
          <w:rFonts w:asciiTheme="minorEastAsia" w:hAnsiTheme="minorEastAsia"/>
          <w:bCs/>
          <w:i/>
          <w:iCs/>
          <w:sz w:val="28"/>
          <w:szCs w:val="28"/>
        </w:rPr>
        <w:t xml:space="preserve"> = </w:t>
      </w:r>
      <w:r w:rsidRPr="00AC4DCA">
        <w:rPr>
          <w:rFonts w:asciiTheme="minorEastAsia" w:hAnsiTheme="minorEastAsia"/>
          <w:bCs/>
          <w:iCs/>
          <w:sz w:val="28"/>
          <w:szCs w:val="28"/>
        </w:rPr>
        <w:t>A</w:t>
      </w:r>
      <w:r w:rsidRPr="00AC4DCA">
        <w:rPr>
          <w:rFonts w:asciiTheme="minorEastAsia" w:hAnsiTheme="minorEastAsia"/>
          <w:bCs/>
          <w:i/>
          <w:iCs/>
          <w:sz w:val="28"/>
          <w:szCs w:val="28"/>
        </w:rPr>
        <w:t xml:space="preserve"> + </w:t>
      </w:r>
      <w:r w:rsidRPr="00AC4DCA">
        <w:rPr>
          <w:rFonts w:asciiTheme="minorEastAsia" w:hAnsiTheme="minorEastAsia"/>
          <w:bCs/>
          <w:iCs/>
          <w:sz w:val="28"/>
          <w:szCs w:val="28"/>
        </w:rPr>
        <w:t>B</w:t>
      </w:r>
      <w:r w:rsidRPr="00AC4DCA">
        <w:rPr>
          <w:rFonts w:asciiTheme="minorEastAsia" w:hAnsiTheme="minorEastAsia"/>
          <w:bCs/>
          <w:i/>
          <w:iCs/>
          <w:sz w:val="28"/>
          <w:szCs w:val="28"/>
        </w:rPr>
        <w:t>/</w:t>
      </w:r>
      <w:r w:rsidRPr="00AC4DCA">
        <w:rPr>
          <w:rFonts w:asciiTheme="minorEastAsia" w:hAnsiTheme="minorEastAsia"/>
          <w:bCs/>
          <w:iCs/>
          <w:sz w:val="28"/>
          <w:szCs w:val="28"/>
        </w:rPr>
        <w:t>u</w:t>
      </w:r>
      <w:r w:rsidRPr="00AC4DCA">
        <w:rPr>
          <w:rFonts w:asciiTheme="minorEastAsia" w:hAnsiTheme="minorEastAsia"/>
          <w:bCs/>
          <w:i/>
          <w:iCs/>
          <w:sz w:val="28"/>
          <w:szCs w:val="28"/>
        </w:rPr>
        <w:t xml:space="preserve"> + </w:t>
      </w:r>
      <w:r w:rsidRPr="00AC4DCA">
        <w:rPr>
          <w:rFonts w:asciiTheme="minorEastAsia" w:hAnsiTheme="minorEastAsia"/>
          <w:bCs/>
          <w:iCs/>
          <w:sz w:val="28"/>
          <w:szCs w:val="28"/>
        </w:rPr>
        <w:t>C</w:t>
      </w:r>
      <w:r w:rsidRPr="00AC4DCA">
        <w:rPr>
          <w:rFonts w:asciiTheme="minorEastAsia" w:hAnsiTheme="minorEastAsia"/>
          <w:bCs/>
          <w:i/>
          <w:iCs/>
          <w:sz w:val="28"/>
          <w:szCs w:val="28"/>
        </w:rPr>
        <w:t>·</w:t>
      </w:r>
      <w:r w:rsidRPr="00AC4DCA">
        <w:rPr>
          <w:rFonts w:asciiTheme="minorEastAsia" w:hAnsiTheme="minorEastAsia"/>
          <w:bCs/>
          <w:iCs/>
          <w:sz w:val="28"/>
          <w:szCs w:val="28"/>
        </w:rPr>
        <w:t>u</w:t>
      </w:r>
    </w:p>
    <w:p w:rsidR="00FD1017" w:rsidRPr="00AC4DCA" w:rsidRDefault="00FD1017" w:rsidP="00AC4DCA">
      <w:pPr>
        <w:rPr>
          <w:rFonts w:asciiTheme="minorEastAsia" w:hAnsiTheme="minorEastAsia"/>
          <w:bCs/>
          <w:iCs/>
          <w:sz w:val="28"/>
          <w:szCs w:val="28"/>
        </w:rPr>
      </w:pPr>
      <w:r w:rsidRPr="00AC4DCA">
        <w:rPr>
          <w:rFonts w:asciiTheme="minorEastAsia" w:hAnsiTheme="minorEastAsia"/>
          <w:bCs/>
          <w:iCs/>
          <w:sz w:val="28"/>
          <w:szCs w:val="28"/>
        </w:rPr>
        <w:t>H</w:t>
      </w:r>
      <w:r w:rsidRPr="00AC4DCA">
        <w:rPr>
          <w:rFonts w:asciiTheme="minorEastAsia" w:hAnsiTheme="minorEastAsia" w:hint="eastAsia"/>
          <w:bCs/>
          <w:iCs/>
          <w:sz w:val="28"/>
          <w:szCs w:val="28"/>
        </w:rPr>
        <w:t>：理论塔板高度，</w:t>
      </w:r>
      <w:r w:rsidRPr="00AC4DCA">
        <w:rPr>
          <w:rFonts w:asciiTheme="minorEastAsia" w:hAnsiTheme="minorEastAsia"/>
          <w:bCs/>
          <w:iCs/>
          <w:sz w:val="28"/>
          <w:szCs w:val="28"/>
        </w:rPr>
        <w:t>u</w:t>
      </w:r>
      <w:r w:rsidRPr="00AC4DCA">
        <w:rPr>
          <w:rFonts w:asciiTheme="minorEastAsia" w:hAnsiTheme="minorEastAsia" w:hint="eastAsia"/>
          <w:bCs/>
          <w:iCs/>
          <w:sz w:val="28"/>
          <w:szCs w:val="28"/>
        </w:rPr>
        <w:t>：载气的线速度</w:t>
      </w:r>
      <w:r w:rsidRPr="00AC4DCA">
        <w:rPr>
          <w:rFonts w:asciiTheme="minorEastAsia" w:hAnsiTheme="minorEastAsia"/>
          <w:bCs/>
          <w:iCs/>
          <w:sz w:val="28"/>
          <w:szCs w:val="28"/>
        </w:rPr>
        <w:t>(cm/s)</w:t>
      </w:r>
    </w:p>
    <w:p w:rsidR="00FD1017" w:rsidRPr="00AC4DCA" w:rsidRDefault="00FD1017" w:rsidP="00AC4DCA">
      <w:pPr>
        <w:rPr>
          <w:rFonts w:asciiTheme="minorEastAsia" w:hAnsiTheme="minorEastAsia"/>
          <w:bCs/>
          <w:iCs/>
          <w:sz w:val="28"/>
          <w:szCs w:val="28"/>
        </w:rPr>
      </w:pPr>
      <w:r w:rsidRPr="00AC4DCA">
        <w:rPr>
          <w:rFonts w:asciiTheme="minorEastAsia" w:hAnsiTheme="minorEastAsia"/>
          <w:bCs/>
          <w:iCs/>
          <w:sz w:val="28"/>
          <w:szCs w:val="28"/>
        </w:rPr>
        <w:t xml:space="preserve">          u=L/t</w:t>
      </w:r>
      <w:r w:rsidRPr="00AC4DCA">
        <w:rPr>
          <w:rFonts w:asciiTheme="minorEastAsia" w:hAnsiTheme="minorEastAsia"/>
          <w:bCs/>
          <w:iCs/>
          <w:sz w:val="28"/>
          <w:szCs w:val="28"/>
          <w:vertAlign w:val="subscript"/>
        </w:rPr>
        <w:t>0</w:t>
      </w:r>
    </w:p>
    <w:p w:rsidR="00FD1017" w:rsidRPr="00AC4DCA" w:rsidRDefault="00FD1017" w:rsidP="00AC4DCA">
      <w:pPr>
        <w:rPr>
          <w:rFonts w:asciiTheme="minorEastAsia" w:hAnsiTheme="minorEastAsia"/>
          <w:bCs/>
          <w:iCs/>
          <w:sz w:val="28"/>
          <w:szCs w:val="28"/>
        </w:rPr>
      </w:pPr>
      <w:r w:rsidRPr="00AC4DCA">
        <w:rPr>
          <w:rFonts w:asciiTheme="minorEastAsia" w:hAnsiTheme="minorEastAsia" w:hint="eastAsia"/>
          <w:bCs/>
          <w:iCs/>
          <w:sz w:val="28"/>
          <w:szCs w:val="28"/>
        </w:rPr>
        <w:t>减小</w:t>
      </w:r>
      <w:r w:rsidRPr="00AC4DCA">
        <w:rPr>
          <w:rFonts w:asciiTheme="minorEastAsia" w:hAnsiTheme="minorEastAsia"/>
          <w:bCs/>
          <w:iCs/>
          <w:sz w:val="28"/>
          <w:szCs w:val="28"/>
        </w:rPr>
        <w:t>A</w:t>
      </w:r>
      <w:r w:rsidRPr="00AC4DCA">
        <w:rPr>
          <w:rFonts w:asciiTheme="minorEastAsia" w:hAnsiTheme="minorEastAsia" w:hint="eastAsia"/>
          <w:bCs/>
          <w:iCs/>
          <w:sz w:val="28"/>
          <w:szCs w:val="28"/>
        </w:rPr>
        <w:t>、</w:t>
      </w:r>
      <w:r w:rsidRPr="00AC4DCA">
        <w:rPr>
          <w:rFonts w:asciiTheme="minorEastAsia" w:hAnsiTheme="minorEastAsia"/>
          <w:bCs/>
          <w:iCs/>
          <w:sz w:val="28"/>
          <w:szCs w:val="28"/>
        </w:rPr>
        <w:t>B</w:t>
      </w:r>
      <w:r w:rsidRPr="00AC4DCA">
        <w:rPr>
          <w:rFonts w:asciiTheme="minorEastAsia" w:hAnsiTheme="minorEastAsia" w:hint="eastAsia"/>
          <w:bCs/>
          <w:iCs/>
          <w:sz w:val="28"/>
          <w:szCs w:val="28"/>
        </w:rPr>
        <w:t>、</w:t>
      </w:r>
      <w:r w:rsidRPr="00AC4DCA">
        <w:rPr>
          <w:rFonts w:asciiTheme="minorEastAsia" w:hAnsiTheme="minorEastAsia"/>
          <w:bCs/>
          <w:iCs/>
          <w:sz w:val="28"/>
          <w:szCs w:val="28"/>
        </w:rPr>
        <w:t>C</w:t>
      </w:r>
      <w:r w:rsidRPr="00AC4DCA">
        <w:rPr>
          <w:rFonts w:asciiTheme="minorEastAsia" w:hAnsiTheme="minorEastAsia" w:hint="eastAsia"/>
          <w:bCs/>
          <w:iCs/>
          <w:sz w:val="28"/>
          <w:szCs w:val="28"/>
        </w:rPr>
        <w:t>三项可提高柱效；存在着最佳流速；</w:t>
      </w:r>
    </w:p>
    <w:p w:rsidR="00FD1017" w:rsidRPr="00AC4DCA" w:rsidRDefault="00A63D56" w:rsidP="00AC4DCA">
      <w:pPr>
        <w:rPr>
          <w:rFonts w:asciiTheme="minorEastAsia" w:hAnsiTheme="minorEastAsia"/>
          <w:b/>
          <w:bCs/>
          <w:iCs/>
          <w:sz w:val="28"/>
          <w:szCs w:val="28"/>
        </w:rPr>
      </w:pPr>
      <w:r w:rsidRPr="00AC4DCA">
        <w:rPr>
          <w:rFonts w:asciiTheme="minorEastAsia" w:hAnsiTheme="minorEastAsia" w:hint="eastAsia"/>
          <w:b/>
          <w:bCs/>
          <w:iCs/>
          <w:sz w:val="28"/>
          <w:szCs w:val="28"/>
        </w:rPr>
        <w:t>七、</w:t>
      </w:r>
      <w:r w:rsidR="00FD1017" w:rsidRPr="00AC4DCA">
        <w:rPr>
          <w:rFonts w:asciiTheme="minorEastAsia" w:hAnsiTheme="minorEastAsia" w:hint="eastAsia"/>
          <w:b/>
          <w:bCs/>
          <w:iCs/>
          <w:sz w:val="28"/>
          <w:szCs w:val="28"/>
        </w:rPr>
        <w:t>柱的总分离效能指标</w:t>
      </w:r>
    </w:p>
    <w:p w:rsidR="00FD1017" w:rsidRPr="00AC4DCA" w:rsidRDefault="00FD1017" w:rsidP="00AC4DCA">
      <w:pPr>
        <w:rPr>
          <w:rFonts w:asciiTheme="minorEastAsia" w:hAnsiTheme="minorEastAsia"/>
          <w:bCs/>
          <w:iCs/>
          <w:sz w:val="28"/>
          <w:szCs w:val="28"/>
        </w:rPr>
      </w:pPr>
      <w:r w:rsidRPr="00AC4DCA">
        <w:rPr>
          <w:rFonts w:asciiTheme="minorEastAsia" w:hAnsiTheme="minorEastAsia"/>
          <w:bCs/>
          <w:iCs/>
          <w:sz w:val="28"/>
          <w:szCs w:val="28"/>
        </w:rPr>
        <w:t>难分离物质对的分离度大小受色谱过程中两种因素的综合影响：</w:t>
      </w:r>
    </w:p>
    <w:p w:rsidR="00FD1017" w:rsidRPr="00AC4DCA" w:rsidRDefault="00FD1017" w:rsidP="00AC4DCA">
      <w:pPr>
        <w:rPr>
          <w:rFonts w:asciiTheme="minorEastAsia" w:hAnsiTheme="minorEastAsia"/>
          <w:bCs/>
          <w:iCs/>
          <w:sz w:val="28"/>
          <w:szCs w:val="28"/>
        </w:rPr>
      </w:pPr>
      <w:r w:rsidRPr="00AC4DCA">
        <w:rPr>
          <w:rFonts w:asciiTheme="minorEastAsia" w:hAnsiTheme="minorEastAsia" w:hint="eastAsia"/>
          <w:bCs/>
          <w:iCs/>
          <w:sz w:val="28"/>
          <w:szCs w:val="28"/>
        </w:rPr>
        <w:t>①</w:t>
      </w:r>
      <w:r w:rsidR="001C4578" w:rsidRPr="00AC4DCA">
        <w:rPr>
          <w:rFonts w:asciiTheme="minorEastAsia" w:hAnsiTheme="minorEastAsia" w:hint="eastAsia"/>
          <w:bCs/>
          <w:iCs/>
          <w:sz w:val="28"/>
          <w:szCs w:val="28"/>
        </w:rPr>
        <w:t>保留值之差─色谱过程的热力学因素</w:t>
      </w:r>
      <w:r w:rsidRPr="00AC4DCA">
        <w:rPr>
          <w:rFonts w:asciiTheme="minorEastAsia" w:hAnsiTheme="minorEastAsia" w:hint="eastAsia"/>
          <w:bCs/>
          <w:iCs/>
          <w:sz w:val="28"/>
          <w:szCs w:val="28"/>
        </w:rPr>
        <w:t>，反映了选择性的好坏，与分配比</w:t>
      </w:r>
      <w:r w:rsidRPr="00AC4DCA">
        <w:rPr>
          <w:rFonts w:asciiTheme="minorEastAsia" w:hAnsiTheme="minorEastAsia"/>
          <w:bCs/>
          <w:i/>
          <w:iCs/>
          <w:sz w:val="28"/>
          <w:szCs w:val="28"/>
        </w:rPr>
        <w:t>k</w:t>
      </w:r>
      <w:r w:rsidRPr="00AC4DCA">
        <w:rPr>
          <w:rFonts w:asciiTheme="minorEastAsia" w:hAnsiTheme="minorEastAsia" w:hint="eastAsia"/>
          <w:bCs/>
          <w:i/>
          <w:iCs/>
          <w:sz w:val="28"/>
          <w:szCs w:val="28"/>
        </w:rPr>
        <w:t>、</w:t>
      </w:r>
      <w:r w:rsidRPr="00AC4DCA">
        <w:rPr>
          <w:rFonts w:asciiTheme="minorEastAsia" w:hAnsiTheme="minorEastAsia" w:hint="eastAsia"/>
          <w:bCs/>
          <w:iCs/>
          <w:sz w:val="28"/>
          <w:szCs w:val="28"/>
        </w:rPr>
        <w:t>相对保留值</w:t>
      </w:r>
      <w:r w:rsidRPr="00AC4DCA">
        <w:rPr>
          <w:rFonts w:asciiTheme="minorEastAsia" w:hAnsiTheme="minorEastAsia"/>
          <w:bCs/>
          <w:iCs/>
          <w:sz w:val="28"/>
          <w:szCs w:val="28"/>
        </w:rPr>
        <w:t>r</w:t>
      </w:r>
      <w:r w:rsidRPr="00AC4DCA">
        <w:rPr>
          <w:rFonts w:asciiTheme="minorEastAsia" w:hAnsiTheme="minorEastAsia"/>
          <w:bCs/>
          <w:iCs/>
          <w:sz w:val="28"/>
          <w:szCs w:val="28"/>
          <w:vertAlign w:val="subscript"/>
        </w:rPr>
        <w:t xml:space="preserve">21 </w:t>
      </w:r>
      <w:r w:rsidRPr="00AC4DCA">
        <w:rPr>
          <w:rFonts w:asciiTheme="minorEastAsia" w:hAnsiTheme="minorEastAsia" w:hint="eastAsia"/>
          <w:bCs/>
          <w:iCs/>
          <w:sz w:val="28"/>
          <w:szCs w:val="28"/>
        </w:rPr>
        <w:t>有关；</w:t>
      </w:r>
    </w:p>
    <w:p w:rsidR="00FD1017" w:rsidRPr="00AC4DCA" w:rsidRDefault="00FD1017" w:rsidP="00AC4DCA">
      <w:pPr>
        <w:rPr>
          <w:rFonts w:asciiTheme="minorEastAsia" w:hAnsiTheme="minorEastAsia"/>
          <w:bCs/>
          <w:iCs/>
          <w:sz w:val="28"/>
          <w:szCs w:val="28"/>
        </w:rPr>
      </w:pPr>
      <w:r w:rsidRPr="00AC4DCA">
        <w:rPr>
          <w:rFonts w:asciiTheme="minorEastAsia" w:hAnsiTheme="minorEastAsia" w:hint="eastAsia"/>
          <w:bCs/>
          <w:iCs/>
          <w:sz w:val="28"/>
          <w:szCs w:val="28"/>
        </w:rPr>
        <w:t>②</w:t>
      </w:r>
      <w:r w:rsidR="001C4578" w:rsidRPr="00AC4DCA">
        <w:rPr>
          <w:rFonts w:asciiTheme="minorEastAsia" w:hAnsiTheme="minorEastAsia" w:hint="eastAsia"/>
          <w:bCs/>
          <w:iCs/>
          <w:sz w:val="28"/>
          <w:szCs w:val="28"/>
        </w:rPr>
        <w:t>区域宽度─色谱过程的动力学因素</w:t>
      </w:r>
      <w:r w:rsidRPr="00AC4DCA">
        <w:rPr>
          <w:rFonts w:asciiTheme="minorEastAsia" w:hAnsiTheme="minorEastAsia" w:hint="eastAsia"/>
          <w:bCs/>
          <w:iCs/>
          <w:sz w:val="28"/>
          <w:szCs w:val="28"/>
        </w:rPr>
        <w:t>，反映了柱效能的高低，与理论塔板数</w:t>
      </w:r>
      <w:r w:rsidRPr="00AC4DCA">
        <w:rPr>
          <w:rFonts w:asciiTheme="minorEastAsia" w:hAnsiTheme="minorEastAsia"/>
          <w:bCs/>
          <w:iCs/>
          <w:sz w:val="28"/>
          <w:szCs w:val="28"/>
        </w:rPr>
        <w:t>n</w:t>
      </w:r>
      <w:r w:rsidRPr="00AC4DCA">
        <w:rPr>
          <w:rFonts w:asciiTheme="minorEastAsia" w:hAnsiTheme="minorEastAsia" w:hint="eastAsia"/>
          <w:bCs/>
          <w:iCs/>
          <w:sz w:val="28"/>
          <w:szCs w:val="28"/>
        </w:rPr>
        <w:t>有关。</w:t>
      </w:r>
    </w:p>
    <w:p w:rsidR="00FD1017" w:rsidRPr="00AC4DCA" w:rsidRDefault="00B94521" w:rsidP="00AC4DCA">
      <w:pPr>
        <w:pStyle w:val="a7"/>
        <w:ind w:firstLine="562"/>
        <w:rPr>
          <w:rFonts w:asciiTheme="minorEastAsia" w:hAnsiTheme="minorEastAsia"/>
          <w:b/>
          <w:bCs/>
          <w:iCs/>
          <w:sz w:val="28"/>
          <w:szCs w:val="28"/>
        </w:rPr>
      </w:pPr>
      <w:r w:rsidRPr="00AC4DCA">
        <w:rPr>
          <w:rFonts w:asciiTheme="minorEastAsia" w:hAnsiTheme="minorEastAsia" w:hint="eastAsia"/>
          <w:b/>
          <w:bCs/>
          <w:iCs/>
          <w:sz w:val="28"/>
          <w:szCs w:val="28"/>
        </w:rPr>
        <w:t>程序升温法的优点</w:t>
      </w:r>
    </w:p>
    <w:p w:rsidR="00B94521" w:rsidRPr="00AC4DCA" w:rsidRDefault="001C4578" w:rsidP="00AC4DCA">
      <w:pPr>
        <w:pStyle w:val="a7"/>
        <w:ind w:firstLine="560"/>
        <w:rPr>
          <w:rFonts w:asciiTheme="minorEastAsia" w:hAnsiTheme="minorEastAsia"/>
          <w:bCs/>
          <w:iCs/>
          <w:sz w:val="28"/>
          <w:szCs w:val="28"/>
        </w:rPr>
      </w:pPr>
      <w:r w:rsidRPr="00AC4DCA">
        <w:rPr>
          <w:rFonts w:asciiTheme="minorEastAsia" w:hAnsiTheme="minorEastAsia" w:hint="eastAsia"/>
          <w:bCs/>
          <w:iCs/>
          <w:sz w:val="28"/>
          <w:szCs w:val="28"/>
        </w:rPr>
        <w:t>在较低的初始温度，沸点较低的组分（即最早流出的峰）可以得到良好的分离。</w:t>
      </w:r>
    </w:p>
    <w:p w:rsidR="0065291B" w:rsidRPr="00AC4DCA" w:rsidRDefault="001C4578" w:rsidP="00AC4DCA">
      <w:pPr>
        <w:pStyle w:val="a7"/>
        <w:ind w:firstLine="560"/>
        <w:rPr>
          <w:rFonts w:asciiTheme="minorEastAsia" w:hAnsiTheme="minorEastAsia"/>
          <w:bCs/>
          <w:iCs/>
          <w:sz w:val="28"/>
          <w:szCs w:val="28"/>
        </w:rPr>
      </w:pPr>
      <w:r w:rsidRPr="00AC4DCA">
        <w:rPr>
          <w:rFonts w:asciiTheme="minorEastAsia" w:hAnsiTheme="minorEastAsia" w:hint="eastAsia"/>
          <w:bCs/>
          <w:iCs/>
          <w:sz w:val="28"/>
          <w:szCs w:val="28"/>
        </w:rPr>
        <w:t>随柱温增加，较高沸点的组分也能较快地流出，并和低沸点组分一样也能得到分离良好的尖峰。</w:t>
      </w:r>
    </w:p>
    <w:p w:rsidR="00B94521" w:rsidRPr="00AC4DCA" w:rsidRDefault="00B94521" w:rsidP="00AC4DCA">
      <w:pPr>
        <w:pStyle w:val="a7"/>
        <w:ind w:firstLine="562"/>
        <w:rPr>
          <w:rFonts w:asciiTheme="minorEastAsia" w:hAnsiTheme="minorEastAsia"/>
          <w:b/>
          <w:bCs/>
          <w:iCs/>
          <w:sz w:val="28"/>
          <w:szCs w:val="28"/>
        </w:rPr>
      </w:pPr>
      <w:r w:rsidRPr="00AC4DCA">
        <w:rPr>
          <w:rFonts w:asciiTheme="minorEastAsia" w:hAnsiTheme="minorEastAsia"/>
          <w:b/>
          <w:bCs/>
          <w:iCs/>
          <w:sz w:val="28"/>
          <w:szCs w:val="28"/>
        </w:rPr>
        <w:t>柱效能指标</w:t>
      </w:r>
      <w:r w:rsidR="00A63D56" w:rsidRPr="00AC4DCA">
        <w:rPr>
          <w:rFonts w:asciiTheme="minorEastAsia" w:hAnsiTheme="minorEastAsia" w:hint="eastAsia"/>
          <w:b/>
          <w:bCs/>
          <w:iCs/>
          <w:sz w:val="28"/>
          <w:szCs w:val="28"/>
        </w:rPr>
        <w:t>：</w:t>
      </w:r>
      <w:r w:rsidR="00A63D56" w:rsidRPr="00AC4DCA">
        <w:rPr>
          <w:rFonts w:asciiTheme="minorEastAsia" w:hAnsiTheme="minorEastAsia" w:hint="eastAsia"/>
          <w:bCs/>
          <w:iCs/>
          <w:sz w:val="28"/>
          <w:szCs w:val="28"/>
        </w:rPr>
        <w:t>在</w:t>
      </w:r>
      <w:r w:rsidR="00A63D56" w:rsidRPr="00AC4DCA">
        <w:rPr>
          <w:rFonts w:asciiTheme="minorEastAsia" w:hAnsiTheme="minorEastAsia"/>
          <w:bCs/>
          <w:iCs/>
          <w:sz w:val="28"/>
          <w:szCs w:val="28"/>
        </w:rPr>
        <w:t>t</w:t>
      </w:r>
      <w:r w:rsidR="00A63D56" w:rsidRPr="00AC4DCA">
        <w:rPr>
          <w:rFonts w:asciiTheme="minorEastAsia" w:hAnsiTheme="minorEastAsia"/>
          <w:bCs/>
          <w:iCs/>
          <w:sz w:val="28"/>
          <w:szCs w:val="28"/>
          <w:vertAlign w:val="subscript"/>
        </w:rPr>
        <w:t>R</w:t>
      </w:r>
      <w:r w:rsidR="00A63D56" w:rsidRPr="00AC4DCA">
        <w:rPr>
          <w:rFonts w:asciiTheme="minorEastAsia" w:hAnsiTheme="minorEastAsia" w:hint="eastAsia"/>
          <w:bCs/>
          <w:iCs/>
          <w:sz w:val="28"/>
          <w:szCs w:val="28"/>
        </w:rPr>
        <w:t>一定时，若峰越窄，理论塔板数越大，则理论塔板高度越小，柱的分离效率越高，因此，一般把理论塔板数称为柱效指标</w:t>
      </w:r>
    </w:p>
    <w:p w:rsidR="00B94521" w:rsidRPr="00AC4DCA" w:rsidRDefault="009451DE" w:rsidP="00AC4DCA">
      <w:pPr>
        <w:pStyle w:val="a7"/>
        <w:ind w:firstLine="562"/>
        <w:rPr>
          <w:rFonts w:asciiTheme="minorEastAsia" w:hAnsiTheme="minorEastAsia"/>
          <w:b/>
          <w:bCs/>
          <w:iCs/>
          <w:sz w:val="28"/>
          <w:szCs w:val="28"/>
        </w:rPr>
      </w:pPr>
      <w:r w:rsidRPr="00AC4DCA">
        <w:rPr>
          <w:rFonts w:asciiTheme="minorEastAsia" w:hAnsiTheme="minorEastAsia" w:hint="eastAsia"/>
          <w:b/>
          <w:bCs/>
          <w:iCs/>
          <w:sz w:val="28"/>
          <w:szCs w:val="28"/>
        </w:rPr>
        <w:t>定性定量分析方法</w:t>
      </w:r>
    </w:p>
    <w:p w:rsidR="009451DE" w:rsidRPr="00AC4DCA" w:rsidRDefault="009451DE" w:rsidP="00AC4DCA">
      <w:pPr>
        <w:pStyle w:val="a7"/>
        <w:ind w:firstLine="562"/>
        <w:rPr>
          <w:rFonts w:asciiTheme="minorEastAsia" w:hAnsiTheme="minorEastAsia"/>
          <w:b/>
          <w:bCs/>
          <w:iCs/>
          <w:sz w:val="28"/>
          <w:szCs w:val="28"/>
        </w:rPr>
      </w:pPr>
      <w:r w:rsidRPr="00AC4DCA">
        <w:rPr>
          <w:rFonts w:asciiTheme="minorEastAsia" w:hAnsiTheme="minorEastAsia" w:hint="eastAsia"/>
          <w:b/>
          <w:bCs/>
          <w:iCs/>
          <w:sz w:val="28"/>
          <w:szCs w:val="28"/>
        </w:rPr>
        <w:t>定性分析：</w:t>
      </w:r>
    </w:p>
    <w:p w:rsidR="009451DE" w:rsidRPr="00AC4DCA" w:rsidRDefault="009451DE" w:rsidP="00AC4DCA">
      <w:pPr>
        <w:rPr>
          <w:rFonts w:asciiTheme="minorEastAsia" w:hAnsiTheme="minorEastAsia"/>
          <w:b/>
          <w:bCs/>
          <w:iCs/>
          <w:sz w:val="28"/>
          <w:szCs w:val="28"/>
        </w:rPr>
      </w:pPr>
      <w:r w:rsidRPr="00AC4DCA">
        <w:rPr>
          <w:rFonts w:asciiTheme="minorEastAsia" w:hAnsiTheme="minorEastAsia" w:hint="eastAsia"/>
          <w:b/>
          <w:bCs/>
          <w:iCs/>
          <w:sz w:val="28"/>
          <w:szCs w:val="28"/>
        </w:rPr>
        <w:lastRenderedPageBreak/>
        <w:t>（1）用已知的纯物质对照定性</w:t>
      </w:r>
    </w:p>
    <w:p w:rsidR="009451DE" w:rsidRPr="00AC4DCA" w:rsidRDefault="009451DE" w:rsidP="00AC4DCA">
      <w:pPr>
        <w:pStyle w:val="a7"/>
        <w:ind w:firstLine="560"/>
        <w:rPr>
          <w:rFonts w:asciiTheme="minorEastAsia" w:hAnsiTheme="minorEastAsia"/>
          <w:bCs/>
          <w:iCs/>
          <w:sz w:val="28"/>
          <w:szCs w:val="28"/>
        </w:rPr>
      </w:pPr>
      <w:r w:rsidRPr="00AC4DCA">
        <w:rPr>
          <w:rFonts w:asciiTheme="minorEastAsia" w:hAnsiTheme="minorEastAsia" w:hint="eastAsia"/>
          <w:bCs/>
          <w:iCs/>
          <w:sz w:val="28"/>
          <w:szCs w:val="28"/>
        </w:rPr>
        <w:t>比较法</w:t>
      </w:r>
      <w:r w:rsidRPr="00AC4DCA">
        <w:rPr>
          <w:rFonts w:asciiTheme="minorEastAsia" w:hAnsiTheme="minorEastAsia"/>
          <w:bCs/>
          <w:iCs/>
          <w:sz w:val="28"/>
          <w:szCs w:val="28"/>
        </w:rPr>
        <w:t>——</w:t>
      </w:r>
      <w:r w:rsidRPr="00AC4DCA">
        <w:rPr>
          <w:rFonts w:asciiTheme="minorEastAsia" w:hAnsiTheme="minorEastAsia" w:hint="eastAsia"/>
          <w:bCs/>
          <w:iCs/>
          <w:sz w:val="28"/>
          <w:szCs w:val="28"/>
        </w:rPr>
        <w:t>利用保留值定性</w:t>
      </w:r>
      <w:r w:rsidRPr="00AC4DCA">
        <w:rPr>
          <w:rFonts w:asciiTheme="minorEastAsia" w:hAnsiTheme="minorEastAsia" w:hint="eastAsia"/>
          <w:bCs/>
          <w:iCs/>
          <w:sz w:val="28"/>
          <w:szCs w:val="28"/>
        </w:rPr>
        <w:br/>
        <w:t>在相同的条件下</w:t>
      </w:r>
      <w:r w:rsidRPr="00AC4DCA">
        <w:rPr>
          <w:rFonts w:asciiTheme="minorEastAsia" w:hAnsiTheme="minorEastAsia"/>
          <w:bCs/>
          <w:iCs/>
          <w:sz w:val="28"/>
          <w:szCs w:val="28"/>
        </w:rPr>
        <w:t>(</w:t>
      </w:r>
      <w:r w:rsidRPr="00AC4DCA">
        <w:rPr>
          <w:rFonts w:asciiTheme="minorEastAsia" w:hAnsiTheme="minorEastAsia" w:hint="eastAsia"/>
          <w:bCs/>
          <w:iCs/>
          <w:sz w:val="28"/>
          <w:szCs w:val="28"/>
        </w:rPr>
        <w:t>往往在同一色谱柱和同一实验中</w:t>
      </w:r>
      <w:r w:rsidRPr="00AC4DCA">
        <w:rPr>
          <w:rFonts w:asciiTheme="minorEastAsia" w:hAnsiTheme="minorEastAsia"/>
          <w:bCs/>
          <w:iCs/>
          <w:sz w:val="28"/>
          <w:szCs w:val="28"/>
        </w:rPr>
        <w:t>)</w:t>
      </w:r>
      <w:r w:rsidRPr="00AC4DCA">
        <w:rPr>
          <w:rFonts w:asciiTheme="minorEastAsia" w:hAnsiTheme="minorEastAsia" w:hint="eastAsia"/>
          <w:bCs/>
          <w:iCs/>
          <w:sz w:val="28"/>
          <w:szCs w:val="28"/>
        </w:rPr>
        <w:t>，分别测定纯物质和被测未知组分的保留值，加以比较，若被测组分与纯物质的保留值相同，则可初步认为它们是同一物质。</w:t>
      </w:r>
    </w:p>
    <w:p w:rsidR="00B94521" w:rsidRPr="00AC4DCA" w:rsidRDefault="009451DE" w:rsidP="00AC4DCA">
      <w:pPr>
        <w:pStyle w:val="a7"/>
        <w:ind w:firstLine="560"/>
        <w:rPr>
          <w:rFonts w:asciiTheme="minorEastAsia" w:hAnsiTheme="minorEastAsia"/>
          <w:bCs/>
          <w:iCs/>
          <w:sz w:val="28"/>
          <w:szCs w:val="28"/>
        </w:rPr>
      </w:pPr>
      <w:r w:rsidRPr="00AC4DCA">
        <w:rPr>
          <w:rFonts w:asciiTheme="minorEastAsia" w:hAnsiTheme="minorEastAsia" w:hint="eastAsia"/>
          <w:bCs/>
          <w:iCs/>
          <w:sz w:val="28"/>
          <w:szCs w:val="28"/>
        </w:rPr>
        <w:t>峰增高法</w:t>
      </w:r>
      <w:r w:rsidRPr="00AC4DCA">
        <w:rPr>
          <w:rFonts w:asciiTheme="minorEastAsia" w:hAnsiTheme="minorEastAsia"/>
          <w:bCs/>
          <w:iCs/>
          <w:sz w:val="28"/>
          <w:szCs w:val="28"/>
        </w:rPr>
        <w:t>——</w:t>
      </w:r>
      <w:r w:rsidRPr="00AC4DCA">
        <w:rPr>
          <w:rFonts w:asciiTheme="minorEastAsia" w:hAnsiTheme="minorEastAsia" w:hint="eastAsia"/>
          <w:bCs/>
          <w:iCs/>
          <w:sz w:val="28"/>
          <w:szCs w:val="28"/>
        </w:rPr>
        <w:t>利用加入已知物增加峰高法定性，当样品比较复杂，相邻的组分保留值接近，或操作条件不易控制稳定时，可以在得到未知试样的色谱图后，将某种已知纯物质直接加入试样中，在相同条件下再次进行分析，并对比前后两色谱图。如果某一被测组分的峰高增加，则表示样品中可能含有加入的这种已知物。</w:t>
      </w:r>
    </w:p>
    <w:p w:rsidR="00B94521" w:rsidRPr="00AC4DCA" w:rsidRDefault="009451DE" w:rsidP="00AC4DCA">
      <w:pPr>
        <w:pStyle w:val="a7"/>
        <w:ind w:firstLine="560"/>
        <w:rPr>
          <w:rFonts w:asciiTheme="minorEastAsia" w:hAnsiTheme="minorEastAsia"/>
          <w:bCs/>
          <w:iCs/>
          <w:sz w:val="28"/>
          <w:szCs w:val="28"/>
        </w:rPr>
      </w:pPr>
      <w:r w:rsidRPr="00AC4DCA">
        <w:rPr>
          <w:rFonts w:asciiTheme="minorEastAsia" w:hAnsiTheme="minorEastAsia" w:hint="eastAsia"/>
          <w:bCs/>
          <w:iCs/>
          <w:sz w:val="28"/>
          <w:szCs w:val="28"/>
        </w:rPr>
        <w:t>双柱（多柱）定性：在一根色谱柱上用保留值鉴定组分有时不一定可靠，因为不同物质有可能在同一色谱柱上具有相同的保留值。</w:t>
      </w:r>
      <w:r w:rsidRPr="00AC4DCA">
        <w:rPr>
          <w:rFonts w:asciiTheme="minorEastAsia" w:hAnsiTheme="minorEastAsia" w:hint="eastAsia"/>
          <w:bCs/>
          <w:iCs/>
          <w:sz w:val="28"/>
          <w:szCs w:val="28"/>
        </w:rPr>
        <w:br/>
        <w:t>要想使定性结果更加可靠，可采用双柱或多柱法进行定性，即采用两根或多根极性不同的色谱柱进行分离，观察未知物和标准物的保留值是否始终重合。</w:t>
      </w:r>
    </w:p>
    <w:p w:rsidR="00B94521" w:rsidRPr="00AC4DCA" w:rsidRDefault="009451DE" w:rsidP="00AC4DCA">
      <w:pPr>
        <w:rPr>
          <w:rFonts w:asciiTheme="minorEastAsia" w:hAnsiTheme="minorEastAsia"/>
          <w:b/>
          <w:bCs/>
          <w:iCs/>
          <w:sz w:val="28"/>
          <w:szCs w:val="28"/>
        </w:rPr>
      </w:pPr>
      <w:r w:rsidRPr="00AC4DCA">
        <w:rPr>
          <w:rFonts w:asciiTheme="minorEastAsia" w:hAnsiTheme="minorEastAsia"/>
          <w:b/>
          <w:bCs/>
          <w:iCs/>
          <w:sz w:val="28"/>
          <w:szCs w:val="28"/>
        </w:rPr>
        <w:t>(</w:t>
      </w:r>
      <w:r w:rsidRPr="00AC4DCA">
        <w:rPr>
          <w:rFonts w:asciiTheme="minorEastAsia" w:hAnsiTheme="minorEastAsia" w:hint="eastAsia"/>
          <w:b/>
          <w:bCs/>
          <w:iCs/>
          <w:sz w:val="28"/>
          <w:szCs w:val="28"/>
        </w:rPr>
        <w:t>2</w:t>
      </w:r>
      <w:r w:rsidRPr="00AC4DCA">
        <w:rPr>
          <w:rFonts w:asciiTheme="minorEastAsia" w:hAnsiTheme="minorEastAsia"/>
          <w:b/>
          <w:bCs/>
          <w:iCs/>
          <w:sz w:val="28"/>
          <w:szCs w:val="28"/>
        </w:rPr>
        <w:t xml:space="preserve">) </w:t>
      </w:r>
      <w:r w:rsidRPr="00AC4DCA">
        <w:rPr>
          <w:rFonts w:asciiTheme="minorEastAsia" w:hAnsiTheme="minorEastAsia" w:hint="eastAsia"/>
          <w:b/>
          <w:bCs/>
          <w:iCs/>
          <w:sz w:val="28"/>
          <w:szCs w:val="28"/>
        </w:rPr>
        <w:t>利用文献保留值数据定性：</w:t>
      </w:r>
      <w:r w:rsidRPr="00AC4DCA">
        <w:rPr>
          <w:rFonts w:asciiTheme="minorEastAsia" w:hAnsiTheme="minorEastAsia" w:hint="eastAsia"/>
          <w:bCs/>
          <w:iCs/>
          <w:sz w:val="28"/>
          <w:szCs w:val="28"/>
        </w:rPr>
        <w:t>当没有纯物质样品时，有时就只好利用文献上发表的保留值定性，即通过将测得的样品物质保留值与文献所载的物质保留值对照，进行定性。其中最重要的文献保留值是相对保留值</w:t>
      </w:r>
      <w:r w:rsidRPr="00AC4DCA">
        <w:rPr>
          <w:rFonts w:asciiTheme="minorEastAsia" w:hAnsiTheme="minorEastAsia"/>
          <w:bCs/>
          <w:iCs/>
          <w:sz w:val="28"/>
          <w:szCs w:val="28"/>
        </w:rPr>
        <w:t>r</w:t>
      </w:r>
      <w:r w:rsidRPr="00AC4DCA">
        <w:rPr>
          <w:rFonts w:asciiTheme="minorEastAsia" w:hAnsiTheme="minorEastAsia"/>
          <w:bCs/>
          <w:iCs/>
          <w:sz w:val="28"/>
          <w:szCs w:val="28"/>
          <w:vertAlign w:val="subscript"/>
        </w:rPr>
        <w:t>is</w:t>
      </w:r>
      <w:r w:rsidRPr="00AC4DCA">
        <w:rPr>
          <w:rFonts w:asciiTheme="minorEastAsia" w:hAnsiTheme="minorEastAsia" w:hint="eastAsia"/>
          <w:bCs/>
          <w:iCs/>
          <w:sz w:val="28"/>
          <w:szCs w:val="28"/>
        </w:rPr>
        <w:t>和保留指数。</w:t>
      </w:r>
    </w:p>
    <w:p w:rsidR="00B94521" w:rsidRPr="00AC4DCA" w:rsidRDefault="009451DE" w:rsidP="00AC4DCA">
      <w:pPr>
        <w:rPr>
          <w:rFonts w:asciiTheme="minorEastAsia" w:hAnsiTheme="minorEastAsia"/>
          <w:b/>
          <w:bCs/>
          <w:iCs/>
          <w:sz w:val="28"/>
          <w:szCs w:val="28"/>
        </w:rPr>
      </w:pPr>
      <w:r w:rsidRPr="00AC4DCA">
        <w:rPr>
          <w:rFonts w:asciiTheme="minorEastAsia" w:hAnsiTheme="minorEastAsia"/>
          <w:b/>
          <w:bCs/>
          <w:iCs/>
          <w:sz w:val="28"/>
          <w:szCs w:val="28"/>
        </w:rPr>
        <w:t>(</w:t>
      </w:r>
      <w:r w:rsidRPr="00AC4DCA">
        <w:rPr>
          <w:rFonts w:asciiTheme="minorEastAsia" w:hAnsiTheme="minorEastAsia" w:hint="eastAsia"/>
          <w:b/>
          <w:bCs/>
          <w:iCs/>
          <w:sz w:val="28"/>
          <w:szCs w:val="28"/>
        </w:rPr>
        <w:t>3</w:t>
      </w:r>
      <w:r w:rsidRPr="00AC4DCA">
        <w:rPr>
          <w:rFonts w:asciiTheme="minorEastAsia" w:hAnsiTheme="minorEastAsia"/>
          <w:b/>
          <w:bCs/>
          <w:iCs/>
          <w:sz w:val="28"/>
          <w:szCs w:val="28"/>
        </w:rPr>
        <w:t xml:space="preserve">) </w:t>
      </w:r>
      <w:r w:rsidRPr="00AC4DCA">
        <w:rPr>
          <w:rFonts w:asciiTheme="minorEastAsia" w:hAnsiTheme="minorEastAsia" w:hint="eastAsia"/>
          <w:b/>
          <w:bCs/>
          <w:iCs/>
          <w:sz w:val="28"/>
          <w:szCs w:val="28"/>
        </w:rPr>
        <w:t>与其它仪器分析方法结合定性：</w:t>
      </w:r>
      <w:r w:rsidRPr="00AC4DCA">
        <w:rPr>
          <w:rFonts w:asciiTheme="minorEastAsia" w:hAnsiTheme="minorEastAsia"/>
          <w:bCs/>
          <w:iCs/>
          <w:sz w:val="28"/>
          <w:szCs w:val="28"/>
        </w:rPr>
        <w:t>当对未知样品中所含组分全然不了解时，可</w:t>
      </w:r>
      <w:r w:rsidRPr="00AC4DCA">
        <w:rPr>
          <w:rFonts w:asciiTheme="minorEastAsia" w:hAnsiTheme="minorEastAsia" w:hint="eastAsia"/>
          <w:bCs/>
          <w:iCs/>
          <w:sz w:val="28"/>
          <w:szCs w:val="28"/>
        </w:rPr>
        <w:t>用与质谱、红外光谱等仪器联用的方法进行定性。气相色谱是将混合物分离为纯组分的重要手段，而红外、核磁共振、质谱等</w:t>
      </w:r>
      <w:r w:rsidRPr="00AC4DCA">
        <w:rPr>
          <w:rFonts w:asciiTheme="minorEastAsia" w:hAnsiTheme="minorEastAsia" w:hint="eastAsia"/>
          <w:bCs/>
          <w:iCs/>
          <w:sz w:val="28"/>
          <w:szCs w:val="28"/>
        </w:rPr>
        <w:lastRenderedPageBreak/>
        <w:t>方法适用于鉴定未知物的结构，但需要被鉴定的未知物为纯组分。因此，将这两种方法联用，将是解决复杂未知物定性问题的最有效工具</w:t>
      </w:r>
    </w:p>
    <w:p w:rsidR="009451DE" w:rsidRPr="00AC4DCA" w:rsidRDefault="009451DE" w:rsidP="00AC4DCA">
      <w:pPr>
        <w:rPr>
          <w:rFonts w:asciiTheme="minorEastAsia" w:hAnsiTheme="minorEastAsia"/>
          <w:b/>
          <w:bCs/>
          <w:iCs/>
          <w:sz w:val="28"/>
          <w:szCs w:val="28"/>
        </w:rPr>
      </w:pPr>
      <w:r w:rsidRPr="00AC4DCA">
        <w:rPr>
          <w:rFonts w:asciiTheme="minorEastAsia" w:hAnsiTheme="minorEastAsia" w:hint="eastAsia"/>
          <w:b/>
          <w:bCs/>
          <w:iCs/>
          <w:sz w:val="28"/>
          <w:szCs w:val="28"/>
        </w:rPr>
        <w:t>2.定量方法</w:t>
      </w:r>
    </w:p>
    <w:p w:rsidR="009451DE" w:rsidRPr="00AC4DCA" w:rsidRDefault="009451DE" w:rsidP="00AC4DCA">
      <w:pPr>
        <w:rPr>
          <w:rFonts w:asciiTheme="minorEastAsia" w:hAnsiTheme="minorEastAsia"/>
          <w:b/>
          <w:bCs/>
          <w:iCs/>
          <w:sz w:val="28"/>
          <w:szCs w:val="28"/>
        </w:rPr>
      </w:pPr>
      <w:r w:rsidRPr="00AC4DCA">
        <w:rPr>
          <w:rFonts w:asciiTheme="minorEastAsia" w:hAnsiTheme="minorEastAsia" w:hint="eastAsia"/>
          <w:b/>
          <w:bCs/>
          <w:iCs/>
          <w:sz w:val="28"/>
          <w:szCs w:val="28"/>
        </w:rPr>
        <w:t>（1）外标法</w:t>
      </w:r>
      <w:r w:rsidRPr="00AC4DCA">
        <w:rPr>
          <w:rFonts w:asciiTheme="minorEastAsia" w:hAnsiTheme="minorEastAsia"/>
          <w:b/>
          <w:bCs/>
          <w:iCs/>
          <w:sz w:val="28"/>
          <w:szCs w:val="28"/>
        </w:rPr>
        <w:br/>
      </w:r>
      <w:r w:rsidRPr="00AC4DCA">
        <w:rPr>
          <w:rFonts w:asciiTheme="minorEastAsia" w:hAnsiTheme="minorEastAsia" w:hint="eastAsia"/>
          <w:bCs/>
          <w:iCs/>
          <w:sz w:val="28"/>
          <w:szCs w:val="28"/>
        </w:rPr>
        <w:t>标准曲线法，取待测物质的纯物质配成一系列不同浓度的标准样，分别取一定体积进行分析，测得响应信号（峰面积或峰高），绘制其对浓度的关系曲线，即标准曲线。分析试样时，在同样操作条件下，进入相同体积的试样，测得试样的响应信号，由上述标准曲线即可查得待测组分的浓度。</w:t>
      </w:r>
    </w:p>
    <w:p w:rsidR="009451DE" w:rsidRPr="00AC4DCA" w:rsidRDefault="009451DE" w:rsidP="00AC4DCA">
      <w:pPr>
        <w:rPr>
          <w:rFonts w:asciiTheme="minorEastAsia" w:hAnsiTheme="minorEastAsia"/>
          <w:b/>
          <w:bCs/>
          <w:iCs/>
          <w:sz w:val="28"/>
          <w:szCs w:val="28"/>
        </w:rPr>
      </w:pPr>
      <w:r w:rsidRPr="00AC4DCA">
        <w:rPr>
          <w:rFonts w:asciiTheme="minorEastAsia" w:hAnsiTheme="minorEastAsia" w:hint="eastAsia"/>
          <w:b/>
          <w:bCs/>
          <w:iCs/>
          <w:sz w:val="28"/>
          <w:szCs w:val="28"/>
        </w:rPr>
        <w:t>（2）内标法</w:t>
      </w:r>
    </w:p>
    <w:p w:rsidR="009451DE" w:rsidRPr="00AC4DCA" w:rsidRDefault="001C4578" w:rsidP="00AC4DCA">
      <w:pPr>
        <w:rPr>
          <w:rFonts w:asciiTheme="minorEastAsia" w:hAnsiTheme="minorEastAsia"/>
          <w:bCs/>
          <w:iCs/>
          <w:sz w:val="28"/>
          <w:szCs w:val="28"/>
        </w:rPr>
      </w:pPr>
      <w:r w:rsidRPr="00AC4DCA">
        <w:rPr>
          <w:rFonts w:asciiTheme="minorEastAsia" w:hAnsiTheme="minorEastAsia" w:hint="eastAsia"/>
          <w:bCs/>
          <w:iCs/>
          <w:sz w:val="28"/>
          <w:szCs w:val="28"/>
        </w:rPr>
        <w:t>外标法常因进样量不准或操作条件不易控制稳定一致而引起误差，为克服这一缺点，可采用内标法。</w:t>
      </w:r>
      <w:r w:rsidR="009451DE" w:rsidRPr="00AC4DCA">
        <w:rPr>
          <w:rFonts w:asciiTheme="minorEastAsia" w:hAnsiTheme="minorEastAsia" w:hint="eastAsia"/>
          <w:bCs/>
          <w:iCs/>
          <w:sz w:val="28"/>
          <w:szCs w:val="28"/>
        </w:rPr>
        <w:t>内标法是将一定量的纯物质作为内标物，加入到准确称量的试样中，根据内标物及试样的质量以及色谱图上的峰面积计算待测组分的含量。</w:t>
      </w:r>
    </w:p>
    <w:p w:rsidR="00956DA1" w:rsidRPr="00AC4DCA" w:rsidRDefault="00956DA1" w:rsidP="00AC4DCA">
      <w:pPr>
        <w:rPr>
          <w:rFonts w:asciiTheme="minorEastAsia" w:hAnsiTheme="minorEastAsia"/>
          <w:b/>
          <w:bCs/>
          <w:iCs/>
          <w:sz w:val="28"/>
          <w:szCs w:val="28"/>
        </w:rPr>
      </w:pPr>
      <w:r w:rsidRPr="00AC4DCA">
        <w:rPr>
          <w:rFonts w:asciiTheme="minorEastAsia" w:hAnsiTheme="minorEastAsia" w:hint="eastAsia"/>
          <w:b/>
          <w:bCs/>
          <w:iCs/>
          <w:sz w:val="28"/>
          <w:szCs w:val="28"/>
        </w:rPr>
        <w:t>第九章高效液相色法</w:t>
      </w:r>
      <w:r w:rsidRPr="00AC4DCA">
        <w:rPr>
          <w:rFonts w:asciiTheme="minorEastAsia" w:hAnsiTheme="minorEastAsia"/>
          <w:b/>
          <w:bCs/>
          <w:iCs/>
          <w:sz w:val="28"/>
          <w:szCs w:val="28"/>
        </w:rPr>
        <w:t>HPLC</w:t>
      </w:r>
    </w:p>
    <w:p w:rsidR="00956DA1" w:rsidRPr="00AC4DCA" w:rsidRDefault="00956DA1" w:rsidP="00AC4DCA">
      <w:pPr>
        <w:rPr>
          <w:rFonts w:asciiTheme="minorEastAsia" w:hAnsiTheme="minorEastAsia"/>
          <w:b/>
          <w:bCs/>
          <w:iCs/>
          <w:sz w:val="28"/>
          <w:szCs w:val="28"/>
        </w:rPr>
      </w:pPr>
      <w:r w:rsidRPr="00AC4DCA">
        <w:rPr>
          <w:rFonts w:asciiTheme="minorEastAsia" w:hAnsiTheme="minorEastAsia" w:hint="eastAsia"/>
          <w:b/>
          <w:bCs/>
          <w:iCs/>
          <w:sz w:val="28"/>
          <w:szCs w:val="28"/>
        </w:rPr>
        <w:t>一、高效液相色法与经典液相色谱比较</w:t>
      </w:r>
    </w:p>
    <w:p w:rsidR="00956DA1" w:rsidRPr="00AC4DCA" w:rsidRDefault="00956DA1" w:rsidP="00AC4DCA">
      <w:pPr>
        <w:rPr>
          <w:rFonts w:asciiTheme="minorEastAsia" w:hAnsiTheme="minorEastAsia"/>
          <w:bCs/>
          <w:iCs/>
          <w:sz w:val="28"/>
          <w:szCs w:val="28"/>
        </w:rPr>
      </w:pPr>
      <w:r w:rsidRPr="00AC4DCA">
        <w:rPr>
          <w:rFonts w:asciiTheme="minorEastAsia" w:hAnsiTheme="minorEastAsia" w:hint="eastAsia"/>
          <w:b/>
          <w:bCs/>
          <w:iCs/>
          <w:sz w:val="28"/>
          <w:szCs w:val="28"/>
        </w:rPr>
        <w:t>1.高效：</w:t>
      </w:r>
      <w:r w:rsidRPr="00AC4DCA">
        <w:rPr>
          <w:rFonts w:asciiTheme="minorEastAsia" w:hAnsiTheme="minorEastAsia"/>
          <w:bCs/>
          <w:iCs/>
          <w:sz w:val="28"/>
          <w:szCs w:val="28"/>
        </w:rPr>
        <w:t>HPLC</w:t>
      </w:r>
      <w:r w:rsidRPr="00AC4DCA">
        <w:rPr>
          <w:rFonts w:asciiTheme="minorEastAsia" w:hAnsiTheme="minorEastAsia" w:hint="eastAsia"/>
          <w:bCs/>
          <w:iCs/>
          <w:sz w:val="28"/>
          <w:szCs w:val="28"/>
        </w:rPr>
        <w:t>使用了细颗粒、高效率的固定相和均匀填充技术，从而使</w:t>
      </w:r>
      <w:r w:rsidRPr="00AC4DCA">
        <w:rPr>
          <w:rFonts w:asciiTheme="minorEastAsia" w:hAnsiTheme="minorEastAsia"/>
          <w:bCs/>
          <w:iCs/>
          <w:sz w:val="28"/>
          <w:szCs w:val="28"/>
        </w:rPr>
        <w:t>HPLC</w:t>
      </w:r>
      <w:r w:rsidRPr="00AC4DCA">
        <w:rPr>
          <w:rFonts w:asciiTheme="minorEastAsia" w:hAnsiTheme="minorEastAsia" w:hint="eastAsia"/>
          <w:bCs/>
          <w:iCs/>
          <w:sz w:val="28"/>
          <w:szCs w:val="28"/>
        </w:rPr>
        <w:t>具备了新型高效的色谱分离柱，柱效可高达每米</w:t>
      </w:r>
      <w:r w:rsidRPr="00AC4DCA">
        <w:rPr>
          <w:rFonts w:asciiTheme="minorEastAsia" w:hAnsiTheme="minorEastAsia"/>
          <w:bCs/>
          <w:iCs/>
          <w:sz w:val="28"/>
          <w:szCs w:val="28"/>
        </w:rPr>
        <w:t>10</w:t>
      </w:r>
      <w:r w:rsidRPr="00AC4DCA">
        <w:rPr>
          <w:rFonts w:asciiTheme="minorEastAsia" w:hAnsiTheme="minorEastAsia"/>
          <w:bCs/>
          <w:iCs/>
          <w:sz w:val="28"/>
          <w:szCs w:val="28"/>
          <w:vertAlign w:val="superscript"/>
        </w:rPr>
        <w:t>5</w:t>
      </w:r>
      <w:r w:rsidRPr="00AC4DCA">
        <w:rPr>
          <w:rFonts w:asciiTheme="minorEastAsia" w:hAnsiTheme="minorEastAsia" w:hint="eastAsia"/>
          <w:bCs/>
          <w:iCs/>
          <w:sz w:val="28"/>
          <w:szCs w:val="28"/>
        </w:rPr>
        <w:t>理论塔板。</w:t>
      </w:r>
      <w:r w:rsidRPr="00AC4DCA">
        <w:rPr>
          <w:rFonts w:asciiTheme="minorEastAsia" w:hAnsiTheme="minorEastAsia"/>
          <w:bCs/>
          <w:iCs/>
          <w:sz w:val="28"/>
          <w:szCs w:val="28"/>
        </w:rPr>
        <w:t>5~10μm</w:t>
      </w:r>
      <w:r w:rsidRPr="00AC4DCA">
        <w:rPr>
          <w:rFonts w:asciiTheme="minorEastAsia" w:hAnsiTheme="minorEastAsia" w:hint="eastAsia"/>
          <w:bCs/>
          <w:iCs/>
          <w:sz w:val="28"/>
          <w:szCs w:val="28"/>
        </w:rPr>
        <w:t>，经典液相色谱法为</w:t>
      </w:r>
      <w:r w:rsidRPr="00AC4DCA">
        <w:rPr>
          <w:rFonts w:asciiTheme="minorEastAsia" w:hAnsiTheme="minorEastAsia"/>
          <w:bCs/>
          <w:iCs/>
          <w:sz w:val="28"/>
          <w:szCs w:val="28"/>
        </w:rPr>
        <w:t>150~220μm</w:t>
      </w:r>
    </w:p>
    <w:p w:rsidR="00956DA1" w:rsidRPr="00AC4DCA" w:rsidRDefault="00956DA1" w:rsidP="00AC4DCA">
      <w:pPr>
        <w:rPr>
          <w:rFonts w:asciiTheme="minorEastAsia" w:hAnsiTheme="minorEastAsia"/>
          <w:b/>
          <w:bCs/>
          <w:iCs/>
          <w:sz w:val="28"/>
          <w:szCs w:val="28"/>
        </w:rPr>
      </w:pPr>
      <w:r w:rsidRPr="00AC4DCA">
        <w:rPr>
          <w:rFonts w:asciiTheme="minorEastAsia" w:hAnsiTheme="minorEastAsia" w:hint="eastAsia"/>
          <w:b/>
          <w:bCs/>
          <w:iCs/>
          <w:sz w:val="28"/>
          <w:szCs w:val="28"/>
        </w:rPr>
        <w:t>2.高速：</w:t>
      </w:r>
      <w:r w:rsidRPr="00AC4DCA">
        <w:rPr>
          <w:rFonts w:asciiTheme="minorEastAsia" w:hAnsiTheme="minorEastAsia" w:hint="eastAsia"/>
          <w:bCs/>
          <w:iCs/>
          <w:sz w:val="28"/>
          <w:szCs w:val="28"/>
        </w:rPr>
        <w:t>由于</w:t>
      </w:r>
      <w:r w:rsidRPr="00AC4DCA">
        <w:rPr>
          <w:rFonts w:asciiTheme="minorEastAsia" w:hAnsiTheme="minorEastAsia"/>
          <w:bCs/>
          <w:iCs/>
          <w:sz w:val="28"/>
          <w:szCs w:val="28"/>
        </w:rPr>
        <w:t>HPLC</w:t>
      </w:r>
      <w:r w:rsidRPr="00AC4DCA">
        <w:rPr>
          <w:rFonts w:asciiTheme="minorEastAsia" w:hAnsiTheme="minorEastAsia" w:hint="eastAsia"/>
          <w:bCs/>
          <w:iCs/>
          <w:sz w:val="28"/>
          <w:szCs w:val="28"/>
        </w:rPr>
        <w:t>采用了细颗粒的固定相，使传统的依靠重力输液的方法彻底不可行，</w:t>
      </w:r>
      <w:r w:rsidRPr="00AC4DCA">
        <w:rPr>
          <w:rFonts w:asciiTheme="minorEastAsia" w:hAnsiTheme="minorEastAsia"/>
          <w:bCs/>
          <w:iCs/>
          <w:sz w:val="28"/>
          <w:szCs w:val="28"/>
        </w:rPr>
        <w:t>HPLC</w:t>
      </w:r>
      <w:r w:rsidRPr="00AC4DCA">
        <w:rPr>
          <w:rFonts w:asciiTheme="minorEastAsia" w:hAnsiTheme="minorEastAsia" w:hint="eastAsia"/>
          <w:bCs/>
          <w:iCs/>
          <w:sz w:val="28"/>
          <w:szCs w:val="28"/>
        </w:rPr>
        <w:t>法中采用了高压泵输送流动相，使分离速度大大提高。通常的工作压力-几十</w:t>
      </w:r>
      <w:r w:rsidRPr="00AC4DCA">
        <w:rPr>
          <w:rFonts w:asciiTheme="minorEastAsia" w:hAnsiTheme="minorEastAsia"/>
          <w:bCs/>
          <w:iCs/>
          <w:sz w:val="28"/>
          <w:szCs w:val="28"/>
        </w:rPr>
        <w:t>~</w:t>
      </w:r>
      <w:r w:rsidRPr="00AC4DCA">
        <w:rPr>
          <w:rFonts w:asciiTheme="minorEastAsia" w:hAnsiTheme="minorEastAsia" w:hint="eastAsia"/>
          <w:bCs/>
          <w:iCs/>
          <w:sz w:val="28"/>
          <w:szCs w:val="28"/>
        </w:rPr>
        <w:t>4百大气压</w:t>
      </w:r>
    </w:p>
    <w:p w:rsidR="00956DA1" w:rsidRPr="00AC4DCA" w:rsidRDefault="00956DA1" w:rsidP="00AC4DCA">
      <w:pPr>
        <w:rPr>
          <w:rFonts w:asciiTheme="minorEastAsia" w:hAnsiTheme="minorEastAsia"/>
          <w:b/>
          <w:bCs/>
          <w:iCs/>
          <w:sz w:val="28"/>
          <w:szCs w:val="28"/>
        </w:rPr>
      </w:pPr>
      <w:r w:rsidRPr="00AC4DCA">
        <w:rPr>
          <w:rFonts w:asciiTheme="minorEastAsia" w:hAnsiTheme="minorEastAsia" w:hint="eastAsia"/>
          <w:b/>
          <w:bCs/>
          <w:iCs/>
          <w:sz w:val="28"/>
          <w:szCs w:val="28"/>
        </w:rPr>
        <w:lastRenderedPageBreak/>
        <w:t>3.高灵敏度：</w:t>
      </w:r>
      <w:r w:rsidRPr="00AC4DCA">
        <w:rPr>
          <w:rFonts w:asciiTheme="minorEastAsia" w:hAnsiTheme="minorEastAsia"/>
          <w:bCs/>
          <w:iCs/>
          <w:sz w:val="28"/>
          <w:szCs w:val="28"/>
        </w:rPr>
        <w:t>HPLC</w:t>
      </w:r>
      <w:r w:rsidRPr="00AC4DCA">
        <w:rPr>
          <w:rFonts w:asciiTheme="minorEastAsia" w:hAnsiTheme="minorEastAsia" w:hint="eastAsia"/>
          <w:bCs/>
          <w:iCs/>
          <w:sz w:val="28"/>
          <w:szCs w:val="28"/>
        </w:rPr>
        <w:t>采用了高灵敏的检测器，将检测器接在柱后直接检测洗脱的各组分，根据组分的特性可采用紫外、荧光、电化学等不同检测器，最小检测量可达</w:t>
      </w:r>
      <w:r w:rsidRPr="00AC4DCA">
        <w:rPr>
          <w:rFonts w:asciiTheme="minorEastAsia" w:hAnsiTheme="minorEastAsia"/>
          <w:bCs/>
          <w:iCs/>
          <w:sz w:val="28"/>
          <w:szCs w:val="28"/>
        </w:rPr>
        <w:t>10</w:t>
      </w:r>
      <w:r w:rsidRPr="00AC4DCA">
        <w:rPr>
          <w:rFonts w:asciiTheme="minorEastAsia" w:hAnsiTheme="minorEastAsia"/>
          <w:bCs/>
          <w:iCs/>
          <w:sz w:val="28"/>
          <w:szCs w:val="28"/>
          <w:vertAlign w:val="superscript"/>
        </w:rPr>
        <w:t>-9</w:t>
      </w:r>
      <w:r w:rsidRPr="00AC4DCA">
        <w:rPr>
          <w:rFonts w:asciiTheme="minorEastAsia" w:hAnsiTheme="minorEastAsia"/>
          <w:bCs/>
          <w:iCs/>
          <w:sz w:val="28"/>
          <w:szCs w:val="28"/>
        </w:rPr>
        <w:t>~10</w:t>
      </w:r>
      <w:r w:rsidRPr="00AC4DCA">
        <w:rPr>
          <w:rFonts w:asciiTheme="minorEastAsia" w:hAnsiTheme="minorEastAsia"/>
          <w:bCs/>
          <w:iCs/>
          <w:sz w:val="28"/>
          <w:szCs w:val="28"/>
          <w:vertAlign w:val="superscript"/>
        </w:rPr>
        <w:t>-11</w:t>
      </w:r>
      <w:r w:rsidRPr="00AC4DCA">
        <w:rPr>
          <w:rFonts w:asciiTheme="minorEastAsia" w:hAnsiTheme="minorEastAsia"/>
          <w:bCs/>
          <w:iCs/>
          <w:sz w:val="28"/>
          <w:szCs w:val="28"/>
        </w:rPr>
        <w:t>g</w:t>
      </w:r>
      <w:r w:rsidRPr="00AC4DCA">
        <w:rPr>
          <w:rFonts w:asciiTheme="minorEastAsia" w:hAnsiTheme="minorEastAsia" w:hint="eastAsia"/>
          <w:bCs/>
          <w:iCs/>
          <w:sz w:val="28"/>
          <w:szCs w:val="28"/>
        </w:rPr>
        <w:t>。</w:t>
      </w:r>
    </w:p>
    <w:p w:rsidR="00956DA1" w:rsidRPr="00AC4DCA" w:rsidRDefault="00956DA1" w:rsidP="00AC4DCA">
      <w:pPr>
        <w:rPr>
          <w:rFonts w:asciiTheme="minorEastAsia" w:hAnsiTheme="minorEastAsia"/>
          <w:b/>
          <w:bCs/>
          <w:iCs/>
          <w:sz w:val="28"/>
          <w:szCs w:val="28"/>
        </w:rPr>
      </w:pPr>
      <w:r w:rsidRPr="00AC4DCA">
        <w:rPr>
          <w:rFonts w:asciiTheme="minorEastAsia" w:hAnsiTheme="minorEastAsia" w:hint="eastAsia"/>
          <w:b/>
          <w:bCs/>
          <w:iCs/>
          <w:sz w:val="28"/>
          <w:szCs w:val="28"/>
        </w:rPr>
        <w:t>4.高自动化：</w:t>
      </w:r>
      <w:r w:rsidRPr="00AC4DCA">
        <w:rPr>
          <w:rFonts w:asciiTheme="minorEastAsia" w:hAnsiTheme="minorEastAsia"/>
          <w:bCs/>
          <w:iCs/>
          <w:sz w:val="28"/>
          <w:szCs w:val="28"/>
        </w:rPr>
        <w:t>HPLC</w:t>
      </w:r>
      <w:r w:rsidRPr="00AC4DCA">
        <w:rPr>
          <w:rFonts w:asciiTheme="minorEastAsia" w:hAnsiTheme="minorEastAsia" w:hint="eastAsia"/>
          <w:bCs/>
          <w:iCs/>
          <w:sz w:val="28"/>
          <w:szCs w:val="28"/>
        </w:rPr>
        <w:t>仪器采用了先进的计算机技术，使</w:t>
      </w:r>
      <w:r w:rsidRPr="00AC4DCA">
        <w:rPr>
          <w:rFonts w:asciiTheme="minorEastAsia" w:hAnsiTheme="minorEastAsia"/>
          <w:bCs/>
          <w:iCs/>
          <w:sz w:val="28"/>
          <w:szCs w:val="28"/>
        </w:rPr>
        <w:t>HPLC</w:t>
      </w:r>
      <w:r w:rsidRPr="00AC4DCA">
        <w:rPr>
          <w:rFonts w:asciiTheme="minorEastAsia" w:hAnsiTheme="minorEastAsia" w:hint="eastAsia"/>
          <w:bCs/>
          <w:iCs/>
          <w:sz w:val="28"/>
          <w:szCs w:val="28"/>
        </w:rPr>
        <w:t>整个系统的运行、操作都受计算机控制</w:t>
      </w:r>
      <w:r w:rsidRPr="00AC4DCA">
        <w:rPr>
          <w:rFonts w:asciiTheme="minorEastAsia" w:hAnsiTheme="minorEastAsia"/>
          <w:bCs/>
          <w:iCs/>
          <w:sz w:val="28"/>
          <w:szCs w:val="28"/>
        </w:rPr>
        <w:t>(</w:t>
      </w:r>
      <w:r w:rsidRPr="00AC4DCA">
        <w:rPr>
          <w:rFonts w:asciiTheme="minorEastAsia" w:hAnsiTheme="minorEastAsia" w:hint="eastAsia"/>
          <w:bCs/>
          <w:iCs/>
          <w:sz w:val="28"/>
          <w:szCs w:val="28"/>
        </w:rPr>
        <w:t>色谱工作站</w:t>
      </w:r>
      <w:r w:rsidRPr="00AC4DCA">
        <w:rPr>
          <w:rFonts w:asciiTheme="minorEastAsia" w:hAnsiTheme="minorEastAsia"/>
          <w:bCs/>
          <w:iCs/>
          <w:sz w:val="28"/>
          <w:szCs w:val="28"/>
        </w:rPr>
        <w:t>)</w:t>
      </w:r>
      <w:r w:rsidRPr="00AC4DCA">
        <w:rPr>
          <w:rFonts w:asciiTheme="minorEastAsia" w:hAnsiTheme="minorEastAsia" w:hint="eastAsia"/>
          <w:bCs/>
          <w:iCs/>
          <w:sz w:val="28"/>
          <w:szCs w:val="28"/>
        </w:rPr>
        <w:t>。仪器可自动控制色谱条件、自动进样、自动处理数据、绘图和打印结果，成为全自动的仪器</w:t>
      </w:r>
      <w:r w:rsidRPr="00AC4DCA">
        <w:rPr>
          <w:rFonts w:asciiTheme="minorEastAsia" w:hAnsiTheme="minorEastAsia" w:hint="eastAsia"/>
          <w:b/>
          <w:bCs/>
          <w:iCs/>
          <w:sz w:val="28"/>
          <w:szCs w:val="28"/>
        </w:rPr>
        <w:t>。</w:t>
      </w:r>
    </w:p>
    <w:p w:rsidR="003958BB" w:rsidRPr="00AC4DCA" w:rsidRDefault="003958BB" w:rsidP="00AC4DCA">
      <w:pPr>
        <w:rPr>
          <w:rFonts w:asciiTheme="minorEastAsia" w:hAnsiTheme="minorEastAsia"/>
          <w:bCs/>
          <w:iCs/>
          <w:sz w:val="28"/>
          <w:szCs w:val="28"/>
        </w:rPr>
      </w:pPr>
      <w:r w:rsidRPr="00AC4DCA">
        <w:rPr>
          <w:rFonts w:asciiTheme="minorEastAsia" w:hAnsiTheme="minorEastAsia" w:hint="eastAsia"/>
          <w:b/>
          <w:bCs/>
          <w:iCs/>
          <w:sz w:val="28"/>
          <w:szCs w:val="28"/>
        </w:rPr>
        <w:t>简：</w:t>
      </w:r>
      <w:r w:rsidRPr="00AC4DCA">
        <w:rPr>
          <w:rFonts w:asciiTheme="minorEastAsia" w:hAnsiTheme="minorEastAsia" w:hint="eastAsia"/>
          <w:bCs/>
          <w:iCs/>
          <w:sz w:val="28"/>
          <w:szCs w:val="28"/>
        </w:rPr>
        <w:t>（</w:t>
      </w:r>
      <w:r w:rsidRPr="00AC4DCA">
        <w:rPr>
          <w:rFonts w:asciiTheme="minorEastAsia" w:hAnsiTheme="minorEastAsia"/>
          <w:bCs/>
          <w:iCs/>
          <w:sz w:val="28"/>
          <w:szCs w:val="28"/>
        </w:rPr>
        <w:t>1</w:t>
      </w:r>
      <w:r w:rsidRPr="00AC4DCA">
        <w:rPr>
          <w:rFonts w:asciiTheme="minorEastAsia" w:hAnsiTheme="minorEastAsia" w:hint="eastAsia"/>
          <w:bCs/>
          <w:iCs/>
          <w:sz w:val="28"/>
          <w:szCs w:val="28"/>
        </w:rPr>
        <w:t>）应用了颗粒极细、规则均匀的固定相</w:t>
      </w:r>
    </w:p>
    <w:p w:rsidR="003958BB" w:rsidRPr="00AC4DCA" w:rsidRDefault="003958BB" w:rsidP="00AC4DCA">
      <w:pPr>
        <w:rPr>
          <w:rFonts w:asciiTheme="minorEastAsia" w:hAnsiTheme="minorEastAsia"/>
          <w:bCs/>
          <w:iCs/>
          <w:sz w:val="28"/>
          <w:szCs w:val="28"/>
        </w:rPr>
      </w:pPr>
      <w:r w:rsidRPr="00AC4DCA">
        <w:rPr>
          <w:rFonts w:asciiTheme="minorEastAsia" w:hAnsiTheme="minorEastAsia" w:hint="eastAsia"/>
          <w:bCs/>
          <w:iCs/>
          <w:sz w:val="28"/>
          <w:szCs w:val="28"/>
        </w:rPr>
        <w:t>（</w:t>
      </w:r>
      <w:r w:rsidRPr="00AC4DCA">
        <w:rPr>
          <w:rFonts w:asciiTheme="minorEastAsia" w:hAnsiTheme="minorEastAsia"/>
          <w:bCs/>
          <w:iCs/>
          <w:sz w:val="28"/>
          <w:szCs w:val="28"/>
        </w:rPr>
        <w:t>2</w:t>
      </w:r>
      <w:r w:rsidRPr="00AC4DCA">
        <w:rPr>
          <w:rFonts w:asciiTheme="minorEastAsia" w:hAnsiTheme="minorEastAsia" w:hint="eastAsia"/>
          <w:bCs/>
          <w:iCs/>
          <w:sz w:val="28"/>
          <w:szCs w:val="28"/>
        </w:rPr>
        <w:t>）采用高压输液泵输送流动相</w:t>
      </w:r>
    </w:p>
    <w:p w:rsidR="003958BB" w:rsidRPr="00AC4DCA" w:rsidRDefault="003958BB" w:rsidP="00AC4DCA">
      <w:pPr>
        <w:rPr>
          <w:rFonts w:asciiTheme="minorEastAsia" w:hAnsiTheme="minorEastAsia"/>
          <w:bCs/>
          <w:iCs/>
          <w:sz w:val="28"/>
          <w:szCs w:val="28"/>
        </w:rPr>
      </w:pPr>
      <w:r w:rsidRPr="00AC4DCA">
        <w:rPr>
          <w:rFonts w:asciiTheme="minorEastAsia" w:hAnsiTheme="minorEastAsia" w:hint="eastAsia"/>
          <w:bCs/>
          <w:iCs/>
          <w:sz w:val="28"/>
          <w:szCs w:val="28"/>
        </w:rPr>
        <w:t>（</w:t>
      </w:r>
      <w:r w:rsidRPr="00AC4DCA">
        <w:rPr>
          <w:rFonts w:asciiTheme="minorEastAsia" w:hAnsiTheme="minorEastAsia"/>
          <w:bCs/>
          <w:iCs/>
          <w:sz w:val="28"/>
          <w:szCs w:val="28"/>
        </w:rPr>
        <w:t>3</w:t>
      </w:r>
      <w:r w:rsidRPr="00AC4DCA">
        <w:rPr>
          <w:rFonts w:asciiTheme="minorEastAsia" w:hAnsiTheme="minorEastAsia" w:hint="eastAsia"/>
          <w:bCs/>
          <w:iCs/>
          <w:sz w:val="28"/>
          <w:szCs w:val="28"/>
        </w:rPr>
        <w:t>）在线检测器：紫外、荧光、质谱</w:t>
      </w:r>
    </w:p>
    <w:p w:rsidR="00956DA1" w:rsidRPr="00AC4DCA" w:rsidRDefault="00956DA1" w:rsidP="00AC4DCA">
      <w:pPr>
        <w:rPr>
          <w:rFonts w:asciiTheme="minorEastAsia" w:hAnsiTheme="minorEastAsia"/>
          <w:b/>
          <w:bCs/>
          <w:iCs/>
          <w:sz w:val="28"/>
          <w:szCs w:val="28"/>
        </w:rPr>
      </w:pPr>
      <w:r w:rsidRPr="00AC4DCA">
        <w:rPr>
          <w:rFonts w:asciiTheme="minorEastAsia" w:hAnsiTheme="minorEastAsia" w:hint="eastAsia"/>
          <w:b/>
          <w:bCs/>
          <w:iCs/>
          <w:sz w:val="28"/>
          <w:szCs w:val="28"/>
        </w:rPr>
        <w:t>二、</w:t>
      </w:r>
      <w:r w:rsidR="003958BB" w:rsidRPr="00AC4DCA">
        <w:rPr>
          <w:rFonts w:asciiTheme="minorEastAsia" w:hAnsiTheme="minorEastAsia" w:hint="eastAsia"/>
          <w:b/>
          <w:bCs/>
          <w:iCs/>
          <w:sz w:val="28"/>
          <w:szCs w:val="28"/>
        </w:rPr>
        <w:t>高效液相色法</w:t>
      </w:r>
      <w:r w:rsidRPr="00AC4DCA">
        <w:rPr>
          <w:rFonts w:asciiTheme="minorEastAsia" w:hAnsiTheme="minorEastAsia" w:hint="eastAsia"/>
          <w:b/>
          <w:bCs/>
          <w:iCs/>
          <w:sz w:val="28"/>
          <w:szCs w:val="28"/>
        </w:rPr>
        <w:t>与</w:t>
      </w:r>
      <w:r w:rsidR="003958BB" w:rsidRPr="00AC4DCA">
        <w:rPr>
          <w:rFonts w:asciiTheme="minorEastAsia" w:hAnsiTheme="minorEastAsia" w:hint="eastAsia"/>
          <w:b/>
          <w:bCs/>
          <w:iCs/>
          <w:sz w:val="28"/>
          <w:szCs w:val="28"/>
        </w:rPr>
        <w:t>气相色谱法</w:t>
      </w:r>
      <w:r w:rsidRPr="00AC4DCA">
        <w:rPr>
          <w:rFonts w:asciiTheme="minorEastAsia" w:hAnsiTheme="minorEastAsia" w:hint="eastAsia"/>
          <w:b/>
          <w:bCs/>
          <w:iCs/>
          <w:sz w:val="28"/>
          <w:szCs w:val="28"/>
        </w:rPr>
        <w:t>相比较</w:t>
      </w:r>
    </w:p>
    <w:p w:rsidR="003958BB" w:rsidRPr="00AC4DCA" w:rsidRDefault="003958BB" w:rsidP="00AC4DCA">
      <w:pPr>
        <w:rPr>
          <w:rFonts w:asciiTheme="minorEastAsia" w:hAnsiTheme="minorEastAsia"/>
          <w:b/>
          <w:bCs/>
          <w:iCs/>
          <w:sz w:val="28"/>
          <w:szCs w:val="28"/>
        </w:rPr>
      </w:pPr>
      <w:r w:rsidRPr="00AC4DCA">
        <w:rPr>
          <w:rFonts w:asciiTheme="minorEastAsia" w:hAnsiTheme="minorEastAsia" w:hint="eastAsia"/>
          <w:b/>
          <w:bCs/>
          <w:iCs/>
          <w:sz w:val="28"/>
          <w:szCs w:val="28"/>
        </w:rPr>
        <w:t>优点</w:t>
      </w:r>
    </w:p>
    <w:p w:rsidR="003958BB" w:rsidRPr="00AC4DCA" w:rsidRDefault="003958BB" w:rsidP="00AC4DCA">
      <w:pPr>
        <w:rPr>
          <w:rFonts w:asciiTheme="minorEastAsia" w:hAnsiTheme="minorEastAsia"/>
          <w:b/>
          <w:bCs/>
          <w:iCs/>
          <w:sz w:val="28"/>
          <w:szCs w:val="28"/>
        </w:rPr>
      </w:pPr>
      <w:r w:rsidRPr="00AC4DCA">
        <w:rPr>
          <w:rFonts w:asciiTheme="minorEastAsia" w:hAnsiTheme="minorEastAsia" w:hint="eastAsia"/>
          <w:b/>
          <w:bCs/>
          <w:iCs/>
          <w:sz w:val="28"/>
          <w:szCs w:val="28"/>
        </w:rPr>
        <w:t>１．应用范围广：</w:t>
      </w:r>
    </w:p>
    <w:p w:rsidR="00DB69E8" w:rsidRPr="00AC4DCA" w:rsidRDefault="00016915" w:rsidP="00AC4DCA">
      <w:pPr>
        <w:rPr>
          <w:rFonts w:asciiTheme="minorEastAsia" w:hAnsiTheme="minorEastAsia"/>
          <w:bCs/>
          <w:iCs/>
          <w:sz w:val="28"/>
          <w:szCs w:val="28"/>
        </w:rPr>
      </w:pPr>
      <w:r w:rsidRPr="00AC4DCA">
        <w:rPr>
          <w:rFonts w:asciiTheme="minorEastAsia" w:hAnsiTheme="minorEastAsia"/>
          <w:bCs/>
          <w:iCs/>
          <w:sz w:val="28"/>
          <w:szCs w:val="28"/>
        </w:rPr>
        <w:t>GC</w:t>
      </w:r>
      <w:r w:rsidRPr="00AC4DCA">
        <w:rPr>
          <w:rFonts w:asciiTheme="minorEastAsia" w:hAnsiTheme="minorEastAsia" w:hint="eastAsia"/>
          <w:bCs/>
          <w:iCs/>
          <w:sz w:val="28"/>
          <w:szCs w:val="28"/>
        </w:rPr>
        <w:t>的分析对象</w:t>
      </w:r>
      <w:r w:rsidR="003958BB" w:rsidRPr="00AC4DCA">
        <w:rPr>
          <w:rFonts w:asciiTheme="minorEastAsia" w:hAnsiTheme="minorEastAsia" w:hint="eastAsia"/>
          <w:bCs/>
          <w:iCs/>
          <w:sz w:val="28"/>
          <w:szCs w:val="28"/>
        </w:rPr>
        <w:t>：</w:t>
      </w:r>
      <w:r w:rsidRPr="00AC4DCA">
        <w:rPr>
          <w:rFonts w:asciiTheme="minorEastAsia" w:hAnsiTheme="minorEastAsia" w:hint="eastAsia"/>
          <w:bCs/>
          <w:iCs/>
          <w:sz w:val="28"/>
          <w:szCs w:val="28"/>
        </w:rPr>
        <w:t>足够挥发性</w:t>
      </w:r>
      <w:r w:rsidR="003958BB" w:rsidRPr="00AC4DCA">
        <w:rPr>
          <w:rFonts w:asciiTheme="minorEastAsia" w:hAnsiTheme="minorEastAsia" w:hint="eastAsia"/>
          <w:bCs/>
          <w:iCs/>
          <w:sz w:val="28"/>
          <w:szCs w:val="28"/>
        </w:rPr>
        <w:t>、</w:t>
      </w:r>
      <w:r w:rsidRPr="00AC4DCA">
        <w:rPr>
          <w:rFonts w:asciiTheme="minorEastAsia" w:hAnsiTheme="minorEastAsia" w:hint="eastAsia"/>
          <w:bCs/>
          <w:iCs/>
          <w:sz w:val="28"/>
          <w:szCs w:val="28"/>
        </w:rPr>
        <w:t>热稳定性</w:t>
      </w:r>
    </w:p>
    <w:p w:rsidR="00DB69E8" w:rsidRPr="00AC4DCA" w:rsidRDefault="00016915" w:rsidP="00AC4DCA">
      <w:pPr>
        <w:rPr>
          <w:rFonts w:asciiTheme="minorEastAsia" w:hAnsiTheme="minorEastAsia"/>
          <w:bCs/>
          <w:iCs/>
          <w:sz w:val="28"/>
          <w:szCs w:val="28"/>
        </w:rPr>
      </w:pPr>
      <w:r w:rsidRPr="00AC4DCA">
        <w:rPr>
          <w:rFonts w:asciiTheme="minorEastAsia" w:hAnsiTheme="minorEastAsia"/>
          <w:bCs/>
          <w:iCs/>
          <w:sz w:val="28"/>
          <w:szCs w:val="28"/>
        </w:rPr>
        <w:t>HPLC</w:t>
      </w:r>
      <w:r w:rsidRPr="00AC4DCA">
        <w:rPr>
          <w:rFonts w:asciiTheme="minorEastAsia" w:hAnsiTheme="minorEastAsia" w:hint="eastAsia"/>
          <w:bCs/>
          <w:iCs/>
          <w:sz w:val="28"/>
          <w:szCs w:val="28"/>
        </w:rPr>
        <w:t>的分析对象</w:t>
      </w:r>
      <w:r w:rsidR="003958BB" w:rsidRPr="00AC4DCA">
        <w:rPr>
          <w:rFonts w:asciiTheme="minorEastAsia" w:hAnsiTheme="minorEastAsia" w:hint="eastAsia"/>
          <w:bCs/>
          <w:iCs/>
          <w:sz w:val="28"/>
          <w:szCs w:val="28"/>
        </w:rPr>
        <w:t>：</w:t>
      </w:r>
      <w:r w:rsidRPr="00AC4DCA">
        <w:rPr>
          <w:rFonts w:asciiTheme="minorEastAsia" w:hAnsiTheme="minorEastAsia" w:hint="eastAsia"/>
          <w:bCs/>
          <w:iCs/>
          <w:sz w:val="28"/>
          <w:szCs w:val="28"/>
        </w:rPr>
        <w:t>高沸点相对分子质量大热稳定性差的有机化合物</w:t>
      </w:r>
    </w:p>
    <w:p w:rsidR="003958BB" w:rsidRPr="00AC4DCA" w:rsidRDefault="003958BB" w:rsidP="00AC4DCA">
      <w:pPr>
        <w:rPr>
          <w:rFonts w:asciiTheme="minorEastAsia" w:hAnsiTheme="minorEastAsia"/>
          <w:b/>
          <w:bCs/>
          <w:iCs/>
          <w:sz w:val="28"/>
          <w:szCs w:val="28"/>
        </w:rPr>
      </w:pPr>
      <w:r w:rsidRPr="00AC4DCA">
        <w:rPr>
          <w:rFonts w:asciiTheme="minorEastAsia" w:hAnsiTheme="minorEastAsia" w:hint="eastAsia"/>
          <w:b/>
          <w:bCs/>
          <w:iCs/>
          <w:sz w:val="28"/>
          <w:szCs w:val="28"/>
        </w:rPr>
        <w:t>2.选择性好，分离能力强：</w:t>
      </w:r>
    </w:p>
    <w:p w:rsidR="003958BB" w:rsidRPr="00AC4DCA" w:rsidRDefault="003958BB" w:rsidP="00AC4DCA">
      <w:pPr>
        <w:rPr>
          <w:rFonts w:asciiTheme="minorEastAsia" w:hAnsiTheme="minorEastAsia"/>
          <w:bCs/>
          <w:iCs/>
          <w:sz w:val="28"/>
          <w:szCs w:val="28"/>
        </w:rPr>
      </w:pPr>
      <w:r w:rsidRPr="00AC4DCA">
        <w:rPr>
          <w:rFonts w:asciiTheme="minorEastAsia" w:hAnsiTheme="minorEastAsia" w:hint="eastAsia"/>
          <w:bCs/>
          <w:iCs/>
          <w:sz w:val="28"/>
          <w:szCs w:val="28"/>
        </w:rPr>
        <w:t>在分离能力方面，</w:t>
      </w:r>
      <w:r w:rsidRPr="00AC4DCA">
        <w:rPr>
          <w:rFonts w:asciiTheme="minorEastAsia" w:hAnsiTheme="minorEastAsia"/>
          <w:bCs/>
          <w:iCs/>
          <w:sz w:val="28"/>
          <w:szCs w:val="28"/>
        </w:rPr>
        <w:t>HPLC</w:t>
      </w:r>
      <w:r w:rsidRPr="00AC4DCA">
        <w:rPr>
          <w:rFonts w:asciiTheme="minorEastAsia" w:hAnsiTheme="minorEastAsia" w:hint="eastAsia"/>
          <w:bCs/>
          <w:iCs/>
          <w:sz w:val="28"/>
          <w:szCs w:val="28"/>
        </w:rPr>
        <w:t>对于性质和结构相似的物质分离的可能性比</w:t>
      </w:r>
      <w:r w:rsidRPr="00AC4DCA">
        <w:rPr>
          <w:rFonts w:asciiTheme="minorEastAsia" w:hAnsiTheme="minorEastAsia"/>
          <w:bCs/>
          <w:iCs/>
          <w:sz w:val="28"/>
          <w:szCs w:val="28"/>
        </w:rPr>
        <w:t>GC</w:t>
      </w:r>
      <w:r w:rsidRPr="00AC4DCA">
        <w:rPr>
          <w:rFonts w:asciiTheme="minorEastAsia" w:hAnsiTheme="minorEastAsia" w:hint="eastAsia"/>
          <w:bCs/>
          <w:iCs/>
          <w:sz w:val="28"/>
          <w:szCs w:val="28"/>
        </w:rPr>
        <w:t>更大，这是由于：</w:t>
      </w:r>
    </w:p>
    <w:p w:rsidR="003958BB" w:rsidRPr="00AC4DCA" w:rsidRDefault="003958BB" w:rsidP="00AC4DCA">
      <w:pPr>
        <w:rPr>
          <w:rFonts w:asciiTheme="minorEastAsia" w:hAnsiTheme="minorEastAsia"/>
          <w:bCs/>
          <w:iCs/>
          <w:sz w:val="28"/>
          <w:szCs w:val="28"/>
        </w:rPr>
      </w:pPr>
      <w:r w:rsidRPr="00AC4DCA">
        <w:rPr>
          <w:rFonts w:asciiTheme="minorEastAsia" w:hAnsiTheme="minorEastAsia"/>
          <w:bCs/>
          <w:iCs/>
          <w:sz w:val="28"/>
          <w:szCs w:val="28"/>
        </w:rPr>
        <w:t>（1</w:t>
      </w:r>
      <w:r w:rsidRPr="00AC4DCA">
        <w:rPr>
          <w:rFonts w:asciiTheme="minorEastAsia" w:hAnsiTheme="minorEastAsia" w:hint="eastAsia"/>
          <w:bCs/>
          <w:iCs/>
          <w:sz w:val="28"/>
          <w:szCs w:val="28"/>
        </w:rPr>
        <w:t xml:space="preserve">） </w:t>
      </w:r>
      <w:r w:rsidRPr="00AC4DCA">
        <w:rPr>
          <w:rFonts w:asciiTheme="minorEastAsia" w:hAnsiTheme="minorEastAsia"/>
          <w:bCs/>
          <w:iCs/>
          <w:sz w:val="28"/>
          <w:szCs w:val="28"/>
        </w:rPr>
        <w:t>HPLC</w:t>
      </w:r>
      <w:r w:rsidRPr="00AC4DCA">
        <w:rPr>
          <w:rFonts w:asciiTheme="minorEastAsia" w:hAnsiTheme="minorEastAsia" w:hint="eastAsia"/>
          <w:bCs/>
          <w:iCs/>
          <w:sz w:val="28"/>
          <w:szCs w:val="28"/>
        </w:rPr>
        <w:t>可利用被分离组分极性的差别，或大小的差别，或离子交换能力的差别，或生物分子间亲和力的差别进行分离。</w:t>
      </w:r>
    </w:p>
    <w:p w:rsidR="003958BB" w:rsidRPr="00AC4DCA" w:rsidRDefault="003958BB" w:rsidP="00AC4DCA">
      <w:pPr>
        <w:rPr>
          <w:rFonts w:asciiTheme="minorEastAsia" w:hAnsiTheme="minorEastAsia"/>
          <w:bCs/>
          <w:iCs/>
          <w:sz w:val="28"/>
          <w:szCs w:val="28"/>
        </w:rPr>
      </w:pPr>
      <w:r w:rsidRPr="00AC4DCA">
        <w:rPr>
          <w:rFonts w:asciiTheme="minorEastAsia" w:hAnsiTheme="minorEastAsia"/>
          <w:bCs/>
          <w:iCs/>
          <w:sz w:val="28"/>
          <w:szCs w:val="28"/>
        </w:rPr>
        <w:t>（2</w:t>
      </w:r>
      <w:r w:rsidRPr="00AC4DCA">
        <w:rPr>
          <w:rFonts w:asciiTheme="minorEastAsia" w:hAnsiTheme="minorEastAsia" w:hint="eastAsia"/>
          <w:bCs/>
          <w:iCs/>
          <w:sz w:val="28"/>
          <w:szCs w:val="28"/>
        </w:rPr>
        <w:t xml:space="preserve">） </w:t>
      </w:r>
      <w:r w:rsidRPr="00AC4DCA">
        <w:rPr>
          <w:rFonts w:asciiTheme="minorEastAsia" w:hAnsiTheme="minorEastAsia"/>
          <w:bCs/>
          <w:iCs/>
          <w:sz w:val="28"/>
          <w:szCs w:val="28"/>
        </w:rPr>
        <w:t>HPLC</w:t>
      </w:r>
      <w:r w:rsidRPr="00AC4DCA">
        <w:rPr>
          <w:rFonts w:asciiTheme="minorEastAsia" w:hAnsiTheme="minorEastAsia" w:hint="eastAsia"/>
          <w:bCs/>
          <w:iCs/>
          <w:sz w:val="28"/>
          <w:szCs w:val="28"/>
        </w:rPr>
        <w:t>可用多种溶剂作流动相，所以可通过改变流动相组成来改善分离效果</w:t>
      </w:r>
      <w:r w:rsidRPr="00AC4DCA">
        <w:rPr>
          <w:rFonts w:asciiTheme="minorEastAsia" w:hAnsiTheme="minorEastAsia"/>
          <w:bCs/>
          <w:iCs/>
          <w:sz w:val="28"/>
          <w:szCs w:val="28"/>
        </w:rPr>
        <w:t>(</w:t>
      </w:r>
      <w:r w:rsidRPr="00AC4DCA">
        <w:rPr>
          <w:rFonts w:asciiTheme="minorEastAsia" w:hAnsiTheme="minorEastAsia" w:hint="eastAsia"/>
          <w:bCs/>
          <w:iCs/>
          <w:sz w:val="28"/>
          <w:szCs w:val="28"/>
        </w:rPr>
        <w:t>而</w:t>
      </w:r>
      <w:r w:rsidRPr="00AC4DCA">
        <w:rPr>
          <w:rFonts w:asciiTheme="minorEastAsia" w:hAnsiTheme="minorEastAsia"/>
          <w:bCs/>
          <w:iCs/>
          <w:sz w:val="28"/>
          <w:szCs w:val="28"/>
        </w:rPr>
        <w:t>GC</w:t>
      </w:r>
      <w:r w:rsidRPr="00AC4DCA">
        <w:rPr>
          <w:rFonts w:asciiTheme="minorEastAsia" w:hAnsiTheme="minorEastAsia" w:hint="eastAsia"/>
          <w:bCs/>
          <w:iCs/>
          <w:sz w:val="28"/>
          <w:szCs w:val="28"/>
        </w:rPr>
        <w:t>的流动相为载气，不可随意改变其组成来改善分离</w:t>
      </w:r>
      <w:r w:rsidRPr="00AC4DCA">
        <w:rPr>
          <w:rFonts w:asciiTheme="minorEastAsia" w:hAnsiTheme="minorEastAsia"/>
          <w:bCs/>
          <w:iCs/>
          <w:sz w:val="28"/>
          <w:szCs w:val="28"/>
        </w:rPr>
        <w:t>)</w:t>
      </w:r>
      <w:r w:rsidRPr="00AC4DCA">
        <w:rPr>
          <w:rFonts w:asciiTheme="minorEastAsia" w:hAnsiTheme="minorEastAsia" w:hint="eastAsia"/>
          <w:bCs/>
          <w:iCs/>
          <w:sz w:val="28"/>
          <w:szCs w:val="28"/>
        </w:rPr>
        <w:t>。</w:t>
      </w:r>
    </w:p>
    <w:p w:rsidR="003958BB" w:rsidRPr="00AC4DCA" w:rsidRDefault="003958BB" w:rsidP="00AC4DCA">
      <w:pPr>
        <w:rPr>
          <w:rFonts w:asciiTheme="minorEastAsia" w:hAnsiTheme="minorEastAsia"/>
          <w:b/>
          <w:bCs/>
          <w:iCs/>
          <w:sz w:val="28"/>
          <w:szCs w:val="28"/>
        </w:rPr>
      </w:pPr>
      <w:r w:rsidRPr="00AC4DCA">
        <w:rPr>
          <w:rFonts w:asciiTheme="minorEastAsia" w:hAnsiTheme="minorEastAsia" w:hint="eastAsia"/>
          <w:b/>
          <w:bCs/>
          <w:iCs/>
          <w:sz w:val="28"/>
          <w:szCs w:val="28"/>
        </w:rPr>
        <w:lastRenderedPageBreak/>
        <w:t>３.对温度控制要求低</w:t>
      </w:r>
    </w:p>
    <w:p w:rsidR="003958BB" w:rsidRPr="00AC4DCA" w:rsidRDefault="003958BB" w:rsidP="00AC4DCA">
      <w:pPr>
        <w:rPr>
          <w:rFonts w:asciiTheme="minorEastAsia" w:hAnsiTheme="minorEastAsia"/>
          <w:b/>
          <w:bCs/>
          <w:iCs/>
          <w:sz w:val="28"/>
          <w:szCs w:val="28"/>
        </w:rPr>
      </w:pPr>
      <w:r w:rsidRPr="00AC4DCA">
        <w:rPr>
          <w:rFonts w:asciiTheme="minorEastAsia" w:hAnsiTheme="minorEastAsia"/>
          <w:bCs/>
          <w:iCs/>
          <w:sz w:val="28"/>
          <w:szCs w:val="28"/>
        </w:rPr>
        <w:t>GC</w:t>
      </w:r>
      <w:r w:rsidRPr="00AC4DCA">
        <w:rPr>
          <w:rFonts w:asciiTheme="minorEastAsia" w:hAnsiTheme="minorEastAsia" w:hint="eastAsia"/>
          <w:bCs/>
          <w:iCs/>
          <w:sz w:val="28"/>
          <w:szCs w:val="28"/>
        </w:rPr>
        <w:t>要求系统在稳定的高温下运行，而</w:t>
      </w:r>
      <w:r w:rsidRPr="00AC4DCA">
        <w:rPr>
          <w:rFonts w:asciiTheme="minorEastAsia" w:hAnsiTheme="minorEastAsia"/>
          <w:bCs/>
          <w:iCs/>
          <w:sz w:val="28"/>
          <w:szCs w:val="28"/>
        </w:rPr>
        <w:t>HPLC</w:t>
      </w:r>
      <w:r w:rsidRPr="00AC4DCA">
        <w:rPr>
          <w:rFonts w:asciiTheme="minorEastAsia" w:hAnsiTheme="minorEastAsia" w:hint="eastAsia"/>
          <w:bCs/>
          <w:iCs/>
          <w:sz w:val="28"/>
          <w:szCs w:val="28"/>
        </w:rPr>
        <w:t>可以在室温下进行操作</w:t>
      </w:r>
      <w:r w:rsidRPr="00AC4DCA">
        <w:rPr>
          <w:rFonts w:asciiTheme="minorEastAsia" w:hAnsiTheme="minorEastAsia" w:hint="eastAsia"/>
          <w:b/>
          <w:bCs/>
          <w:iCs/>
          <w:sz w:val="28"/>
          <w:szCs w:val="28"/>
        </w:rPr>
        <w:t>．</w:t>
      </w:r>
    </w:p>
    <w:p w:rsidR="003958BB" w:rsidRPr="00AC4DCA" w:rsidRDefault="003958BB" w:rsidP="00AC4DCA">
      <w:pPr>
        <w:rPr>
          <w:rFonts w:asciiTheme="minorEastAsia" w:hAnsiTheme="minorEastAsia"/>
          <w:b/>
          <w:bCs/>
          <w:iCs/>
          <w:sz w:val="28"/>
          <w:szCs w:val="28"/>
        </w:rPr>
      </w:pPr>
      <w:r w:rsidRPr="00AC4DCA">
        <w:rPr>
          <w:rFonts w:asciiTheme="minorEastAsia" w:hAnsiTheme="minorEastAsia" w:hint="eastAsia"/>
          <w:b/>
          <w:bCs/>
          <w:iCs/>
          <w:sz w:val="28"/>
          <w:szCs w:val="28"/>
        </w:rPr>
        <w:t>４.易于制备</w:t>
      </w:r>
    </w:p>
    <w:p w:rsidR="003958BB" w:rsidRPr="00AC4DCA" w:rsidRDefault="003958BB" w:rsidP="00AC4DCA">
      <w:pPr>
        <w:rPr>
          <w:rFonts w:asciiTheme="minorEastAsia" w:hAnsiTheme="minorEastAsia"/>
          <w:bCs/>
          <w:iCs/>
          <w:sz w:val="28"/>
          <w:szCs w:val="28"/>
        </w:rPr>
      </w:pPr>
      <w:r w:rsidRPr="00AC4DCA">
        <w:rPr>
          <w:rFonts w:asciiTheme="minorEastAsia" w:hAnsiTheme="minorEastAsia"/>
          <w:bCs/>
          <w:iCs/>
          <w:sz w:val="28"/>
          <w:szCs w:val="28"/>
        </w:rPr>
        <w:t>HPLC</w:t>
      </w:r>
      <w:r w:rsidRPr="00AC4DCA">
        <w:rPr>
          <w:rFonts w:asciiTheme="minorEastAsia" w:hAnsiTheme="minorEastAsia" w:hint="eastAsia"/>
          <w:bCs/>
          <w:iCs/>
          <w:sz w:val="28"/>
          <w:szCs w:val="28"/>
        </w:rPr>
        <w:t>的馏分容易收集，所以</w:t>
      </w:r>
      <w:r w:rsidRPr="00AC4DCA">
        <w:rPr>
          <w:rFonts w:asciiTheme="minorEastAsia" w:hAnsiTheme="minorEastAsia"/>
          <w:bCs/>
          <w:iCs/>
          <w:sz w:val="28"/>
          <w:szCs w:val="28"/>
        </w:rPr>
        <w:t>HPLC</w:t>
      </w:r>
      <w:r w:rsidRPr="00AC4DCA">
        <w:rPr>
          <w:rFonts w:asciiTheme="minorEastAsia" w:hAnsiTheme="minorEastAsia" w:hint="eastAsia"/>
          <w:bCs/>
          <w:iCs/>
          <w:sz w:val="28"/>
          <w:szCs w:val="28"/>
        </w:rPr>
        <w:t xml:space="preserve">除了用于分离分析外，还可用于分离制备。 </w:t>
      </w:r>
    </w:p>
    <w:p w:rsidR="003958BB" w:rsidRPr="00AC4DCA" w:rsidRDefault="003958BB" w:rsidP="00AC4DCA">
      <w:pPr>
        <w:rPr>
          <w:rFonts w:asciiTheme="minorEastAsia" w:hAnsiTheme="minorEastAsia"/>
          <w:b/>
          <w:bCs/>
          <w:iCs/>
          <w:sz w:val="28"/>
          <w:szCs w:val="28"/>
        </w:rPr>
      </w:pPr>
      <w:r w:rsidRPr="00AC4DCA">
        <w:rPr>
          <w:rFonts w:asciiTheme="minorEastAsia" w:hAnsiTheme="minorEastAsia" w:hint="eastAsia"/>
          <w:b/>
          <w:bCs/>
          <w:iCs/>
          <w:sz w:val="28"/>
          <w:szCs w:val="28"/>
        </w:rPr>
        <w:t>缺点</w:t>
      </w:r>
    </w:p>
    <w:p w:rsidR="00DB69E8" w:rsidRPr="00AC4DCA" w:rsidRDefault="003958BB" w:rsidP="00AC4DCA">
      <w:pPr>
        <w:rPr>
          <w:rFonts w:asciiTheme="minorEastAsia" w:hAnsiTheme="minorEastAsia"/>
          <w:bCs/>
          <w:iCs/>
          <w:sz w:val="28"/>
          <w:szCs w:val="28"/>
        </w:rPr>
      </w:pPr>
      <w:r w:rsidRPr="00AC4DCA">
        <w:rPr>
          <w:rFonts w:asciiTheme="minorEastAsia" w:hAnsiTheme="minorEastAsia" w:hint="eastAsia"/>
          <w:bCs/>
          <w:iCs/>
          <w:sz w:val="28"/>
          <w:szCs w:val="28"/>
        </w:rPr>
        <w:t>1.</w:t>
      </w:r>
      <w:r w:rsidR="00016915" w:rsidRPr="00AC4DCA">
        <w:rPr>
          <w:rFonts w:asciiTheme="minorEastAsia" w:hAnsiTheme="minorEastAsia" w:hint="eastAsia"/>
          <w:bCs/>
          <w:iCs/>
          <w:sz w:val="28"/>
          <w:szCs w:val="28"/>
        </w:rPr>
        <w:t>缺乏通用型的高灵敏度检测器(目前常用的灵敏度较高的紫外、荧光检测器都是选择性检测器)；</w:t>
      </w:r>
    </w:p>
    <w:p w:rsidR="00DB69E8" w:rsidRPr="00AC4DCA" w:rsidRDefault="003958BB" w:rsidP="00AC4DCA">
      <w:pPr>
        <w:rPr>
          <w:rFonts w:asciiTheme="minorEastAsia" w:hAnsiTheme="minorEastAsia"/>
          <w:bCs/>
          <w:iCs/>
          <w:sz w:val="28"/>
          <w:szCs w:val="28"/>
        </w:rPr>
      </w:pPr>
      <w:r w:rsidRPr="00AC4DCA">
        <w:rPr>
          <w:rFonts w:asciiTheme="minorEastAsia" w:hAnsiTheme="minorEastAsia" w:hint="eastAsia"/>
          <w:bCs/>
          <w:iCs/>
          <w:sz w:val="28"/>
          <w:szCs w:val="28"/>
        </w:rPr>
        <w:t>2.</w:t>
      </w:r>
      <w:r w:rsidR="00016915" w:rsidRPr="00AC4DCA">
        <w:rPr>
          <w:rFonts w:asciiTheme="minorEastAsia" w:hAnsiTheme="minorEastAsia" w:hint="eastAsia"/>
          <w:bCs/>
          <w:iCs/>
          <w:sz w:val="28"/>
          <w:szCs w:val="28"/>
        </w:rPr>
        <w:t>仪器比较复杂、昂贵；柱和流动相的消耗成本高；</w:t>
      </w:r>
    </w:p>
    <w:p w:rsidR="00DB69E8" w:rsidRPr="00AC4DCA" w:rsidRDefault="003958BB" w:rsidP="00AC4DCA">
      <w:pPr>
        <w:rPr>
          <w:rFonts w:asciiTheme="minorEastAsia" w:hAnsiTheme="minorEastAsia"/>
          <w:bCs/>
          <w:iCs/>
          <w:sz w:val="28"/>
          <w:szCs w:val="28"/>
        </w:rPr>
      </w:pPr>
      <w:r w:rsidRPr="00AC4DCA">
        <w:rPr>
          <w:rFonts w:asciiTheme="minorEastAsia" w:hAnsiTheme="minorEastAsia" w:hint="eastAsia"/>
          <w:bCs/>
          <w:iCs/>
          <w:sz w:val="28"/>
          <w:szCs w:val="28"/>
        </w:rPr>
        <w:t>3.</w:t>
      </w:r>
      <w:r w:rsidR="00016915" w:rsidRPr="00AC4DCA">
        <w:rPr>
          <w:rFonts w:asciiTheme="minorEastAsia" w:hAnsiTheme="minorEastAsia" w:hint="eastAsia"/>
          <w:bCs/>
          <w:iCs/>
          <w:sz w:val="28"/>
          <w:szCs w:val="28"/>
        </w:rPr>
        <w:t>溶剂对环境和操作人员有影响。</w:t>
      </w:r>
    </w:p>
    <w:p w:rsidR="003958BB" w:rsidRPr="00AC4DCA" w:rsidRDefault="003958BB" w:rsidP="00AC4DCA">
      <w:pPr>
        <w:rPr>
          <w:rFonts w:asciiTheme="minorEastAsia" w:hAnsiTheme="minorEastAsia"/>
          <w:bCs/>
          <w:iCs/>
          <w:sz w:val="28"/>
          <w:szCs w:val="28"/>
        </w:rPr>
      </w:pPr>
      <w:r w:rsidRPr="00AC4DCA">
        <w:rPr>
          <w:rFonts w:asciiTheme="minorEastAsia" w:hAnsiTheme="minorEastAsia" w:hint="eastAsia"/>
          <w:bCs/>
          <w:iCs/>
          <w:sz w:val="28"/>
          <w:szCs w:val="28"/>
        </w:rPr>
        <w:t>4.所以，对于既能用GC也能用HPLC测定的物质，一般还是用GC法更适当些</w:t>
      </w:r>
    </w:p>
    <w:p w:rsidR="003958BB" w:rsidRPr="00AC4DCA" w:rsidRDefault="003958BB" w:rsidP="00AC4DCA">
      <w:pPr>
        <w:rPr>
          <w:rFonts w:asciiTheme="minorEastAsia" w:hAnsiTheme="minorEastAsia"/>
          <w:bCs/>
          <w:iCs/>
          <w:sz w:val="28"/>
          <w:szCs w:val="28"/>
        </w:rPr>
      </w:pPr>
      <w:r w:rsidRPr="00AC4DCA">
        <w:rPr>
          <w:rFonts w:asciiTheme="minorEastAsia" w:hAnsiTheme="minorEastAsia" w:hint="eastAsia"/>
          <w:b/>
          <w:bCs/>
          <w:iCs/>
          <w:sz w:val="28"/>
          <w:szCs w:val="28"/>
        </w:rPr>
        <w:t>简：</w:t>
      </w:r>
      <w:r w:rsidRPr="00AC4DCA">
        <w:rPr>
          <w:rFonts w:asciiTheme="minorEastAsia" w:hAnsiTheme="minorEastAsia" w:hint="eastAsia"/>
          <w:bCs/>
          <w:iCs/>
          <w:sz w:val="28"/>
          <w:szCs w:val="28"/>
        </w:rPr>
        <w:t>（</w:t>
      </w:r>
      <w:r w:rsidRPr="00AC4DCA">
        <w:rPr>
          <w:rFonts w:asciiTheme="minorEastAsia" w:hAnsiTheme="minorEastAsia"/>
          <w:bCs/>
          <w:iCs/>
          <w:sz w:val="28"/>
          <w:szCs w:val="28"/>
        </w:rPr>
        <w:t>1</w:t>
      </w:r>
      <w:r w:rsidRPr="00AC4DCA">
        <w:rPr>
          <w:rFonts w:asciiTheme="minorEastAsia" w:hAnsiTheme="minorEastAsia" w:hint="eastAsia"/>
          <w:bCs/>
          <w:iCs/>
          <w:sz w:val="28"/>
          <w:szCs w:val="28"/>
        </w:rPr>
        <w:t>）不受试样的挥发性和热稳定性的影响</w:t>
      </w:r>
    </w:p>
    <w:p w:rsidR="003958BB" w:rsidRPr="00AC4DCA" w:rsidRDefault="003958BB" w:rsidP="00AC4DCA">
      <w:pPr>
        <w:rPr>
          <w:rFonts w:asciiTheme="minorEastAsia" w:hAnsiTheme="minorEastAsia"/>
          <w:bCs/>
          <w:iCs/>
          <w:sz w:val="28"/>
          <w:szCs w:val="28"/>
        </w:rPr>
      </w:pPr>
      <w:r w:rsidRPr="00AC4DCA">
        <w:rPr>
          <w:rFonts w:asciiTheme="minorEastAsia" w:hAnsiTheme="minorEastAsia" w:hint="eastAsia"/>
          <w:bCs/>
          <w:iCs/>
          <w:sz w:val="28"/>
          <w:szCs w:val="28"/>
        </w:rPr>
        <w:t>（</w:t>
      </w:r>
      <w:r w:rsidRPr="00AC4DCA">
        <w:rPr>
          <w:rFonts w:asciiTheme="minorEastAsia" w:hAnsiTheme="minorEastAsia"/>
          <w:bCs/>
          <w:iCs/>
          <w:sz w:val="28"/>
          <w:szCs w:val="28"/>
        </w:rPr>
        <w:t>2</w:t>
      </w:r>
      <w:r w:rsidRPr="00AC4DCA">
        <w:rPr>
          <w:rFonts w:asciiTheme="minorEastAsia" w:hAnsiTheme="minorEastAsia" w:hint="eastAsia"/>
          <w:bCs/>
          <w:iCs/>
          <w:sz w:val="28"/>
          <w:szCs w:val="28"/>
        </w:rPr>
        <w:t>）流动相的选择范围宽</w:t>
      </w:r>
    </w:p>
    <w:p w:rsidR="003958BB" w:rsidRPr="00AC4DCA" w:rsidRDefault="003958BB" w:rsidP="00AC4DCA">
      <w:pPr>
        <w:rPr>
          <w:rFonts w:asciiTheme="minorEastAsia" w:hAnsiTheme="minorEastAsia"/>
          <w:bCs/>
          <w:iCs/>
          <w:sz w:val="28"/>
          <w:szCs w:val="28"/>
        </w:rPr>
      </w:pPr>
      <w:r w:rsidRPr="00AC4DCA">
        <w:rPr>
          <w:rFonts w:asciiTheme="minorEastAsia" w:hAnsiTheme="minorEastAsia" w:hint="eastAsia"/>
          <w:bCs/>
          <w:iCs/>
          <w:sz w:val="28"/>
          <w:szCs w:val="28"/>
        </w:rPr>
        <w:t>（</w:t>
      </w:r>
      <w:r w:rsidRPr="00AC4DCA">
        <w:rPr>
          <w:rFonts w:asciiTheme="minorEastAsia" w:hAnsiTheme="minorEastAsia"/>
          <w:bCs/>
          <w:iCs/>
          <w:sz w:val="28"/>
          <w:szCs w:val="28"/>
        </w:rPr>
        <w:t>3</w:t>
      </w:r>
      <w:r w:rsidRPr="00AC4DCA">
        <w:rPr>
          <w:rFonts w:asciiTheme="minorEastAsia" w:hAnsiTheme="minorEastAsia" w:hint="eastAsia"/>
          <w:bCs/>
          <w:iCs/>
          <w:sz w:val="28"/>
          <w:szCs w:val="28"/>
        </w:rPr>
        <w:t>）室温条件下分离</w:t>
      </w:r>
    </w:p>
    <w:p w:rsidR="003958BB" w:rsidRPr="00AC4DCA" w:rsidRDefault="003958BB" w:rsidP="00AC4DCA">
      <w:pPr>
        <w:rPr>
          <w:rFonts w:asciiTheme="minorEastAsia" w:hAnsiTheme="minorEastAsia"/>
          <w:b/>
          <w:bCs/>
          <w:iCs/>
          <w:sz w:val="28"/>
          <w:szCs w:val="28"/>
        </w:rPr>
      </w:pPr>
      <w:r w:rsidRPr="00AC4DCA">
        <w:rPr>
          <w:rFonts w:asciiTheme="minorEastAsia" w:hAnsiTheme="minorEastAsia"/>
          <w:b/>
          <w:bCs/>
          <w:iCs/>
          <w:sz w:val="28"/>
          <w:szCs w:val="28"/>
        </w:rPr>
        <w:t>三</w:t>
      </w:r>
      <w:r w:rsidRPr="00AC4DCA">
        <w:rPr>
          <w:rFonts w:asciiTheme="minorEastAsia" w:hAnsiTheme="minorEastAsia" w:hint="eastAsia"/>
          <w:b/>
          <w:bCs/>
          <w:iCs/>
          <w:sz w:val="28"/>
          <w:szCs w:val="28"/>
        </w:rPr>
        <w:t>、</w:t>
      </w:r>
      <w:r w:rsidRPr="00AC4DCA">
        <w:rPr>
          <w:rFonts w:asciiTheme="minorEastAsia" w:hAnsiTheme="minorEastAsia"/>
          <w:b/>
          <w:bCs/>
          <w:iCs/>
          <w:sz w:val="28"/>
          <w:szCs w:val="28"/>
        </w:rPr>
        <w:t>高效液相色谱法分类</w:t>
      </w:r>
    </w:p>
    <w:p w:rsidR="00DB69E8" w:rsidRPr="00AC4DCA" w:rsidRDefault="00016915" w:rsidP="00AC4DCA">
      <w:pPr>
        <w:rPr>
          <w:rFonts w:asciiTheme="minorEastAsia" w:hAnsiTheme="minorEastAsia"/>
          <w:bCs/>
          <w:iCs/>
          <w:sz w:val="28"/>
          <w:szCs w:val="28"/>
        </w:rPr>
      </w:pPr>
      <w:r w:rsidRPr="00AC4DCA">
        <w:rPr>
          <w:rFonts w:asciiTheme="minorEastAsia" w:hAnsiTheme="minorEastAsia"/>
          <w:bCs/>
          <w:iCs/>
          <w:sz w:val="28"/>
          <w:szCs w:val="28"/>
        </w:rPr>
        <w:t>HPLC</w:t>
      </w:r>
      <w:r w:rsidRPr="00AC4DCA">
        <w:rPr>
          <w:rFonts w:asciiTheme="minorEastAsia" w:hAnsiTheme="minorEastAsia" w:hint="eastAsia"/>
          <w:bCs/>
          <w:iCs/>
          <w:sz w:val="28"/>
          <w:szCs w:val="28"/>
        </w:rPr>
        <w:t>根据分离机理和采用固定相的不同，可分成不同类型，主要有如下常见的类型：</w:t>
      </w:r>
    </w:p>
    <w:p w:rsidR="00DB69E8" w:rsidRPr="00AC4DCA" w:rsidRDefault="00016915" w:rsidP="00AC4DCA">
      <w:pPr>
        <w:rPr>
          <w:rFonts w:asciiTheme="minorEastAsia" w:hAnsiTheme="minorEastAsia"/>
          <w:bCs/>
          <w:iCs/>
          <w:sz w:val="28"/>
          <w:szCs w:val="28"/>
        </w:rPr>
      </w:pPr>
      <w:r w:rsidRPr="00AC4DCA">
        <w:rPr>
          <w:rFonts w:asciiTheme="minorEastAsia" w:hAnsiTheme="minorEastAsia"/>
          <w:bCs/>
          <w:iCs/>
          <w:sz w:val="28"/>
          <w:szCs w:val="28"/>
        </w:rPr>
        <w:t>1</w:t>
      </w:r>
      <w:r w:rsidRPr="00AC4DCA">
        <w:rPr>
          <w:rFonts w:asciiTheme="minorEastAsia" w:hAnsiTheme="minorEastAsia" w:hint="eastAsia"/>
          <w:bCs/>
          <w:iCs/>
          <w:sz w:val="28"/>
          <w:szCs w:val="28"/>
        </w:rPr>
        <w:t>．吸附色谱法</w:t>
      </w:r>
    </w:p>
    <w:p w:rsidR="00DB69E8" w:rsidRPr="00AC4DCA" w:rsidRDefault="00016915" w:rsidP="00AC4DCA">
      <w:pPr>
        <w:rPr>
          <w:rFonts w:asciiTheme="minorEastAsia" w:hAnsiTheme="minorEastAsia"/>
          <w:bCs/>
          <w:iCs/>
          <w:sz w:val="28"/>
          <w:szCs w:val="28"/>
        </w:rPr>
      </w:pPr>
      <w:r w:rsidRPr="00AC4DCA">
        <w:rPr>
          <w:rFonts w:asciiTheme="minorEastAsia" w:hAnsiTheme="minorEastAsia"/>
          <w:bCs/>
          <w:iCs/>
          <w:sz w:val="28"/>
          <w:szCs w:val="28"/>
        </w:rPr>
        <w:t>2</w:t>
      </w:r>
      <w:r w:rsidRPr="00AC4DCA">
        <w:rPr>
          <w:rFonts w:asciiTheme="minorEastAsia" w:hAnsiTheme="minorEastAsia" w:hint="eastAsia"/>
          <w:bCs/>
          <w:iCs/>
          <w:sz w:val="28"/>
          <w:szCs w:val="28"/>
        </w:rPr>
        <w:t>．化学键合相色谱法</w:t>
      </w:r>
      <w:r w:rsidRPr="00AC4DCA">
        <w:rPr>
          <w:rFonts w:asciiTheme="minorEastAsia" w:hAnsiTheme="minorEastAsia"/>
          <w:bCs/>
          <w:iCs/>
          <w:sz w:val="28"/>
          <w:szCs w:val="28"/>
        </w:rPr>
        <w:t>(</w:t>
      </w:r>
      <w:r w:rsidRPr="00AC4DCA">
        <w:rPr>
          <w:rFonts w:asciiTheme="minorEastAsia" w:hAnsiTheme="minorEastAsia" w:hint="eastAsia"/>
          <w:bCs/>
          <w:iCs/>
          <w:sz w:val="28"/>
          <w:szCs w:val="28"/>
        </w:rPr>
        <w:t>分配色谱法</w:t>
      </w:r>
      <w:r w:rsidRPr="00AC4DCA">
        <w:rPr>
          <w:rFonts w:asciiTheme="minorEastAsia" w:hAnsiTheme="minorEastAsia"/>
          <w:bCs/>
          <w:iCs/>
          <w:sz w:val="28"/>
          <w:szCs w:val="28"/>
        </w:rPr>
        <w:t>)</w:t>
      </w:r>
    </w:p>
    <w:p w:rsidR="00DB69E8" w:rsidRPr="00AC4DCA" w:rsidRDefault="00016915" w:rsidP="00AC4DCA">
      <w:pPr>
        <w:rPr>
          <w:rFonts w:asciiTheme="minorEastAsia" w:hAnsiTheme="minorEastAsia"/>
          <w:bCs/>
          <w:iCs/>
          <w:sz w:val="28"/>
          <w:szCs w:val="28"/>
        </w:rPr>
      </w:pPr>
      <w:r w:rsidRPr="00AC4DCA">
        <w:rPr>
          <w:rFonts w:asciiTheme="minorEastAsia" w:hAnsiTheme="minorEastAsia"/>
          <w:bCs/>
          <w:iCs/>
          <w:sz w:val="28"/>
          <w:szCs w:val="28"/>
        </w:rPr>
        <w:t>3</w:t>
      </w:r>
      <w:r w:rsidRPr="00AC4DCA">
        <w:rPr>
          <w:rFonts w:asciiTheme="minorEastAsia" w:hAnsiTheme="minorEastAsia" w:hint="eastAsia"/>
          <w:bCs/>
          <w:iCs/>
          <w:sz w:val="28"/>
          <w:szCs w:val="28"/>
        </w:rPr>
        <w:t>．离子交换色谱、离子色谱、反相离子对色谱</w:t>
      </w:r>
    </w:p>
    <w:p w:rsidR="00DB69E8" w:rsidRPr="00AC4DCA" w:rsidRDefault="00016915" w:rsidP="00AC4DCA">
      <w:pPr>
        <w:rPr>
          <w:rFonts w:asciiTheme="minorEastAsia" w:hAnsiTheme="minorEastAsia"/>
          <w:bCs/>
          <w:iCs/>
          <w:sz w:val="28"/>
          <w:szCs w:val="28"/>
        </w:rPr>
      </w:pPr>
      <w:r w:rsidRPr="00AC4DCA">
        <w:rPr>
          <w:rFonts w:asciiTheme="minorEastAsia" w:hAnsiTheme="minorEastAsia"/>
          <w:bCs/>
          <w:iCs/>
          <w:sz w:val="28"/>
          <w:szCs w:val="28"/>
        </w:rPr>
        <w:t>4</w:t>
      </w:r>
      <w:r w:rsidRPr="00AC4DCA">
        <w:rPr>
          <w:rFonts w:asciiTheme="minorEastAsia" w:hAnsiTheme="minorEastAsia" w:hint="eastAsia"/>
          <w:bCs/>
          <w:iCs/>
          <w:sz w:val="28"/>
          <w:szCs w:val="28"/>
        </w:rPr>
        <w:t>．排阻色谱</w:t>
      </w:r>
      <w:r w:rsidRPr="00AC4DCA">
        <w:rPr>
          <w:rFonts w:asciiTheme="minorEastAsia" w:hAnsiTheme="minorEastAsia"/>
          <w:bCs/>
          <w:iCs/>
          <w:sz w:val="28"/>
          <w:szCs w:val="28"/>
        </w:rPr>
        <w:t>(</w:t>
      </w:r>
      <w:r w:rsidRPr="00AC4DCA">
        <w:rPr>
          <w:rFonts w:asciiTheme="minorEastAsia" w:hAnsiTheme="minorEastAsia" w:hint="eastAsia"/>
          <w:bCs/>
          <w:iCs/>
          <w:sz w:val="28"/>
          <w:szCs w:val="28"/>
        </w:rPr>
        <w:t>凝胶色谱法</w:t>
      </w:r>
      <w:r w:rsidRPr="00AC4DCA">
        <w:rPr>
          <w:rFonts w:asciiTheme="minorEastAsia" w:hAnsiTheme="minorEastAsia"/>
          <w:bCs/>
          <w:iCs/>
          <w:sz w:val="28"/>
          <w:szCs w:val="28"/>
        </w:rPr>
        <w:t>)</w:t>
      </w:r>
    </w:p>
    <w:p w:rsidR="003958BB" w:rsidRPr="00AC4DCA" w:rsidRDefault="003958BB" w:rsidP="00AC4DCA">
      <w:pPr>
        <w:rPr>
          <w:rFonts w:asciiTheme="minorEastAsia" w:hAnsiTheme="minorEastAsia"/>
          <w:b/>
          <w:bCs/>
          <w:iCs/>
          <w:sz w:val="28"/>
          <w:szCs w:val="28"/>
        </w:rPr>
      </w:pPr>
      <w:r w:rsidRPr="00AC4DCA">
        <w:rPr>
          <w:rFonts w:asciiTheme="minorEastAsia" w:hAnsiTheme="minorEastAsia" w:hint="eastAsia"/>
          <w:b/>
          <w:bCs/>
          <w:iCs/>
          <w:sz w:val="28"/>
          <w:szCs w:val="28"/>
        </w:rPr>
        <w:lastRenderedPageBreak/>
        <w:t>四、</w:t>
      </w:r>
      <w:r w:rsidRPr="00AC4DCA">
        <w:rPr>
          <w:rFonts w:asciiTheme="minorEastAsia" w:hAnsiTheme="minorEastAsia"/>
          <w:b/>
          <w:bCs/>
          <w:iCs/>
          <w:sz w:val="28"/>
          <w:szCs w:val="28"/>
        </w:rPr>
        <w:t>高效液相色谱法应用</w:t>
      </w:r>
    </w:p>
    <w:p w:rsidR="003958BB" w:rsidRPr="00AC4DCA" w:rsidRDefault="003958BB" w:rsidP="00AC4DCA">
      <w:pPr>
        <w:rPr>
          <w:rFonts w:asciiTheme="minorEastAsia" w:hAnsiTheme="minorEastAsia"/>
          <w:bCs/>
          <w:iCs/>
          <w:sz w:val="28"/>
          <w:szCs w:val="28"/>
        </w:rPr>
      </w:pPr>
      <w:r w:rsidRPr="00AC4DCA">
        <w:rPr>
          <w:rFonts w:asciiTheme="minorEastAsia" w:hAnsiTheme="minorEastAsia" w:hint="eastAsia"/>
          <w:bCs/>
          <w:iCs/>
          <w:sz w:val="28"/>
          <w:szCs w:val="28"/>
        </w:rPr>
        <w:t>卫生、食品、环境等领域：</w:t>
      </w:r>
    </w:p>
    <w:p w:rsidR="00DB69E8" w:rsidRPr="00AC4DCA" w:rsidRDefault="00016915" w:rsidP="00AC4DCA">
      <w:pPr>
        <w:rPr>
          <w:rFonts w:asciiTheme="minorEastAsia" w:hAnsiTheme="minorEastAsia"/>
          <w:bCs/>
          <w:iCs/>
          <w:sz w:val="28"/>
          <w:szCs w:val="28"/>
        </w:rPr>
      </w:pPr>
      <w:r w:rsidRPr="00AC4DCA">
        <w:rPr>
          <w:rFonts w:asciiTheme="minorEastAsia" w:hAnsiTheme="minorEastAsia" w:hint="eastAsia"/>
          <w:bCs/>
          <w:iCs/>
          <w:sz w:val="28"/>
          <w:szCs w:val="28"/>
        </w:rPr>
        <w:t>食品添加剂检测无机阴阳离子、有机酸、氨基酸、糖、维生素、脂肪酸、香料、甜味剂、防腐剂、人工色素、病原微生物、霉菌毒素、多核芳烃。食品安全、环境中污染物分析</w:t>
      </w:r>
    </w:p>
    <w:p w:rsidR="003958BB" w:rsidRPr="00AC4DCA" w:rsidRDefault="003958BB" w:rsidP="00AC4DCA">
      <w:pPr>
        <w:rPr>
          <w:rFonts w:asciiTheme="minorEastAsia" w:hAnsiTheme="minorEastAsia"/>
          <w:b/>
          <w:bCs/>
          <w:iCs/>
          <w:sz w:val="28"/>
          <w:szCs w:val="28"/>
        </w:rPr>
      </w:pPr>
      <w:r w:rsidRPr="00AC4DCA">
        <w:rPr>
          <w:rFonts w:asciiTheme="minorEastAsia" w:hAnsiTheme="minorEastAsia" w:hint="eastAsia"/>
          <w:b/>
          <w:bCs/>
          <w:iCs/>
          <w:sz w:val="28"/>
          <w:szCs w:val="28"/>
        </w:rPr>
        <w:t>五、高效液相色谱仪组成</w:t>
      </w:r>
    </w:p>
    <w:p w:rsidR="00DB69E8" w:rsidRPr="00AC4DCA" w:rsidRDefault="00477A63" w:rsidP="00AC4DCA">
      <w:pPr>
        <w:rPr>
          <w:rFonts w:asciiTheme="minorEastAsia" w:hAnsiTheme="minorEastAsia"/>
          <w:b/>
          <w:bCs/>
          <w:iCs/>
          <w:sz w:val="28"/>
          <w:szCs w:val="28"/>
        </w:rPr>
      </w:pPr>
      <w:r w:rsidRPr="00AC4DCA">
        <w:rPr>
          <w:rFonts w:asciiTheme="minorEastAsia" w:hAnsiTheme="minorEastAsia" w:hint="eastAsia"/>
          <w:b/>
          <w:bCs/>
          <w:iCs/>
          <w:sz w:val="28"/>
          <w:szCs w:val="28"/>
        </w:rPr>
        <w:t>1</w:t>
      </w:r>
      <w:r w:rsidR="00016915" w:rsidRPr="00AC4DCA">
        <w:rPr>
          <w:rFonts w:asciiTheme="minorEastAsia" w:hAnsiTheme="minorEastAsia" w:hint="eastAsia"/>
          <w:b/>
          <w:bCs/>
          <w:iCs/>
          <w:sz w:val="28"/>
          <w:szCs w:val="28"/>
        </w:rPr>
        <w:t>、高压输液系统</w:t>
      </w:r>
      <w:r w:rsidR="000F7CA4" w:rsidRPr="00AC4DCA">
        <w:rPr>
          <w:rFonts w:asciiTheme="minorEastAsia" w:hAnsiTheme="minorEastAsia" w:hint="eastAsia"/>
          <w:b/>
          <w:bCs/>
          <w:iCs/>
          <w:sz w:val="28"/>
          <w:szCs w:val="28"/>
        </w:rPr>
        <w:t>：</w:t>
      </w:r>
      <w:r w:rsidR="00016915" w:rsidRPr="00AC4DCA">
        <w:rPr>
          <w:rFonts w:asciiTheme="minorEastAsia" w:hAnsiTheme="minorEastAsia" w:hint="eastAsia"/>
          <w:b/>
          <w:bCs/>
          <w:iCs/>
          <w:sz w:val="28"/>
          <w:szCs w:val="28"/>
        </w:rPr>
        <w:t>等强度洗脱，梯度洗脱</w:t>
      </w:r>
    </w:p>
    <w:p w:rsidR="00DB69E8" w:rsidRPr="00AC4DCA" w:rsidRDefault="00477A63" w:rsidP="00AC4DCA">
      <w:pPr>
        <w:rPr>
          <w:rFonts w:asciiTheme="minorEastAsia" w:hAnsiTheme="minorEastAsia"/>
          <w:bCs/>
          <w:iCs/>
          <w:sz w:val="28"/>
          <w:szCs w:val="28"/>
        </w:rPr>
      </w:pPr>
      <w:r w:rsidRPr="00AC4DCA">
        <w:rPr>
          <w:rFonts w:asciiTheme="minorEastAsia" w:hAnsiTheme="minorEastAsia" w:hint="eastAsia"/>
          <w:bCs/>
          <w:iCs/>
          <w:sz w:val="28"/>
          <w:szCs w:val="28"/>
        </w:rPr>
        <w:t>①</w:t>
      </w:r>
      <w:r w:rsidR="003958BB" w:rsidRPr="00AC4DCA">
        <w:rPr>
          <w:rFonts w:asciiTheme="minorEastAsia" w:hAnsiTheme="minorEastAsia" w:hint="eastAsia"/>
          <w:bCs/>
          <w:iCs/>
          <w:sz w:val="28"/>
          <w:szCs w:val="28"/>
        </w:rPr>
        <w:t>.</w:t>
      </w:r>
      <w:r w:rsidR="00016915" w:rsidRPr="00AC4DCA">
        <w:rPr>
          <w:rFonts w:asciiTheme="minorEastAsia" w:hAnsiTheme="minorEastAsia" w:hint="eastAsia"/>
          <w:bCs/>
          <w:iCs/>
          <w:sz w:val="28"/>
          <w:szCs w:val="28"/>
        </w:rPr>
        <w:t>贮液装置</w:t>
      </w:r>
      <w:r w:rsidRPr="00AC4DCA">
        <w:rPr>
          <w:rFonts w:asciiTheme="minorEastAsia" w:hAnsiTheme="minorEastAsia" w:hint="eastAsia"/>
          <w:bCs/>
          <w:iCs/>
          <w:sz w:val="28"/>
          <w:szCs w:val="28"/>
        </w:rPr>
        <w:t>②</w:t>
      </w:r>
      <w:r w:rsidR="003958BB" w:rsidRPr="00AC4DCA">
        <w:rPr>
          <w:rFonts w:asciiTheme="minorEastAsia" w:hAnsiTheme="minorEastAsia" w:hint="eastAsia"/>
          <w:bCs/>
          <w:iCs/>
          <w:sz w:val="28"/>
          <w:szCs w:val="28"/>
        </w:rPr>
        <w:t>.</w:t>
      </w:r>
      <w:r w:rsidR="00016915" w:rsidRPr="00AC4DCA">
        <w:rPr>
          <w:rFonts w:asciiTheme="minorEastAsia" w:hAnsiTheme="minorEastAsia" w:hint="eastAsia"/>
          <w:bCs/>
          <w:iCs/>
          <w:sz w:val="28"/>
          <w:szCs w:val="28"/>
        </w:rPr>
        <w:t>高压输液泵</w:t>
      </w:r>
      <w:r w:rsidRPr="00AC4DCA">
        <w:rPr>
          <w:rFonts w:asciiTheme="minorEastAsia" w:hAnsiTheme="minorEastAsia" w:hint="eastAsia"/>
          <w:bCs/>
          <w:iCs/>
          <w:sz w:val="28"/>
          <w:szCs w:val="28"/>
        </w:rPr>
        <w:t xml:space="preserve"> ③</w:t>
      </w:r>
      <w:r w:rsidR="003958BB" w:rsidRPr="00AC4DCA">
        <w:rPr>
          <w:rFonts w:asciiTheme="minorEastAsia" w:hAnsiTheme="minorEastAsia" w:hint="eastAsia"/>
          <w:bCs/>
          <w:iCs/>
          <w:sz w:val="28"/>
          <w:szCs w:val="28"/>
        </w:rPr>
        <w:t>.</w:t>
      </w:r>
      <w:r w:rsidR="00016915" w:rsidRPr="00AC4DCA">
        <w:rPr>
          <w:rFonts w:asciiTheme="minorEastAsia" w:hAnsiTheme="minorEastAsia" w:hint="eastAsia"/>
          <w:bCs/>
          <w:iCs/>
          <w:sz w:val="28"/>
          <w:szCs w:val="28"/>
        </w:rPr>
        <w:t>过滤器</w:t>
      </w:r>
      <w:r w:rsidRPr="00AC4DCA">
        <w:rPr>
          <w:rFonts w:asciiTheme="minorEastAsia" w:hAnsiTheme="minorEastAsia" w:hint="eastAsia"/>
          <w:bCs/>
          <w:iCs/>
          <w:sz w:val="28"/>
          <w:szCs w:val="28"/>
        </w:rPr>
        <w:t>④</w:t>
      </w:r>
      <w:r w:rsidR="00016915" w:rsidRPr="00AC4DCA">
        <w:rPr>
          <w:rFonts w:asciiTheme="minorEastAsia" w:hAnsiTheme="minorEastAsia" w:hint="eastAsia"/>
          <w:bCs/>
          <w:iCs/>
          <w:sz w:val="28"/>
          <w:szCs w:val="28"/>
        </w:rPr>
        <w:t>脱气装置</w:t>
      </w:r>
      <w:r w:rsidRPr="00AC4DCA">
        <w:rPr>
          <w:rFonts w:asciiTheme="minorEastAsia" w:hAnsiTheme="minorEastAsia" w:hint="eastAsia"/>
          <w:bCs/>
          <w:iCs/>
          <w:sz w:val="28"/>
          <w:szCs w:val="28"/>
        </w:rPr>
        <w:t>⑤</w:t>
      </w:r>
      <w:r w:rsidR="00016915" w:rsidRPr="00AC4DCA">
        <w:rPr>
          <w:rFonts w:asciiTheme="minorEastAsia" w:hAnsiTheme="minorEastAsia" w:hint="eastAsia"/>
          <w:bCs/>
          <w:iCs/>
          <w:sz w:val="28"/>
          <w:szCs w:val="28"/>
        </w:rPr>
        <w:t>压力脉动阻滞器</w:t>
      </w:r>
      <w:r w:rsidRPr="00AC4DCA">
        <w:rPr>
          <w:rFonts w:asciiTheme="minorEastAsia" w:hAnsiTheme="minorEastAsia" w:hint="eastAsia"/>
          <w:bCs/>
          <w:iCs/>
          <w:sz w:val="28"/>
          <w:szCs w:val="28"/>
        </w:rPr>
        <w:t>⑥</w:t>
      </w:r>
      <w:r w:rsidR="00016915" w:rsidRPr="00AC4DCA">
        <w:rPr>
          <w:rFonts w:asciiTheme="minorEastAsia" w:hAnsiTheme="minorEastAsia" w:hint="eastAsia"/>
          <w:bCs/>
          <w:iCs/>
          <w:sz w:val="28"/>
          <w:szCs w:val="28"/>
        </w:rPr>
        <w:t>梯度洗脱装置</w:t>
      </w:r>
    </w:p>
    <w:p w:rsidR="00DB69E8" w:rsidRPr="00AC4DCA" w:rsidRDefault="00477A63" w:rsidP="00AC4DCA">
      <w:pPr>
        <w:rPr>
          <w:rFonts w:asciiTheme="minorEastAsia" w:hAnsiTheme="minorEastAsia"/>
          <w:b/>
          <w:bCs/>
          <w:iCs/>
          <w:sz w:val="28"/>
          <w:szCs w:val="28"/>
        </w:rPr>
      </w:pPr>
      <w:r w:rsidRPr="00AC4DCA">
        <w:rPr>
          <w:rFonts w:asciiTheme="minorEastAsia" w:hAnsiTheme="minorEastAsia" w:hint="eastAsia"/>
          <w:b/>
          <w:bCs/>
          <w:iCs/>
          <w:sz w:val="28"/>
          <w:szCs w:val="28"/>
        </w:rPr>
        <w:t>2.</w:t>
      </w:r>
      <w:r w:rsidR="00016915" w:rsidRPr="00AC4DCA">
        <w:rPr>
          <w:rFonts w:asciiTheme="minorEastAsia" w:hAnsiTheme="minorEastAsia" w:hint="eastAsia"/>
          <w:b/>
          <w:bCs/>
          <w:iCs/>
          <w:sz w:val="28"/>
          <w:szCs w:val="28"/>
        </w:rPr>
        <w:t>进样器（</w:t>
      </w:r>
      <w:r w:rsidR="00016915" w:rsidRPr="00AC4DCA">
        <w:rPr>
          <w:rFonts w:asciiTheme="minorEastAsia" w:hAnsiTheme="minorEastAsia"/>
          <w:b/>
          <w:bCs/>
          <w:iCs/>
          <w:sz w:val="28"/>
          <w:szCs w:val="28"/>
        </w:rPr>
        <w:t>Injector</w:t>
      </w:r>
      <w:r w:rsidR="00016915" w:rsidRPr="00AC4DCA">
        <w:rPr>
          <w:rFonts w:asciiTheme="minorEastAsia" w:hAnsiTheme="minorEastAsia" w:hint="eastAsia"/>
          <w:b/>
          <w:bCs/>
          <w:iCs/>
          <w:sz w:val="28"/>
          <w:szCs w:val="28"/>
        </w:rPr>
        <w:t>）</w:t>
      </w:r>
      <w:r w:rsidR="000F7CA4" w:rsidRPr="00AC4DCA">
        <w:rPr>
          <w:rFonts w:asciiTheme="minorEastAsia" w:hAnsiTheme="minorEastAsia" w:hint="eastAsia"/>
          <w:b/>
          <w:bCs/>
          <w:iCs/>
          <w:sz w:val="28"/>
          <w:szCs w:val="28"/>
        </w:rPr>
        <w:t>：</w:t>
      </w:r>
      <w:r w:rsidR="00016915" w:rsidRPr="00AC4DCA">
        <w:rPr>
          <w:rFonts w:asciiTheme="minorEastAsia" w:hAnsiTheme="minorEastAsia" w:hint="eastAsia"/>
          <w:b/>
          <w:bCs/>
          <w:iCs/>
          <w:sz w:val="28"/>
          <w:szCs w:val="28"/>
        </w:rPr>
        <w:t>六通进样阀；自动进样器</w:t>
      </w:r>
    </w:p>
    <w:p w:rsidR="00DB69E8" w:rsidRPr="00AC4DCA" w:rsidRDefault="00016915" w:rsidP="00AC4DCA">
      <w:pPr>
        <w:rPr>
          <w:rFonts w:asciiTheme="minorEastAsia" w:hAnsiTheme="minorEastAsia"/>
          <w:bCs/>
          <w:iCs/>
          <w:sz w:val="28"/>
          <w:szCs w:val="28"/>
        </w:rPr>
      </w:pPr>
      <w:r w:rsidRPr="00AC4DCA">
        <w:rPr>
          <w:rFonts w:asciiTheme="minorEastAsia" w:hAnsiTheme="minorEastAsia" w:hint="eastAsia"/>
          <w:bCs/>
          <w:iCs/>
          <w:sz w:val="28"/>
          <w:szCs w:val="28"/>
        </w:rPr>
        <w:t>进样器是将样品送入色谱柱的装置。</w:t>
      </w:r>
    </w:p>
    <w:p w:rsidR="00DB69E8" w:rsidRPr="00AC4DCA" w:rsidRDefault="00016915" w:rsidP="00AC4DCA">
      <w:pPr>
        <w:rPr>
          <w:rFonts w:asciiTheme="minorEastAsia" w:hAnsiTheme="minorEastAsia"/>
          <w:bCs/>
          <w:iCs/>
          <w:sz w:val="28"/>
          <w:szCs w:val="28"/>
        </w:rPr>
      </w:pPr>
      <w:r w:rsidRPr="00AC4DCA">
        <w:rPr>
          <w:rFonts w:asciiTheme="minorEastAsia" w:hAnsiTheme="minorEastAsia" w:hint="eastAsia"/>
          <w:bCs/>
          <w:iCs/>
          <w:sz w:val="28"/>
          <w:szCs w:val="28"/>
        </w:rPr>
        <w:t>要求：进样装置的密封性好，死体积小，重复性好，进样时对色谱系统的压力、流量影响小。</w:t>
      </w:r>
    </w:p>
    <w:p w:rsidR="00477A63" w:rsidRPr="00AC4DCA" w:rsidRDefault="00477A63" w:rsidP="00AC4DCA">
      <w:pPr>
        <w:rPr>
          <w:rFonts w:asciiTheme="minorEastAsia" w:hAnsiTheme="minorEastAsia"/>
          <w:bCs/>
          <w:iCs/>
          <w:sz w:val="28"/>
          <w:szCs w:val="28"/>
        </w:rPr>
      </w:pPr>
      <w:r w:rsidRPr="00AC4DCA">
        <w:rPr>
          <w:rFonts w:asciiTheme="minorEastAsia" w:hAnsiTheme="minorEastAsia" w:hint="eastAsia"/>
          <w:bCs/>
          <w:iCs/>
          <w:sz w:val="28"/>
          <w:szCs w:val="28"/>
        </w:rPr>
        <w:t>进样方式有两种：进样阀进样和自动进样装置进样。</w:t>
      </w:r>
    </w:p>
    <w:p w:rsidR="00DB69E8" w:rsidRPr="00AC4DCA" w:rsidRDefault="00477A63" w:rsidP="00AC4DCA">
      <w:pPr>
        <w:rPr>
          <w:rFonts w:asciiTheme="minorEastAsia" w:hAnsiTheme="minorEastAsia"/>
          <w:b/>
          <w:bCs/>
          <w:iCs/>
          <w:sz w:val="28"/>
          <w:szCs w:val="28"/>
        </w:rPr>
      </w:pPr>
      <w:r w:rsidRPr="00AC4DCA">
        <w:rPr>
          <w:rFonts w:asciiTheme="minorEastAsia" w:hAnsiTheme="minorEastAsia" w:hint="eastAsia"/>
          <w:b/>
          <w:bCs/>
          <w:iCs/>
          <w:sz w:val="28"/>
          <w:szCs w:val="28"/>
        </w:rPr>
        <w:t>3.</w:t>
      </w:r>
      <w:r w:rsidR="00016915" w:rsidRPr="00AC4DCA">
        <w:rPr>
          <w:rFonts w:asciiTheme="minorEastAsia" w:hAnsiTheme="minorEastAsia" w:hint="eastAsia"/>
          <w:b/>
          <w:bCs/>
          <w:iCs/>
          <w:sz w:val="28"/>
          <w:szCs w:val="28"/>
        </w:rPr>
        <w:t>分离系统</w:t>
      </w:r>
      <w:r w:rsidR="000F7CA4" w:rsidRPr="00AC4DCA">
        <w:rPr>
          <w:rFonts w:asciiTheme="minorEastAsia" w:hAnsiTheme="minorEastAsia" w:hint="eastAsia"/>
          <w:b/>
          <w:bCs/>
          <w:iCs/>
          <w:sz w:val="28"/>
          <w:szCs w:val="28"/>
        </w:rPr>
        <w:t>：</w:t>
      </w:r>
      <w:r w:rsidR="00016915" w:rsidRPr="00AC4DCA">
        <w:rPr>
          <w:rFonts w:asciiTheme="minorEastAsia" w:hAnsiTheme="minorEastAsia" w:hint="eastAsia"/>
          <w:b/>
          <w:bCs/>
          <w:iCs/>
          <w:sz w:val="28"/>
          <w:szCs w:val="28"/>
        </w:rPr>
        <w:t>色谱柱</w:t>
      </w:r>
    </w:p>
    <w:p w:rsidR="00DB69E8" w:rsidRPr="00AC4DCA" w:rsidRDefault="00016915" w:rsidP="00AC4DCA">
      <w:pPr>
        <w:rPr>
          <w:rFonts w:asciiTheme="minorEastAsia" w:hAnsiTheme="minorEastAsia"/>
          <w:bCs/>
          <w:iCs/>
          <w:sz w:val="28"/>
          <w:szCs w:val="28"/>
        </w:rPr>
      </w:pPr>
      <w:r w:rsidRPr="00AC4DCA">
        <w:rPr>
          <w:rFonts w:asciiTheme="minorEastAsia" w:hAnsiTheme="minorEastAsia"/>
          <w:bCs/>
          <w:iCs/>
          <w:sz w:val="28"/>
          <w:szCs w:val="28"/>
        </w:rPr>
        <w:t>HPLC</w:t>
      </w:r>
      <w:r w:rsidRPr="00AC4DCA">
        <w:rPr>
          <w:rFonts w:asciiTheme="minorEastAsia" w:hAnsiTheme="minorEastAsia" w:hint="eastAsia"/>
          <w:bCs/>
          <w:iCs/>
          <w:sz w:val="28"/>
          <w:szCs w:val="28"/>
        </w:rPr>
        <w:t>的分离系统包括色谱柱的柱管和固定相、流动相。</w:t>
      </w:r>
    </w:p>
    <w:p w:rsidR="00DB69E8" w:rsidRPr="00AC4DCA" w:rsidRDefault="00016915" w:rsidP="00AC4DCA">
      <w:pPr>
        <w:rPr>
          <w:rFonts w:asciiTheme="minorEastAsia" w:hAnsiTheme="minorEastAsia"/>
          <w:bCs/>
          <w:iCs/>
          <w:sz w:val="28"/>
          <w:szCs w:val="28"/>
        </w:rPr>
      </w:pPr>
      <w:r w:rsidRPr="00AC4DCA">
        <w:rPr>
          <w:rFonts w:asciiTheme="minorEastAsia" w:hAnsiTheme="minorEastAsia" w:hint="eastAsia"/>
          <w:bCs/>
          <w:iCs/>
          <w:sz w:val="28"/>
          <w:szCs w:val="28"/>
        </w:rPr>
        <w:t>填装好某种固定相的色谱柱是可以直接购买得到的。</w:t>
      </w:r>
    </w:p>
    <w:p w:rsidR="00DB69E8" w:rsidRPr="00AC4DCA" w:rsidRDefault="00016915" w:rsidP="00AC4DCA">
      <w:pPr>
        <w:rPr>
          <w:rFonts w:asciiTheme="minorEastAsia" w:hAnsiTheme="minorEastAsia"/>
          <w:bCs/>
          <w:iCs/>
          <w:sz w:val="28"/>
          <w:szCs w:val="28"/>
        </w:rPr>
      </w:pPr>
      <w:r w:rsidRPr="00AC4DCA">
        <w:rPr>
          <w:rFonts w:asciiTheme="minorEastAsia" w:hAnsiTheme="minorEastAsia" w:hint="eastAsia"/>
          <w:bCs/>
          <w:iCs/>
          <w:sz w:val="28"/>
          <w:szCs w:val="28"/>
        </w:rPr>
        <w:t>对色谱柱的制作加工有很高的要求：要求具有耐高压、耐腐蚀、抗氧化、密封不漏液和柱内死体积小等基本性能。</w:t>
      </w:r>
    </w:p>
    <w:p w:rsidR="003958BB" w:rsidRPr="00AC4DCA" w:rsidRDefault="000F7CA4" w:rsidP="00AC4DCA">
      <w:pPr>
        <w:rPr>
          <w:rFonts w:asciiTheme="minorEastAsia" w:hAnsiTheme="minorEastAsia"/>
          <w:bCs/>
          <w:iCs/>
          <w:sz w:val="28"/>
          <w:szCs w:val="28"/>
        </w:rPr>
      </w:pPr>
      <w:r w:rsidRPr="00AC4DCA">
        <w:rPr>
          <w:rFonts w:asciiTheme="minorEastAsia" w:hAnsiTheme="minorEastAsia" w:hint="eastAsia"/>
          <w:bCs/>
          <w:iCs/>
          <w:sz w:val="28"/>
          <w:szCs w:val="28"/>
        </w:rPr>
        <w:t>对填装的固定相的性能和填充技术也有高的要求，要求具备柱效高、柱容量大、分析速度快、柱寿命长的特点</w:t>
      </w:r>
    </w:p>
    <w:p w:rsidR="000F7CA4" w:rsidRPr="00AC4DCA" w:rsidRDefault="000F7CA4" w:rsidP="00AC4DCA">
      <w:pPr>
        <w:rPr>
          <w:rFonts w:asciiTheme="minorEastAsia" w:hAnsiTheme="minorEastAsia"/>
          <w:b/>
          <w:bCs/>
          <w:iCs/>
          <w:sz w:val="28"/>
          <w:szCs w:val="28"/>
        </w:rPr>
      </w:pPr>
      <w:r w:rsidRPr="00AC4DCA">
        <w:rPr>
          <w:rFonts w:asciiTheme="minorEastAsia" w:hAnsiTheme="minorEastAsia" w:hint="eastAsia"/>
          <w:b/>
          <w:bCs/>
          <w:iCs/>
          <w:sz w:val="28"/>
          <w:szCs w:val="28"/>
        </w:rPr>
        <w:t>4.检测系统：</w:t>
      </w:r>
      <w:r w:rsidRPr="00AC4DCA">
        <w:rPr>
          <w:rFonts w:asciiTheme="minorEastAsia" w:hAnsiTheme="minorEastAsia" w:hint="eastAsia"/>
          <w:bCs/>
          <w:iCs/>
          <w:sz w:val="28"/>
          <w:szCs w:val="28"/>
        </w:rPr>
        <w:t>检测器的作用是将柱流出物</w:t>
      </w:r>
      <w:r w:rsidRPr="00AC4DCA">
        <w:rPr>
          <w:rFonts w:asciiTheme="minorEastAsia" w:hAnsiTheme="minorEastAsia"/>
          <w:bCs/>
          <w:iCs/>
          <w:sz w:val="28"/>
          <w:szCs w:val="28"/>
        </w:rPr>
        <w:t>(</w:t>
      </w:r>
      <w:r w:rsidRPr="00AC4DCA">
        <w:rPr>
          <w:rFonts w:asciiTheme="minorEastAsia" w:hAnsiTheme="minorEastAsia" w:hint="eastAsia"/>
          <w:bCs/>
          <w:iCs/>
          <w:sz w:val="28"/>
          <w:szCs w:val="28"/>
        </w:rPr>
        <w:t>流出液</w:t>
      </w:r>
      <w:r w:rsidRPr="00AC4DCA">
        <w:rPr>
          <w:rFonts w:asciiTheme="minorEastAsia" w:hAnsiTheme="minorEastAsia"/>
          <w:bCs/>
          <w:iCs/>
          <w:sz w:val="28"/>
          <w:szCs w:val="28"/>
        </w:rPr>
        <w:t>)</w:t>
      </w:r>
      <w:r w:rsidRPr="00AC4DCA">
        <w:rPr>
          <w:rFonts w:asciiTheme="minorEastAsia" w:hAnsiTheme="minorEastAsia" w:hint="eastAsia"/>
          <w:bCs/>
          <w:iCs/>
          <w:sz w:val="28"/>
          <w:szCs w:val="28"/>
        </w:rPr>
        <w:t>中各样品组分的含</w:t>
      </w:r>
      <w:r w:rsidRPr="00AC4DCA">
        <w:rPr>
          <w:rFonts w:asciiTheme="minorEastAsia" w:hAnsiTheme="minorEastAsia" w:hint="eastAsia"/>
          <w:bCs/>
          <w:iCs/>
          <w:sz w:val="28"/>
          <w:szCs w:val="28"/>
        </w:rPr>
        <w:lastRenderedPageBreak/>
        <w:t>量转变为可供检测的电信号</w:t>
      </w:r>
    </w:p>
    <w:p w:rsidR="000F7CA4" w:rsidRPr="00AC4DCA" w:rsidRDefault="00016915" w:rsidP="00AC4DCA">
      <w:pPr>
        <w:pStyle w:val="a7"/>
        <w:ind w:firstLine="560"/>
        <w:rPr>
          <w:rFonts w:asciiTheme="minorEastAsia" w:hAnsiTheme="minorEastAsia"/>
          <w:bCs/>
          <w:iCs/>
          <w:sz w:val="28"/>
          <w:szCs w:val="28"/>
        </w:rPr>
      </w:pPr>
      <w:r w:rsidRPr="00AC4DCA">
        <w:rPr>
          <w:rFonts w:asciiTheme="minorEastAsia" w:hAnsiTheme="minorEastAsia" w:hint="eastAsia"/>
          <w:bCs/>
          <w:iCs/>
          <w:sz w:val="28"/>
          <w:szCs w:val="28"/>
        </w:rPr>
        <w:t>紫外-可见检测器</w:t>
      </w:r>
      <w:r w:rsidR="000F7CA4" w:rsidRPr="00AC4DCA">
        <w:rPr>
          <w:rFonts w:asciiTheme="minorEastAsia" w:hAnsiTheme="minorEastAsia" w:hint="eastAsia"/>
          <w:bCs/>
          <w:iCs/>
          <w:sz w:val="28"/>
          <w:szCs w:val="28"/>
        </w:rPr>
        <w:t>②</w:t>
      </w:r>
      <w:r w:rsidRPr="00AC4DCA">
        <w:rPr>
          <w:rFonts w:asciiTheme="minorEastAsia" w:hAnsiTheme="minorEastAsia" w:hint="eastAsia"/>
          <w:bCs/>
          <w:iCs/>
          <w:sz w:val="28"/>
          <w:szCs w:val="28"/>
        </w:rPr>
        <w:t>荧光检测器</w:t>
      </w:r>
      <w:r w:rsidR="000F7CA4" w:rsidRPr="00AC4DCA">
        <w:rPr>
          <w:rFonts w:asciiTheme="minorEastAsia" w:hAnsiTheme="minorEastAsia" w:hint="eastAsia"/>
          <w:bCs/>
          <w:iCs/>
          <w:sz w:val="28"/>
          <w:szCs w:val="28"/>
        </w:rPr>
        <w:t>③</w:t>
      </w:r>
      <w:r w:rsidRPr="00AC4DCA">
        <w:rPr>
          <w:rFonts w:asciiTheme="minorEastAsia" w:hAnsiTheme="minorEastAsia" w:hint="eastAsia"/>
          <w:bCs/>
          <w:iCs/>
          <w:sz w:val="28"/>
          <w:szCs w:val="28"/>
        </w:rPr>
        <w:t>示差折光率检测器</w:t>
      </w:r>
      <w:r w:rsidR="000F7CA4" w:rsidRPr="00AC4DCA">
        <w:rPr>
          <w:rFonts w:asciiTheme="minorEastAsia" w:hAnsiTheme="minorEastAsia" w:hint="eastAsia"/>
          <w:bCs/>
          <w:iCs/>
          <w:sz w:val="28"/>
          <w:szCs w:val="28"/>
        </w:rPr>
        <w:t>④</w:t>
      </w:r>
      <w:r w:rsidRPr="00AC4DCA">
        <w:rPr>
          <w:rFonts w:asciiTheme="minorEastAsia" w:hAnsiTheme="minorEastAsia" w:hint="eastAsia"/>
          <w:bCs/>
          <w:iCs/>
          <w:sz w:val="28"/>
          <w:szCs w:val="28"/>
        </w:rPr>
        <w:t>蒸发光散射检测器</w:t>
      </w:r>
      <w:r w:rsidR="000F7CA4" w:rsidRPr="00AC4DCA">
        <w:rPr>
          <w:rFonts w:asciiTheme="minorEastAsia" w:hAnsiTheme="minorEastAsia" w:hint="eastAsia"/>
          <w:bCs/>
          <w:iCs/>
          <w:sz w:val="28"/>
          <w:szCs w:val="28"/>
        </w:rPr>
        <w:t>⑤</w:t>
      </w:r>
      <w:r w:rsidRPr="00AC4DCA">
        <w:rPr>
          <w:rFonts w:asciiTheme="minorEastAsia" w:hAnsiTheme="minorEastAsia" w:hint="eastAsia"/>
          <w:bCs/>
          <w:iCs/>
          <w:sz w:val="28"/>
          <w:szCs w:val="28"/>
        </w:rPr>
        <w:t>质谱检测器</w:t>
      </w:r>
    </w:p>
    <w:p w:rsidR="00016915" w:rsidRPr="00AC4DCA" w:rsidRDefault="000F7CA4" w:rsidP="00AC4DCA">
      <w:pPr>
        <w:rPr>
          <w:rFonts w:asciiTheme="minorEastAsia" w:hAnsiTheme="minorEastAsia"/>
          <w:b/>
          <w:bCs/>
          <w:iCs/>
          <w:sz w:val="28"/>
          <w:szCs w:val="28"/>
        </w:rPr>
      </w:pPr>
      <w:r w:rsidRPr="00AC4DCA">
        <w:rPr>
          <w:rFonts w:asciiTheme="minorEastAsia" w:hAnsiTheme="minorEastAsia" w:hint="eastAsia"/>
          <w:b/>
          <w:bCs/>
          <w:iCs/>
          <w:sz w:val="28"/>
          <w:szCs w:val="28"/>
        </w:rPr>
        <w:t>六、</w:t>
      </w:r>
      <w:r w:rsidR="00016915" w:rsidRPr="00AC4DCA">
        <w:rPr>
          <w:rFonts w:asciiTheme="minorEastAsia" w:hAnsiTheme="minorEastAsia" w:hint="eastAsia"/>
          <w:b/>
          <w:bCs/>
          <w:iCs/>
          <w:sz w:val="28"/>
          <w:szCs w:val="28"/>
        </w:rPr>
        <w:t>高效液相色谱法固定相</w:t>
      </w:r>
    </w:p>
    <w:p w:rsidR="00DB69E8" w:rsidRPr="00AC4DCA" w:rsidRDefault="00016915" w:rsidP="00AC4DCA">
      <w:pPr>
        <w:rPr>
          <w:rFonts w:asciiTheme="minorEastAsia" w:hAnsiTheme="minorEastAsia"/>
          <w:bCs/>
          <w:iCs/>
          <w:sz w:val="28"/>
          <w:szCs w:val="28"/>
        </w:rPr>
      </w:pPr>
      <w:r w:rsidRPr="00AC4DCA">
        <w:rPr>
          <w:rFonts w:asciiTheme="minorEastAsia" w:hAnsiTheme="minorEastAsia" w:hint="eastAsia"/>
          <w:b/>
          <w:bCs/>
          <w:iCs/>
          <w:sz w:val="28"/>
          <w:szCs w:val="28"/>
        </w:rPr>
        <w:t>1.吸附色谱固定相：</w:t>
      </w:r>
      <w:r w:rsidRPr="00AC4DCA">
        <w:rPr>
          <w:rFonts w:asciiTheme="minorEastAsia" w:hAnsiTheme="minorEastAsia" w:hint="eastAsia"/>
          <w:bCs/>
          <w:iCs/>
          <w:sz w:val="28"/>
          <w:szCs w:val="28"/>
        </w:rPr>
        <w:t>目前广泛使用的是全多孔微粒型色谱材料，通常是硅胶，粒度一般为</w:t>
      </w:r>
      <w:r w:rsidRPr="00AC4DCA">
        <w:rPr>
          <w:rFonts w:asciiTheme="minorEastAsia" w:hAnsiTheme="minorEastAsia"/>
          <w:bCs/>
          <w:iCs/>
          <w:sz w:val="28"/>
          <w:szCs w:val="28"/>
        </w:rPr>
        <w:t>3~10μm</w:t>
      </w:r>
      <w:r w:rsidRPr="00AC4DCA">
        <w:rPr>
          <w:rFonts w:asciiTheme="minorEastAsia" w:hAnsiTheme="minorEastAsia" w:hint="eastAsia"/>
          <w:bCs/>
          <w:iCs/>
          <w:sz w:val="28"/>
          <w:szCs w:val="28"/>
        </w:rPr>
        <w:t>，即这种固定相由全多孔微粒硅胶的均一色谱材料组成。</w:t>
      </w:r>
    </w:p>
    <w:p w:rsidR="00016915" w:rsidRPr="00AC4DCA" w:rsidRDefault="00016915" w:rsidP="00AC4DCA">
      <w:pPr>
        <w:pStyle w:val="a7"/>
        <w:ind w:firstLine="562"/>
        <w:rPr>
          <w:rFonts w:asciiTheme="minorEastAsia" w:hAnsiTheme="minorEastAsia"/>
          <w:b/>
          <w:bCs/>
          <w:iCs/>
          <w:sz w:val="28"/>
          <w:szCs w:val="28"/>
        </w:rPr>
      </w:pPr>
      <w:r w:rsidRPr="00AC4DCA">
        <w:rPr>
          <w:rFonts w:asciiTheme="minorEastAsia" w:hAnsiTheme="minorEastAsia" w:hint="eastAsia"/>
          <w:b/>
          <w:bCs/>
          <w:iCs/>
          <w:sz w:val="28"/>
          <w:szCs w:val="28"/>
        </w:rPr>
        <w:t>液液分配色谱固定相</w:t>
      </w:r>
      <w:r w:rsidRPr="00AC4DCA">
        <w:rPr>
          <w:rFonts w:asciiTheme="minorEastAsia" w:hAnsiTheme="minorEastAsia"/>
          <w:b/>
          <w:bCs/>
          <w:iCs/>
          <w:sz w:val="28"/>
          <w:szCs w:val="28"/>
        </w:rPr>
        <w:t>——</w:t>
      </w:r>
      <w:r w:rsidRPr="00AC4DCA">
        <w:rPr>
          <w:rFonts w:asciiTheme="minorEastAsia" w:hAnsiTheme="minorEastAsia" w:hint="eastAsia"/>
          <w:b/>
          <w:bCs/>
          <w:iCs/>
          <w:sz w:val="28"/>
          <w:szCs w:val="28"/>
        </w:rPr>
        <w:t>化学键合固定相</w:t>
      </w:r>
    </w:p>
    <w:p w:rsidR="00016915" w:rsidRPr="00AC4DCA" w:rsidRDefault="00016915" w:rsidP="00AC4DCA">
      <w:pPr>
        <w:rPr>
          <w:rFonts w:asciiTheme="minorEastAsia" w:hAnsiTheme="minorEastAsia"/>
          <w:bCs/>
          <w:iCs/>
          <w:sz w:val="28"/>
          <w:szCs w:val="28"/>
        </w:rPr>
      </w:pPr>
      <w:r w:rsidRPr="00AC4DCA">
        <w:rPr>
          <w:rFonts w:asciiTheme="minorEastAsia" w:hAnsiTheme="minorEastAsia" w:hint="eastAsia"/>
          <w:bCs/>
          <w:iCs/>
          <w:sz w:val="28"/>
          <w:szCs w:val="28"/>
        </w:rPr>
        <w:t>用化学反应的方法将固定液的官能团键合在载体的表面上而形成的填料。</w:t>
      </w:r>
    </w:p>
    <w:p w:rsidR="00016915" w:rsidRPr="00AC4DCA" w:rsidRDefault="00016915" w:rsidP="00AC4DCA">
      <w:pPr>
        <w:rPr>
          <w:rFonts w:asciiTheme="minorEastAsia" w:hAnsiTheme="minorEastAsia"/>
          <w:b/>
          <w:bCs/>
          <w:iCs/>
          <w:sz w:val="28"/>
          <w:szCs w:val="28"/>
        </w:rPr>
      </w:pPr>
      <w:r w:rsidRPr="00AC4DCA">
        <w:rPr>
          <w:rFonts w:asciiTheme="minorEastAsia" w:hAnsiTheme="minorEastAsia" w:hint="eastAsia"/>
          <w:b/>
          <w:bCs/>
          <w:iCs/>
          <w:sz w:val="28"/>
          <w:szCs w:val="28"/>
        </w:rPr>
        <w:t>优点：</w:t>
      </w:r>
    </w:p>
    <w:p w:rsidR="00016915" w:rsidRPr="00AC4DCA" w:rsidRDefault="00016915" w:rsidP="00AC4DCA">
      <w:pPr>
        <w:rPr>
          <w:rFonts w:asciiTheme="minorEastAsia" w:hAnsiTheme="minorEastAsia"/>
          <w:bCs/>
          <w:iCs/>
          <w:sz w:val="28"/>
          <w:szCs w:val="28"/>
        </w:rPr>
      </w:pPr>
      <w:r w:rsidRPr="00AC4DCA">
        <w:rPr>
          <w:rFonts w:asciiTheme="minorEastAsia" w:hAnsiTheme="minorEastAsia" w:hint="eastAsia"/>
          <w:bCs/>
          <w:iCs/>
          <w:sz w:val="28"/>
          <w:szCs w:val="28"/>
        </w:rPr>
        <w:t>（1）柱效高，分离选择性好，适用于分离几乎所有类型的化合物（可以通过改变键合的有机官能团的类型来改变分离的选择性）</w:t>
      </w:r>
    </w:p>
    <w:p w:rsidR="00016915" w:rsidRPr="00AC4DCA" w:rsidRDefault="00016915" w:rsidP="00AC4DCA">
      <w:pPr>
        <w:rPr>
          <w:rFonts w:asciiTheme="minorEastAsia" w:hAnsiTheme="minorEastAsia"/>
          <w:bCs/>
          <w:iCs/>
          <w:sz w:val="28"/>
          <w:szCs w:val="28"/>
        </w:rPr>
      </w:pPr>
      <w:r w:rsidRPr="00AC4DCA">
        <w:rPr>
          <w:rFonts w:asciiTheme="minorEastAsia" w:hAnsiTheme="minorEastAsia" w:hint="eastAsia"/>
          <w:bCs/>
          <w:iCs/>
          <w:sz w:val="28"/>
          <w:szCs w:val="28"/>
        </w:rPr>
        <w:t>（</w:t>
      </w:r>
      <w:r w:rsidRPr="00AC4DCA">
        <w:rPr>
          <w:rFonts w:asciiTheme="minorEastAsia" w:hAnsiTheme="minorEastAsia"/>
          <w:bCs/>
          <w:iCs/>
          <w:sz w:val="28"/>
          <w:szCs w:val="28"/>
        </w:rPr>
        <w:t>2</w:t>
      </w:r>
      <w:r w:rsidRPr="00AC4DCA">
        <w:rPr>
          <w:rFonts w:asciiTheme="minorEastAsia" w:hAnsiTheme="minorEastAsia" w:hint="eastAsia"/>
          <w:bCs/>
          <w:iCs/>
          <w:sz w:val="28"/>
          <w:szCs w:val="28"/>
        </w:rPr>
        <w:t>）化学稳定性和热稳定性高（耐溶剂冲洗）</w:t>
      </w:r>
    </w:p>
    <w:p w:rsidR="00016915" w:rsidRPr="00AC4DCA" w:rsidRDefault="00016915" w:rsidP="00AC4DCA">
      <w:pPr>
        <w:rPr>
          <w:rFonts w:asciiTheme="minorEastAsia" w:hAnsiTheme="minorEastAsia"/>
          <w:bCs/>
          <w:iCs/>
          <w:sz w:val="28"/>
          <w:szCs w:val="28"/>
        </w:rPr>
      </w:pPr>
      <w:r w:rsidRPr="00AC4DCA">
        <w:rPr>
          <w:rFonts w:asciiTheme="minorEastAsia" w:hAnsiTheme="minorEastAsia" w:hint="eastAsia"/>
          <w:bCs/>
          <w:iCs/>
          <w:sz w:val="28"/>
          <w:szCs w:val="28"/>
        </w:rPr>
        <w:t>（</w:t>
      </w:r>
      <w:r w:rsidRPr="00AC4DCA">
        <w:rPr>
          <w:rFonts w:asciiTheme="minorEastAsia" w:hAnsiTheme="minorEastAsia"/>
          <w:bCs/>
          <w:iCs/>
          <w:sz w:val="28"/>
          <w:szCs w:val="28"/>
        </w:rPr>
        <w:t>3</w:t>
      </w:r>
      <w:r w:rsidRPr="00AC4DCA">
        <w:rPr>
          <w:rFonts w:asciiTheme="minorEastAsia" w:hAnsiTheme="minorEastAsia" w:hint="eastAsia"/>
          <w:bCs/>
          <w:iCs/>
          <w:sz w:val="28"/>
          <w:szCs w:val="28"/>
        </w:rPr>
        <w:t>）均一性好，不易流失，稳定性好，重现性好，寿命长</w:t>
      </w:r>
    </w:p>
    <w:p w:rsidR="00016915" w:rsidRPr="00AC4DCA" w:rsidRDefault="00016915" w:rsidP="00AC4DCA">
      <w:pPr>
        <w:rPr>
          <w:rFonts w:asciiTheme="minorEastAsia" w:hAnsiTheme="minorEastAsia"/>
          <w:bCs/>
          <w:iCs/>
          <w:sz w:val="28"/>
          <w:szCs w:val="28"/>
        </w:rPr>
      </w:pPr>
      <w:r w:rsidRPr="00AC4DCA">
        <w:rPr>
          <w:rFonts w:asciiTheme="minorEastAsia" w:hAnsiTheme="minorEastAsia" w:hint="eastAsia"/>
          <w:bCs/>
          <w:iCs/>
          <w:sz w:val="28"/>
          <w:szCs w:val="28"/>
        </w:rPr>
        <w:t>（</w:t>
      </w:r>
      <w:r w:rsidRPr="00AC4DCA">
        <w:rPr>
          <w:rFonts w:asciiTheme="minorEastAsia" w:hAnsiTheme="minorEastAsia"/>
          <w:bCs/>
          <w:iCs/>
          <w:sz w:val="28"/>
          <w:szCs w:val="28"/>
        </w:rPr>
        <w:t>4</w:t>
      </w:r>
      <w:r w:rsidRPr="00AC4DCA">
        <w:rPr>
          <w:rFonts w:asciiTheme="minorEastAsia" w:hAnsiTheme="minorEastAsia" w:hint="eastAsia"/>
          <w:bCs/>
          <w:iCs/>
          <w:sz w:val="28"/>
          <w:szCs w:val="28"/>
        </w:rPr>
        <w:t>）载样量大</w:t>
      </w:r>
    </w:p>
    <w:p w:rsidR="00B94521" w:rsidRPr="00AC4DCA" w:rsidRDefault="002E3A58" w:rsidP="00AC4DCA">
      <w:pPr>
        <w:rPr>
          <w:rFonts w:asciiTheme="minorEastAsia" w:hAnsiTheme="minorEastAsia"/>
          <w:b/>
          <w:bCs/>
          <w:iCs/>
          <w:sz w:val="28"/>
          <w:szCs w:val="28"/>
        </w:rPr>
      </w:pPr>
      <w:r w:rsidRPr="00AC4DCA">
        <w:rPr>
          <w:rFonts w:asciiTheme="minorEastAsia" w:hAnsiTheme="minorEastAsia" w:hint="eastAsia"/>
          <w:b/>
          <w:bCs/>
          <w:iCs/>
          <w:sz w:val="28"/>
          <w:szCs w:val="28"/>
        </w:rPr>
        <w:t>第十章质谱法</w:t>
      </w:r>
    </w:p>
    <w:p w:rsidR="0065291B" w:rsidRPr="00AC4DCA" w:rsidRDefault="002E3A58" w:rsidP="00AC4DCA">
      <w:pPr>
        <w:rPr>
          <w:rFonts w:asciiTheme="minorEastAsia" w:hAnsiTheme="minorEastAsia"/>
          <w:bCs/>
          <w:iCs/>
          <w:sz w:val="28"/>
          <w:szCs w:val="28"/>
        </w:rPr>
      </w:pPr>
      <w:r w:rsidRPr="00AC4DCA">
        <w:rPr>
          <w:rFonts w:asciiTheme="minorEastAsia" w:hAnsiTheme="minorEastAsia" w:hint="eastAsia"/>
          <w:b/>
          <w:bCs/>
          <w:iCs/>
          <w:sz w:val="28"/>
          <w:szCs w:val="28"/>
        </w:rPr>
        <w:t>一、质谱法：</w:t>
      </w:r>
      <w:r w:rsidRPr="00AC4DCA">
        <w:rPr>
          <w:rFonts w:asciiTheme="minorEastAsia" w:hAnsiTheme="minorEastAsia" w:hint="eastAsia"/>
          <w:bCs/>
          <w:iCs/>
          <w:sz w:val="28"/>
          <w:szCs w:val="28"/>
        </w:rPr>
        <w:t>是将化合物形成分子离子、碎片离子，按其质荷比（</w:t>
      </w:r>
      <w:r w:rsidRPr="00AC4DCA">
        <w:rPr>
          <w:rFonts w:asciiTheme="minorEastAsia" w:hAnsiTheme="minorEastAsia"/>
          <w:bCs/>
          <w:i/>
          <w:iCs/>
          <w:sz w:val="28"/>
          <w:szCs w:val="28"/>
        </w:rPr>
        <w:t>m/z</w:t>
      </w:r>
      <w:r w:rsidRPr="00AC4DCA">
        <w:rPr>
          <w:rFonts w:asciiTheme="minorEastAsia" w:hAnsiTheme="minorEastAsia" w:hint="eastAsia"/>
          <w:bCs/>
          <w:iCs/>
          <w:sz w:val="28"/>
          <w:szCs w:val="28"/>
        </w:rPr>
        <w:t>）的不同进行分离、测定，来进行物质成分和结构分析的方法，</w:t>
      </w:r>
      <w:r w:rsidR="001C4578" w:rsidRPr="00AC4DCA">
        <w:rPr>
          <w:rFonts w:asciiTheme="minorEastAsia" w:hAnsiTheme="minorEastAsia" w:hint="eastAsia"/>
          <w:bCs/>
          <w:iCs/>
          <w:sz w:val="28"/>
          <w:szCs w:val="28"/>
        </w:rPr>
        <w:t>由质量分析器将离子按其质荷比（</w:t>
      </w:r>
      <w:r w:rsidR="001C4578" w:rsidRPr="00AC4DCA">
        <w:rPr>
          <w:rFonts w:asciiTheme="minorEastAsia" w:hAnsiTheme="minorEastAsia"/>
          <w:bCs/>
          <w:iCs/>
          <w:sz w:val="28"/>
          <w:szCs w:val="28"/>
        </w:rPr>
        <w:t>m/z</w:t>
      </w:r>
      <w:r w:rsidR="001C4578" w:rsidRPr="00AC4DCA">
        <w:rPr>
          <w:rFonts w:asciiTheme="minorEastAsia" w:hAnsiTheme="minorEastAsia" w:hint="eastAsia"/>
          <w:bCs/>
          <w:iCs/>
          <w:sz w:val="28"/>
          <w:szCs w:val="28"/>
        </w:rPr>
        <w:t>）的差异分离，并由检测器测定，得到质谱图（</w:t>
      </w:r>
      <w:r w:rsidR="001C4578" w:rsidRPr="00AC4DCA">
        <w:rPr>
          <w:rFonts w:asciiTheme="minorEastAsia" w:hAnsiTheme="minorEastAsia"/>
          <w:bCs/>
          <w:iCs/>
          <w:sz w:val="28"/>
          <w:szCs w:val="28"/>
        </w:rPr>
        <w:t>mass spectrum</w:t>
      </w:r>
      <w:r w:rsidR="001C4578" w:rsidRPr="00AC4DCA">
        <w:rPr>
          <w:rFonts w:asciiTheme="minorEastAsia" w:hAnsiTheme="minorEastAsia" w:hint="eastAsia"/>
          <w:bCs/>
          <w:iCs/>
          <w:sz w:val="28"/>
          <w:szCs w:val="28"/>
        </w:rPr>
        <w:t>），从而根据质谱图进行物质成分和结构分析的方法。</w:t>
      </w:r>
    </w:p>
    <w:p w:rsidR="002E3A58" w:rsidRPr="00AC4DCA" w:rsidRDefault="002E3A58" w:rsidP="00AC4DCA">
      <w:pPr>
        <w:rPr>
          <w:rFonts w:asciiTheme="minorEastAsia" w:hAnsiTheme="minorEastAsia"/>
          <w:b/>
          <w:bCs/>
          <w:iCs/>
          <w:sz w:val="28"/>
          <w:szCs w:val="28"/>
        </w:rPr>
      </w:pPr>
      <w:r w:rsidRPr="00AC4DCA">
        <w:rPr>
          <w:rFonts w:asciiTheme="minorEastAsia" w:hAnsiTheme="minorEastAsia" w:hint="eastAsia"/>
          <w:b/>
          <w:bCs/>
          <w:iCs/>
          <w:sz w:val="28"/>
          <w:szCs w:val="28"/>
        </w:rPr>
        <w:lastRenderedPageBreak/>
        <w:t>二、质谱仪的组成：</w:t>
      </w:r>
    </w:p>
    <w:p w:rsidR="0065291B" w:rsidRPr="00AC4DCA" w:rsidRDefault="002E3A58" w:rsidP="00AC4DCA">
      <w:pPr>
        <w:rPr>
          <w:rFonts w:asciiTheme="minorEastAsia" w:hAnsiTheme="minorEastAsia"/>
          <w:b/>
          <w:bCs/>
          <w:iCs/>
          <w:sz w:val="28"/>
          <w:szCs w:val="28"/>
        </w:rPr>
      </w:pPr>
      <w:r w:rsidRPr="00AC4DCA">
        <w:rPr>
          <w:rFonts w:asciiTheme="minorEastAsia" w:hAnsiTheme="minorEastAsia" w:hint="eastAsia"/>
          <w:b/>
          <w:bCs/>
          <w:iCs/>
          <w:sz w:val="28"/>
          <w:szCs w:val="28"/>
        </w:rPr>
        <w:t>1.</w:t>
      </w:r>
      <w:r w:rsidR="001C4578" w:rsidRPr="00AC4DCA">
        <w:rPr>
          <w:rFonts w:asciiTheme="minorEastAsia" w:hAnsiTheme="minorEastAsia" w:hint="eastAsia"/>
          <w:b/>
          <w:bCs/>
          <w:iCs/>
          <w:sz w:val="28"/>
          <w:szCs w:val="28"/>
        </w:rPr>
        <w:t>进样系统</w:t>
      </w:r>
    </w:p>
    <w:p w:rsidR="0065291B" w:rsidRPr="00AC4DCA" w:rsidRDefault="002E3A58" w:rsidP="00AC4DCA">
      <w:pPr>
        <w:rPr>
          <w:rFonts w:asciiTheme="minorEastAsia" w:hAnsiTheme="minorEastAsia"/>
          <w:bCs/>
          <w:iCs/>
          <w:sz w:val="28"/>
          <w:szCs w:val="28"/>
        </w:rPr>
      </w:pPr>
      <w:r w:rsidRPr="00AC4DCA">
        <w:rPr>
          <w:rFonts w:asciiTheme="minorEastAsia" w:hAnsiTheme="minorEastAsia" w:hint="eastAsia"/>
          <w:b/>
          <w:bCs/>
          <w:iCs/>
          <w:sz w:val="28"/>
          <w:szCs w:val="28"/>
        </w:rPr>
        <w:t>2.</w:t>
      </w:r>
      <w:r w:rsidR="001C4578" w:rsidRPr="00AC4DCA">
        <w:rPr>
          <w:rFonts w:asciiTheme="minorEastAsia" w:hAnsiTheme="minorEastAsia" w:hint="eastAsia"/>
          <w:b/>
          <w:bCs/>
          <w:iCs/>
          <w:sz w:val="28"/>
          <w:szCs w:val="28"/>
        </w:rPr>
        <w:t>离子源：</w:t>
      </w:r>
      <w:r w:rsidR="001C4578" w:rsidRPr="00AC4DCA">
        <w:rPr>
          <w:rFonts w:asciiTheme="minorEastAsia" w:hAnsiTheme="minorEastAsia" w:hint="eastAsia"/>
          <w:bCs/>
          <w:iCs/>
          <w:sz w:val="28"/>
          <w:szCs w:val="28"/>
        </w:rPr>
        <w:t>将进样系统引入的气态样品分子转化成离子</w:t>
      </w:r>
    </w:p>
    <w:p w:rsidR="0065291B" w:rsidRPr="00AC4DCA" w:rsidRDefault="001C4578" w:rsidP="00AC4DCA">
      <w:pPr>
        <w:rPr>
          <w:rFonts w:asciiTheme="minorEastAsia" w:hAnsiTheme="minorEastAsia"/>
          <w:bCs/>
          <w:iCs/>
          <w:sz w:val="28"/>
          <w:szCs w:val="28"/>
        </w:rPr>
      </w:pPr>
      <w:r w:rsidRPr="00AC4DCA">
        <w:rPr>
          <w:rFonts w:asciiTheme="minorEastAsia" w:hAnsiTheme="minorEastAsia" w:hint="eastAsia"/>
          <w:bCs/>
          <w:iCs/>
          <w:sz w:val="28"/>
          <w:szCs w:val="28"/>
          <w:u w:val="single"/>
        </w:rPr>
        <w:t>①真空</w:t>
      </w:r>
      <w:r w:rsidRPr="00AC4DCA">
        <w:rPr>
          <w:rFonts w:asciiTheme="minorEastAsia" w:hAnsiTheme="minorEastAsia" w:hint="eastAsia"/>
          <w:bCs/>
          <w:iCs/>
          <w:sz w:val="28"/>
          <w:szCs w:val="28"/>
        </w:rPr>
        <w:t>离子源</w:t>
      </w:r>
    </w:p>
    <w:p w:rsidR="0065291B" w:rsidRPr="00AC4DCA" w:rsidRDefault="001C4578" w:rsidP="00AC4DCA">
      <w:pPr>
        <w:rPr>
          <w:rFonts w:asciiTheme="minorEastAsia" w:hAnsiTheme="minorEastAsia"/>
          <w:bCs/>
          <w:iCs/>
          <w:sz w:val="28"/>
          <w:szCs w:val="28"/>
        </w:rPr>
      </w:pPr>
      <w:r w:rsidRPr="00AC4DCA">
        <w:rPr>
          <w:rFonts w:asciiTheme="minorEastAsia" w:hAnsiTheme="minorEastAsia"/>
          <w:bCs/>
          <w:iCs/>
          <w:sz w:val="28"/>
          <w:szCs w:val="28"/>
        </w:rPr>
        <w:t>EI-</w:t>
      </w:r>
      <w:r w:rsidRPr="00AC4DCA">
        <w:rPr>
          <w:rFonts w:asciiTheme="minorEastAsia" w:hAnsiTheme="minorEastAsia" w:hint="eastAsia"/>
          <w:bCs/>
          <w:iCs/>
          <w:sz w:val="28"/>
          <w:szCs w:val="28"/>
        </w:rPr>
        <w:t>电子电离源（</w:t>
      </w:r>
      <w:r w:rsidRPr="00AC4DCA">
        <w:rPr>
          <w:rFonts w:asciiTheme="minorEastAsia" w:hAnsiTheme="minorEastAsia"/>
          <w:bCs/>
          <w:iCs/>
          <w:sz w:val="28"/>
          <w:szCs w:val="28"/>
        </w:rPr>
        <w:t>Electron Ionization</w:t>
      </w:r>
      <w:r w:rsidRPr="00AC4DCA">
        <w:rPr>
          <w:rFonts w:asciiTheme="minorEastAsia" w:hAnsiTheme="minorEastAsia" w:hint="eastAsia"/>
          <w:bCs/>
          <w:iCs/>
          <w:sz w:val="28"/>
          <w:szCs w:val="28"/>
        </w:rPr>
        <w:t>）</w:t>
      </w:r>
    </w:p>
    <w:p w:rsidR="0065291B" w:rsidRPr="00AC4DCA" w:rsidRDefault="001C4578" w:rsidP="00AC4DCA">
      <w:pPr>
        <w:rPr>
          <w:rFonts w:asciiTheme="minorEastAsia" w:hAnsiTheme="minorEastAsia"/>
          <w:bCs/>
          <w:iCs/>
          <w:sz w:val="28"/>
          <w:szCs w:val="28"/>
        </w:rPr>
      </w:pPr>
      <w:r w:rsidRPr="00AC4DCA">
        <w:rPr>
          <w:rFonts w:asciiTheme="minorEastAsia" w:hAnsiTheme="minorEastAsia"/>
          <w:bCs/>
          <w:iCs/>
          <w:sz w:val="28"/>
          <w:szCs w:val="28"/>
        </w:rPr>
        <w:t>CI-</w:t>
      </w:r>
      <w:r w:rsidRPr="00AC4DCA">
        <w:rPr>
          <w:rFonts w:asciiTheme="minorEastAsia" w:hAnsiTheme="minorEastAsia" w:hint="eastAsia"/>
          <w:bCs/>
          <w:iCs/>
          <w:sz w:val="28"/>
          <w:szCs w:val="28"/>
        </w:rPr>
        <w:t>化学电离源（</w:t>
      </w:r>
      <w:r w:rsidRPr="00AC4DCA">
        <w:rPr>
          <w:rFonts w:asciiTheme="minorEastAsia" w:hAnsiTheme="minorEastAsia"/>
          <w:bCs/>
          <w:iCs/>
          <w:sz w:val="28"/>
          <w:szCs w:val="28"/>
        </w:rPr>
        <w:t>Chemical Ionization</w:t>
      </w:r>
      <w:r w:rsidRPr="00AC4DCA">
        <w:rPr>
          <w:rFonts w:asciiTheme="minorEastAsia" w:hAnsiTheme="minorEastAsia" w:hint="eastAsia"/>
          <w:bCs/>
          <w:iCs/>
          <w:sz w:val="28"/>
          <w:szCs w:val="28"/>
        </w:rPr>
        <w:t>）</w:t>
      </w:r>
    </w:p>
    <w:p w:rsidR="0065291B" w:rsidRPr="00AC4DCA" w:rsidRDefault="001C4578" w:rsidP="00AC4DCA">
      <w:pPr>
        <w:rPr>
          <w:rFonts w:asciiTheme="minorEastAsia" w:hAnsiTheme="minorEastAsia"/>
          <w:bCs/>
          <w:iCs/>
          <w:sz w:val="28"/>
          <w:szCs w:val="28"/>
        </w:rPr>
      </w:pPr>
      <w:r w:rsidRPr="00AC4DCA">
        <w:rPr>
          <w:rFonts w:asciiTheme="minorEastAsia" w:hAnsiTheme="minorEastAsia" w:hint="eastAsia"/>
          <w:bCs/>
          <w:iCs/>
          <w:sz w:val="28"/>
          <w:szCs w:val="28"/>
        </w:rPr>
        <w:t>②大气压源</w:t>
      </w:r>
    </w:p>
    <w:p w:rsidR="0065291B" w:rsidRPr="00AC4DCA" w:rsidRDefault="001C4578" w:rsidP="00AC4DCA">
      <w:pPr>
        <w:rPr>
          <w:rFonts w:asciiTheme="minorEastAsia" w:hAnsiTheme="minorEastAsia"/>
          <w:bCs/>
          <w:iCs/>
          <w:sz w:val="28"/>
          <w:szCs w:val="28"/>
        </w:rPr>
      </w:pPr>
      <w:r w:rsidRPr="00AC4DCA">
        <w:rPr>
          <w:rFonts w:asciiTheme="minorEastAsia" w:hAnsiTheme="minorEastAsia"/>
          <w:bCs/>
          <w:iCs/>
          <w:sz w:val="28"/>
          <w:szCs w:val="28"/>
        </w:rPr>
        <w:t>ESI-</w:t>
      </w:r>
      <w:r w:rsidRPr="00AC4DCA">
        <w:rPr>
          <w:rFonts w:asciiTheme="minorEastAsia" w:hAnsiTheme="minorEastAsia" w:hint="eastAsia"/>
          <w:bCs/>
          <w:iCs/>
          <w:sz w:val="28"/>
          <w:szCs w:val="28"/>
        </w:rPr>
        <w:t>电喷雾源（</w:t>
      </w:r>
      <w:r w:rsidRPr="00AC4DCA">
        <w:rPr>
          <w:rFonts w:asciiTheme="minorEastAsia" w:hAnsiTheme="minorEastAsia"/>
          <w:bCs/>
          <w:iCs/>
          <w:sz w:val="28"/>
          <w:szCs w:val="28"/>
        </w:rPr>
        <w:t xml:space="preserve">Electrospray ionization </w:t>
      </w:r>
      <w:r w:rsidRPr="00AC4DCA">
        <w:rPr>
          <w:rFonts w:asciiTheme="minorEastAsia" w:hAnsiTheme="minorEastAsia" w:hint="eastAsia"/>
          <w:bCs/>
          <w:iCs/>
          <w:sz w:val="28"/>
          <w:szCs w:val="28"/>
        </w:rPr>
        <w:t>）</w:t>
      </w:r>
    </w:p>
    <w:p w:rsidR="0065291B" w:rsidRPr="00AC4DCA" w:rsidRDefault="001C4578" w:rsidP="00AC4DCA">
      <w:pPr>
        <w:rPr>
          <w:rFonts w:asciiTheme="minorEastAsia" w:hAnsiTheme="minorEastAsia"/>
          <w:bCs/>
          <w:iCs/>
          <w:sz w:val="28"/>
          <w:szCs w:val="28"/>
        </w:rPr>
      </w:pPr>
      <w:r w:rsidRPr="00AC4DCA">
        <w:rPr>
          <w:rFonts w:asciiTheme="minorEastAsia" w:hAnsiTheme="minorEastAsia"/>
          <w:bCs/>
          <w:iCs/>
          <w:sz w:val="28"/>
          <w:szCs w:val="28"/>
        </w:rPr>
        <w:t>APCI-</w:t>
      </w:r>
      <w:r w:rsidRPr="00AC4DCA">
        <w:rPr>
          <w:rFonts w:asciiTheme="minorEastAsia" w:hAnsiTheme="minorEastAsia" w:hint="eastAsia"/>
          <w:bCs/>
          <w:iCs/>
          <w:sz w:val="28"/>
          <w:szCs w:val="28"/>
        </w:rPr>
        <w:t>大气压化学电离源（</w:t>
      </w:r>
      <w:r w:rsidRPr="00AC4DCA">
        <w:rPr>
          <w:rFonts w:asciiTheme="minorEastAsia" w:hAnsiTheme="minorEastAsia"/>
          <w:bCs/>
          <w:iCs/>
          <w:sz w:val="28"/>
          <w:szCs w:val="28"/>
        </w:rPr>
        <w:t xml:space="preserve">Atmospheric-pressure chemical ionization </w:t>
      </w:r>
      <w:r w:rsidRPr="00AC4DCA">
        <w:rPr>
          <w:rFonts w:asciiTheme="minorEastAsia" w:hAnsiTheme="minorEastAsia" w:hint="eastAsia"/>
          <w:bCs/>
          <w:iCs/>
          <w:sz w:val="28"/>
          <w:szCs w:val="28"/>
        </w:rPr>
        <w:t>）</w:t>
      </w:r>
    </w:p>
    <w:p w:rsidR="001C4578" w:rsidRPr="00AC4DCA" w:rsidRDefault="001C4578" w:rsidP="00AC4DCA">
      <w:pPr>
        <w:rPr>
          <w:rFonts w:asciiTheme="minorEastAsia" w:hAnsiTheme="minorEastAsia"/>
          <w:bCs/>
          <w:iCs/>
          <w:sz w:val="28"/>
          <w:szCs w:val="28"/>
        </w:rPr>
      </w:pPr>
      <w:r w:rsidRPr="00AC4DCA">
        <w:rPr>
          <w:rFonts w:asciiTheme="minorEastAsia" w:hAnsiTheme="minorEastAsia"/>
          <w:bCs/>
          <w:iCs/>
          <w:sz w:val="28"/>
          <w:szCs w:val="28"/>
        </w:rPr>
        <w:t>MALDI-</w:t>
      </w:r>
      <w:r w:rsidRPr="00AC4DCA">
        <w:rPr>
          <w:rFonts w:asciiTheme="minorEastAsia" w:hAnsiTheme="minorEastAsia" w:hint="eastAsia"/>
          <w:bCs/>
          <w:iCs/>
          <w:sz w:val="28"/>
          <w:szCs w:val="28"/>
        </w:rPr>
        <w:t>基质辅助激光解吸附（</w:t>
      </w:r>
      <w:r w:rsidRPr="00AC4DCA">
        <w:rPr>
          <w:rFonts w:asciiTheme="minorEastAsia" w:hAnsiTheme="minorEastAsia"/>
          <w:bCs/>
          <w:iCs/>
          <w:sz w:val="28"/>
          <w:szCs w:val="28"/>
        </w:rPr>
        <w:t xml:space="preserve"> Matrix-assisted laser desorption ionization </w:t>
      </w:r>
      <w:r w:rsidRPr="00AC4DCA">
        <w:rPr>
          <w:rFonts w:asciiTheme="minorEastAsia" w:hAnsiTheme="minorEastAsia" w:hint="eastAsia"/>
          <w:bCs/>
          <w:iCs/>
          <w:sz w:val="28"/>
          <w:szCs w:val="28"/>
        </w:rPr>
        <w:t>）</w:t>
      </w:r>
    </w:p>
    <w:p w:rsidR="0065291B" w:rsidRPr="00AC4DCA" w:rsidRDefault="002E3A58" w:rsidP="00AC4DCA">
      <w:pPr>
        <w:rPr>
          <w:rFonts w:asciiTheme="minorEastAsia" w:hAnsiTheme="minorEastAsia"/>
          <w:b/>
          <w:bCs/>
          <w:iCs/>
          <w:sz w:val="28"/>
          <w:szCs w:val="28"/>
        </w:rPr>
      </w:pPr>
      <w:r w:rsidRPr="00AC4DCA">
        <w:rPr>
          <w:rFonts w:asciiTheme="minorEastAsia" w:hAnsiTheme="minorEastAsia" w:hint="eastAsia"/>
          <w:b/>
          <w:bCs/>
          <w:iCs/>
          <w:sz w:val="28"/>
          <w:szCs w:val="28"/>
        </w:rPr>
        <w:t>3.</w:t>
      </w:r>
      <w:r w:rsidR="001C4578" w:rsidRPr="00AC4DCA">
        <w:rPr>
          <w:rFonts w:asciiTheme="minorEastAsia" w:hAnsiTheme="minorEastAsia" w:hint="eastAsia"/>
          <w:b/>
          <w:bCs/>
          <w:iCs/>
          <w:sz w:val="28"/>
          <w:szCs w:val="28"/>
        </w:rPr>
        <w:t>质量分析器</w:t>
      </w:r>
    </w:p>
    <w:p w:rsidR="0065291B" w:rsidRPr="00AC4DCA" w:rsidRDefault="002E3A58" w:rsidP="00AC4DCA">
      <w:pPr>
        <w:rPr>
          <w:rFonts w:asciiTheme="minorEastAsia" w:hAnsiTheme="minorEastAsia"/>
          <w:b/>
          <w:bCs/>
          <w:iCs/>
          <w:sz w:val="28"/>
          <w:szCs w:val="28"/>
        </w:rPr>
      </w:pPr>
      <w:r w:rsidRPr="00AC4DCA">
        <w:rPr>
          <w:rFonts w:asciiTheme="minorEastAsia" w:hAnsiTheme="minorEastAsia" w:hint="eastAsia"/>
          <w:b/>
          <w:bCs/>
          <w:iCs/>
          <w:sz w:val="28"/>
          <w:szCs w:val="28"/>
        </w:rPr>
        <w:t>4.</w:t>
      </w:r>
      <w:r w:rsidR="001C4578" w:rsidRPr="00AC4DCA">
        <w:rPr>
          <w:rFonts w:asciiTheme="minorEastAsia" w:hAnsiTheme="minorEastAsia" w:hint="eastAsia"/>
          <w:b/>
          <w:bCs/>
          <w:iCs/>
          <w:sz w:val="28"/>
          <w:szCs w:val="28"/>
        </w:rPr>
        <w:t>检测器</w:t>
      </w:r>
    </w:p>
    <w:p w:rsidR="0065291B" w:rsidRPr="00AC4DCA" w:rsidRDefault="002E3A58" w:rsidP="00AC4DCA">
      <w:pPr>
        <w:rPr>
          <w:rFonts w:asciiTheme="minorEastAsia" w:hAnsiTheme="minorEastAsia"/>
          <w:bCs/>
          <w:iCs/>
          <w:sz w:val="28"/>
          <w:szCs w:val="28"/>
        </w:rPr>
      </w:pPr>
      <w:r w:rsidRPr="00AC4DCA">
        <w:rPr>
          <w:rFonts w:asciiTheme="minorEastAsia" w:hAnsiTheme="minorEastAsia" w:hint="eastAsia"/>
          <w:b/>
          <w:bCs/>
          <w:iCs/>
          <w:sz w:val="28"/>
          <w:szCs w:val="28"/>
        </w:rPr>
        <w:t>5.</w:t>
      </w:r>
      <w:r w:rsidR="001C4578" w:rsidRPr="00AC4DCA">
        <w:rPr>
          <w:rFonts w:asciiTheme="minorEastAsia" w:hAnsiTheme="minorEastAsia" w:hint="eastAsia"/>
          <w:b/>
          <w:bCs/>
          <w:iCs/>
          <w:sz w:val="28"/>
          <w:szCs w:val="28"/>
        </w:rPr>
        <w:t>真空系统用：</w:t>
      </w:r>
      <w:r w:rsidR="001C4578" w:rsidRPr="00AC4DCA">
        <w:rPr>
          <w:rFonts w:asciiTheme="minorEastAsia" w:hAnsiTheme="minorEastAsia" w:hint="eastAsia"/>
          <w:bCs/>
          <w:iCs/>
          <w:sz w:val="28"/>
          <w:szCs w:val="28"/>
        </w:rPr>
        <w:t>①作加速离子的几千伏高压会引起放电；</w:t>
      </w:r>
    </w:p>
    <w:p w:rsidR="0065291B" w:rsidRPr="00AC4DCA" w:rsidRDefault="001C4578" w:rsidP="00AC4DCA">
      <w:pPr>
        <w:rPr>
          <w:rFonts w:asciiTheme="minorEastAsia" w:hAnsiTheme="minorEastAsia"/>
          <w:bCs/>
          <w:iCs/>
          <w:sz w:val="28"/>
          <w:szCs w:val="28"/>
        </w:rPr>
      </w:pPr>
      <w:r w:rsidRPr="00AC4DCA">
        <w:rPr>
          <w:rFonts w:asciiTheme="minorEastAsia" w:hAnsiTheme="minorEastAsia" w:hint="eastAsia"/>
          <w:bCs/>
          <w:iCs/>
          <w:sz w:val="28"/>
          <w:szCs w:val="28"/>
        </w:rPr>
        <w:t>②大量氧会烧坏离子源灯丝</w:t>
      </w:r>
    </w:p>
    <w:p w:rsidR="0065291B" w:rsidRPr="00AC4DCA" w:rsidRDefault="001C4578" w:rsidP="00AC4DCA">
      <w:pPr>
        <w:pStyle w:val="a7"/>
        <w:ind w:firstLine="560"/>
        <w:rPr>
          <w:rFonts w:asciiTheme="minorEastAsia" w:hAnsiTheme="minorEastAsia"/>
          <w:bCs/>
          <w:iCs/>
          <w:sz w:val="28"/>
          <w:szCs w:val="28"/>
        </w:rPr>
      </w:pPr>
      <w:r w:rsidRPr="00AC4DCA">
        <w:rPr>
          <w:rFonts w:asciiTheme="minorEastAsia" w:hAnsiTheme="minorEastAsia" w:hint="eastAsia"/>
          <w:bCs/>
          <w:iCs/>
          <w:sz w:val="28"/>
          <w:szCs w:val="28"/>
        </w:rPr>
        <w:t>干扰离子源正常调节；</w:t>
      </w:r>
    </w:p>
    <w:p w:rsidR="0065291B" w:rsidRPr="00AC4DCA" w:rsidRDefault="001C4578" w:rsidP="00AC4DCA">
      <w:pPr>
        <w:pStyle w:val="a7"/>
        <w:ind w:firstLine="560"/>
        <w:rPr>
          <w:rFonts w:asciiTheme="minorEastAsia" w:hAnsiTheme="minorEastAsia"/>
          <w:bCs/>
          <w:iCs/>
          <w:sz w:val="28"/>
          <w:szCs w:val="28"/>
        </w:rPr>
      </w:pPr>
      <w:r w:rsidRPr="00AC4DCA">
        <w:rPr>
          <w:rFonts w:asciiTheme="minorEastAsia" w:hAnsiTheme="minorEastAsia" w:hint="eastAsia"/>
          <w:bCs/>
          <w:iCs/>
          <w:sz w:val="28"/>
          <w:szCs w:val="28"/>
        </w:rPr>
        <w:t>引起其它分子离子反应，使质谱图复杂化；</w:t>
      </w:r>
    </w:p>
    <w:p w:rsidR="0065291B" w:rsidRPr="00AC4DCA" w:rsidRDefault="001C4578" w:rsidP="00AC4DCA">
      <w:pPr>
        <w:rPr>
          <w:rFonts w:asciiTheme="minorEastAsia" w:hAnsiTheme="minorEastAsia"/>
          <w:bCs/>
          <w:iCs/>
          <w:sz w:val="28"/>
          <w:szCs w:val="28"/>
        </w:rPr>
      </w:pPr>
      <w:r w:rsidRPr="00AC4DCA">
        <w:rPr>
          <w:rFonts w:asciiTheme="minorEastAsia" w:hAnsiTheme="minorEastAsia" w:hint="eastAsia"/>
          <w:bCs/>
          <w:iCs/>
          <w:sz w:val="28"/>
          <w:szCs w:val="28"/>
        </w:rPr>
        <w:t>⑤离子与分子碰撞导致质谱峰变宽</w:t>
      </w:r>
    </w:p>
    <w:p w:rsidR="0065291B" w:rsidRPr="00AC4DCA" w:rsidRDefault="001C4578" w:rsidP="00AC4DCA">
      <w:pPr>
        <w:rPr>
          <w:rFonts w:asciiTheme="minorEastAsia" w:hAnsiTheme="minorEastAsia"/>
          <w:bCs/>
          <w:iCs/>
          <w:sz w:val="28"/>
          <w:szCs w:val="28"/>
        </w:rPr>
      </w:pPr>
      <w:r w:rsidRPr="00AC4DCA">
        <w:rPr>
          <w:rFonts w:asciiTheme="minorEastAsia" w:hAnsiTheme="minorEastAsia" w:hint="eastAsia"/>
          <w:bCs/>
          <w:iCs/>
          <w:sz w:val="28"/>
          <w:szCs w:val="28"/>
        </w:rPr>
        <w:t>目的：避免离子碰撞，减少本底干扰</w:t>
      </w:r>
    </w:p>
    <w:p w:rsidR="0065291B" w:rsidRPr="00AC4DCA" w:rsidRDefault="001C4578" w:rsidP="00AC4DCA">
      <w:pPr>
        <w:rPr>
          <w:rFonts w:asciiTheme="minorEastAsia" w:hAnsiTheme="minorEastAsia"/>
          <w:bCs/>
          <w:iCs/>
          <w:sz w:val="28"/>
          <w:szCs w:val="28"/>
        </w:rPr>
      </w:pPr>
      <w:r w:rsidRPr="00AC4DCA">
        <w:rPr>
          <w:rFonts w:asciiTheme="minorEastAsia" w:hAnsiTheme="minorEastAsia" w:hint="eastAsia"/>
          <w:bCs/>
          <w:iCs/>
          <w:sz w:val="28"/>
          <w:szCs w:val="28"/>
        </w:rPr>
        <w:t>碰撞偏离期望运动轨迹</w:t>
      </w:r>
    </w:p>
    <w:p w:rsidR="0065291B" w:rsidRPr="00AC4DCA" w:rsidRDefault="001C4578" w:rsidP="00AC4DCA">
      <w:pPr>
        <w:rPr>
          <w:rFonts w:asciiTheme="minorEastAsia" w:hAnsiTheme="minorEastAsia"/>
          <w:bCs/>
          <w:iCs/>
          <w:sz w:val="28"/>
          <w:szCs w:val="28"/>
        </w:rPr>
      </w:pPr>
      <w:r w:rsidRPr="00AC4DCA">
        <w:rPr>
          <w:rFonts w:asciiTheme="minorEastAsia" w:hAnsiTheme="minorEastAsia" w:hint="eastAsia"/>
          <w:bCs/>
          <w:iCs/>
          <w:sz w:val="28"/>
          <w:szCs w:val="28"/>
        </w:rPr>
        <w:t>碰撞可能导致副反应</w:t>
      </w:r>
    </w:p>
    <w:p w:rsidR="00AE6F15" w:rsidRPr="00AC4DCA" w:rsidRDefault="002E3A58" w:rsidP="00AC4DCA">
      <w:pPr>
        <w:rPr>
          <w:rFonts w:asciiTheme="minorEastAsia" w:hAnsiTheme="minorEastAsia"/>
          <w:b/>
          <w:bCs/>
          <w:iCs/>
          <w:sz w:val="28"/>
          <w:szCs w:val="28"/>
        </w:rPr>
      </w:pPr>
      <w:r w:rsidRPr="00AC4DCA">
        <w:rPr>
          <w:rFonts w:asciiTheme="minorEastAsia" w:hAnsiTheme="minorEastAsia" w:hint="eastAsia"/>
          <w:b/>
          <w:bCs/>
          <w:iCs/>
          <w:sz w:val="28"/>
          <w:szCs w:val="28"/>
        </w:rPr>
        <w:lastRenderedPageBreak/>
        <w:t>三、质量分析器</w:t>
      </w:r>
      <w:r w:rsidR="00AE6F15" w:rsidRPr="00AC4DCA">
        <w:rPr>
          <w:rFonts w:asciiTheme="minorEastAsia" w:hAnsiTheme="minorEastAsia" w:hint="eastAsia"/>
          <w:b/>
          <w:bCs/>
          <w:iCs/>
          <w:sz w:val="28"/>
          <w:szCs w:val="28"/>
        </w:rPr>
        <w:t>原理：</w:t>
      </w:r>
      <w:r w:rsidR="001C4578" w:rsidRPr="00AC4DCA">
        <w:rPr>
          <w:rFonts w:asciiTheme="minorEastAsia" w:hAnsiTheme="minorEastAsia" w:hint="eastAsia"/>
          <w:b/>
          <w:bCs/>
          <w:iCs/>
          <w:sz w:val="28"/>
          <w:szCs w:val="28"/>
        </w:rPr>
        <w:t>将离子源中形成的离子按质荷比的差异进行分离</w:t>
      </w:r>
    </w:p>
    <w:p w:rsidR="00AE6F15" w:rsidRPr="00AC4DCA" w:rsidRDefault="00AE6F15" w:rsidP="00AC4DCA">
      <w:pPr>
        <w:rPr>
          <w:rFonts w:asciiTheme="minorEastAsia" w:hAnsiTheme="minorEastAsia"/>
          <w:bCs/>
          <w:iCs/>
          <w:sz w:val="28"/>
          <w:szCs w:val="28"/>
        </w:rPr>
      </w:pPr>
      <w:r w:rsidRPr="00AC4DCA">
        <w:rPr>
          <w:rFonts w:asciiTheme="minorEastAsia" w:hAnsiTheme="minorEastAsia" w:hint="eastAsia"/>
          <w:b/>
          <w:bCs/>
          <w:iCs/>
          <w:sz w:val="28"/>
          <w:szCs w:val="28"/>
        </w:rPr>
        <w:t>1.磁质量分析器：分为单聚焦质量分析器和双聚焦质量分析器</w:t>
      </w:r>
    </w:p>
    <w:p w:rsidR="0065291B" w:rsidRPr="00AC4DCA" w:rsidRDefault="00AE6F15" w:rsidP="00AC4DCA">
      <w:pPr>
        <w:rPr>
          <w:rFonts w:asciiTheme="minorEastAsia" w:hAnsiTheme="minorEastAsia"/>
          <w:b/>
          <w:bCs/>
          <w:iCs/>
          <w:sz w:val="28"/>
          <w:szCs w:val="28"/>
        </w:rPr>
      </w:pPr>
      <w:r w:rsidRPr="00AC4DCA">
        <w:rPr>
          <w:rFonts w:asciiTheme="minorEastAsia" w:hAnsiTheme="minorEastAsia" w:hint="eastAsia"/>
          <w:b/>
          <w:bCs/>
          <w:iCs/>
          <w:sz w:val="28"/>
          <w:szCs w:val="28"/>
        </w:rPr>
        <w:t>2.飞行时间分析器：</w:t>
      </w:r>
      <w:r w:rsidR="001C4578" w:rsidRPr="00AC4DCA">
        <w:rPr>
          <w:rFonts w:asciiTheme="minorEastAsia" w:hAnsiTheme="minorEastAsia" w:hint="eastAsia"/>
          <w:bCs/>
          <w:iCs/>
          <w:sz w:val="28"/>
          <w:szCs w:val="28"/>
        </w:rPr>
        <w:t>离子在漂移管中飞行的时间与离子质量的平方根成正比。对于能量相同的离子，离子的质量越大，达到接收器所用的时间越长，质量越小，所用时间越短，根据这一原理，可以把不同质量的离子分开。适当增加漂移管的长度可以增加分辨率。所有离子一同起跑，质量小的跑的快，时间分辨</w:t>
      </w:r>
    </w:p>
    <w:p w:rsidR="00B94521" w:rsidRPr="00AC4DCA" w:rsidRDefault="00AE6F15" w:rsidP="00AC4DCA">
      <w:pPr>
        <w:rPr>
          <w:rFonts w:asciiTheme="minorEastAsia" w:hAnsiTheme="minorEastAsia"/>
          <w:b/>
          <w:bCs/>
          <w:iCs/>
          <w:sz w:val="28"/>
          <w:szCs w:val="28"/>
        </w:rPr>
      </w:pPr>
      <w:r w:rsidRPr="00AC4DCA">
        <w:rPr>
          <w:rFonts w:asciiTheme="minorEastAsia" w:hAnsiTheme="minorEastAsia" w:hint="eastAsia"/>
          <w:b/>
          <w:bCs/>
          <w:iCs/>
          <w:sz w:val="28"/>
          <w:szCs w:val="28"/>
        </w:rPr>
        <w:t>3.四级杆质量分析器：</w:t>
      </w:r>
    </w:p>
    <w:p w:rsidR="00AE6F15" w:rsidRPr="00AC4DCA" w:rsidRDefault="00AE6F15" w:rsidP="00AC4DCA">
      <w:pPr>
        <w:rPr>
          <w:rFonts w:asciiTheme="minorEastAsia" w:hAnsiTheme="minorEastAsia"/>
          <w:b/>
          <w:bCs/>
          <w:iCs/>
          <w:sz w:val="28"/>
          <w:szCs w:val="28"/>
        </w:rPr>
      </w:pPr>
      <w:r w:rsidRPr="00AC4DCA">
        <w:rPr>
          <w:rFonts w:asciiTheme="minorEastAsia" w:hAnsiTheme="minorEastAsia" w:hint="eastAsia"/>
          <w:b/>
          <w:bCs/>
          <w:iCs/>
          <w:sz w:val="28"/>
          <w:szCs w:val="28"/>
        </w:rPr>
        <w:t>四、联用仪接口作用：</w:t>
      </w:r>
    </w:p>
    <w:p w:rsidR="00AE6F15" w:rsidRPr="00AC4DCA" w:rsidRDefault="00AE6F15" w:rsidP="00AC4DCA">
      <w:pPr>
        <w:rPr>
          <w:rFonts w:asciiTheme="minorEastAsia" w:hAnsiTheme="minorEastAsia"/>
          <w:b/>
          <w:bCs/>
          <w:iCs/>
          <w:sz w:val="28"/>
          <w:szCs w:val="28"/>
        </w:rPr>
      </w:pPr>
      <w:r w:rsidRPr="00AC4DCA">
        <w:rPr>
          <w:rFonts w:asciiTheme="minorEastAsia" w:hAnsiTheme="minorEastAsia" w:hint="eastAsia"/>
          <w:b/>
          <w:bCs/>
          <w:iCs/>
          <w:sz w:val="28"/>
          <w:szCs w:val="28"/>
        </w:rPr>
        <w:t>1.</w:t>
      </w:r>
      <w:r w:rsidR="001C4578" w:rsidRPr="00AC4DCA">
        <w:rPr>
          <w:rFonts w:asciiTheme="minorEastAsia" w:hAnsiTheme="minorEastAsia" w:hint="eastAsia"/>
          <w:b/>
          <w:bCs/>
          <w:iCs/>
          <w:sz w:val="28"/>
          <w:szCs w:val="28"/>
        </w:rPr>
        <w:t>分子分离器连接 (主要用于填充柱)</w:t>
      </w:r>
      <w:r w:rsidRPr="00AC4DCA">
        <w:rPr>
          <w:rFonts w:asciiTheme="minorEastAsia" w:hAnsiTheme="minorEastAsia" w:hint="eastAsia"/>
          <w:b/>
          <w:bCs/>
          <w:iCs/>
          <w:sz w:val="28"/>
          <w:szCs w:val="28"/>
        </w:rPr>
        <w:t>：</w:t>
      </w:r>
      <w:r w:rsidRPr="00AC4DCA">
        <w:rPr>
          <w:rFonts w:asciiTheme="minorEastAsia" w:hAnsiTheme="minorEastAsia" w:hint="eastAsia"/>
          <w:bCs/>
          <w:iCs/>
          <w:sz w:val="28"/>
          <w:szCs w:val="28"/>
        </w:rPr>
        <w:t>扩散型——扩散速率与物质分子量的平方成反比，与其分压成正比。当色谱流出物经过分离器时，小分子的载气易从微孔中扩散出去，被真空泵抽除，而被测物分子量大，不易扩散则得到浓缩。</w:t>
      </w:r>
    </w:p>
    <w:p w:rsidR="00AE6F15" w:rsidRPr="00AC4DCA" w:rsidRDefault="00AE6F15" w:rsidP="00AC4DCA">
      <w:pPr>
        <w:rPr>
          <w:rFonts w:asciiTheme="minorEastAsia" w:hAnsiTheme="minorEastAsia"/>
          <w:b/>
          <w:bCs/>
          <w:iCs/>
          <w:sz w:val="28"/>
          <w:szCs w:val="28"/>
        </w:rPr>
      </w:pPr>
      <w:r w:rsidRPr="00AC4DCA">
        <w:rPr>
          <w:rFonts w:asciiTheme="minorEastAsia" w:hAnsiTheme="minorEastAsia" w:hint="eastAsia"/>
          <w:b/>
          <w:bCs/>
          <w:iCs/>
          <w:sz w:val="28"/>
          <w:szCs w:val="28"/>
        </w:rPr>
        <w:t>2.</w:t>
      </w:r>
      <w:r w:rsidR="001C4578" w:rsidRPr="00AC4DCA">
        <w:rPr>
          <w:rFonts w:asciiTheme="minorEastAsia" w:hAnsiTheme="minorEastAsia" w:hint="eastAsia"/>
          <w:b/>
          <w:bCs/>
          <w:iCs/>
          <w:sz w:val="28"/>
          <w:szCs w:val="28"/>
        </w:rPr>
        <w:t>直接连接法(主要用于毛细管柱)</w:t>
      </w:r>
      <w:r w:rsidRPr="00AC4DCA">
        <w:rPr>
          <w:rFonts w:asciiTheme="minorEastAsia" w:hAnsiTheme="minorEastAsia" w:hint="eastAsia"/>
          <w:b/>
          <w:bCs/>
          <w:iCs/>
          <w:sz w:val="28"/>
          <w:szCs w:val="28"/>
        </w:rPr>
        <w:t>：</w:t>
      </w:r>
      <w:r w:rsidRPr="00AC4DCA">
        <w:rPr>
          <w:rFonts w:asciiTheme="minorEastAsia" w:hAnsiTheme="minorEastAsia" w:hint="eastAsia"/>
          <w:bCs/>
          <w:iCs/>
          <w:sz w:val="28"/>
          <w:szCs w:val="28"/>
        </w:rPr>
        <w:t>在色谱柱和离子源之间用长约50cm，内径0.5mm的不锈钢毛细管连接，色谱流出物经过毛细管全部进入离子源，这种接口技术样品利用率高。</w:t>
      </w:r>
    </w:p>
    <w:p w:rsidR="00AE6F15" w:rsidRPr="00AC4DCA" w:rsidRDefault="00AE6F15" w:rsidP="00AC4DCA">
      <w:pPr>
        <w:rPr>
          <w:rFonts w:asciiTheme="minorEastAsia" w:hAnsiTheme="minorEastAsia"/>
          <w:b/>
          <w:bCs/>
          <w:iCs/>
          <w:sz w:val="28"/>
          <w:szCs w:val="28"/>
        </w:rPr>
      </w:pPr>
      <w:r w:rsidRPr="00AC4DCA">
        <w:rPr>
          <w:rFonts w:asciiTheme="minorEastAsia" w:hAnsiTheme="minorEastAsia" w:hint="eastAsia"/>
          <w:b/>
          <w:bCs/>
          <w:iCs/>
          <w:sz w:val="28"/>
          <w:szCs w:val="28"/>
        </w:rPr>
        <w:t>3.</w:t>
      </w:r>
      <w:r w:rsidR="001C4578" w:rsidRPr="00AC4DCA">
        <w:rPr>
          <w:rFonts w:asciiTheme="minorEastAsia" w:hAnsiTheme="minorEastAsia" w:hint="eastAsia"/>
          <w:b/>
          <w:bCs/>
          <w:iCs/>
          <w:sz w:val="28"/>
          <w:szCs w:val="28"/>
        </w:rPr>
        <w:t>开口分流连接</w:t>
      </w:r>
      <w:r w:rsidRPr="00AC4DCA">
        <w:rPr>
          <w:rFonts w:asciiTheme="minorEastAsia" w:hAnsiTheme="minorEastAsia" w:hint="eastAsia"/>
          <w:b/>
          <w:bCs/>
          <w:iCs/>
          <w:sz w:val="28"/>
          <w:szCs w:val="28"/>
        </w:rPr>
        <w:t>：</w:t>
      </w:r>
      <w:r w:rsidRPr="00AC4DCA">
        <w:rPr>
          <w:rFonts w:asciiTheme="minorEastAsia" w:hAnsiTheme="minorEastAsia" w:hint="eastAsia"/>
          <w:bCs/>
          <w:iCs/>
          <w:sz w:val="28"/>
          <w:szCs w:val="28"/>
        </w:rPr>
        <w:t>该接口是放空一部分色谱流出物，让另一部分进入质谱仪，通过不断流入清洗氦气，将多余流出物带走。此法样品利用率低。</w:t>
      </w:r>
    </w:p>
    <w:p w:rsidR="00AE6F15" w:rsidRPr="00AC4DCA" w:rsidRDefault="00AE6F15" w:rsidP="00AC4DCA">
      <w:pPr>
        <w:rPr>
          <w:rFonts w:asciiTheme="minorEastAsia" w:hAnsiTheme="minorEastAsia"/>
          <w:b/>
          <w:bCs/>
          <w:iCs/>
          <w:sz w:val="28"/>
          <w:szCs w:val="28"/>
        </w:rPr>
      </w:pPr>
      <w:r w:rsidRPr="00AC4DCA">
        <w:rPr>
          <w:rFonts w:asciiTheme="minorEastAsia" w:hAnsiTheme="minorEastAsia" w:hint="eastAsia"/>
          <w:b/>
          <w:bCs/>
          <w:iCs/>
          <w:sz w:val="28"/>
          <w:szCs w:val="28"/>
        </w:rPr>
        <w:t>五、</w:t>
      </w:r>
      <w:r w:rsidR="001C4578" w:rsidRPr="00AC4DCA">
        <w:rPr>
          <w:rFonts w:asciiTheme="minorEastAsia" w:hAnsiTheme="minorEastAsia" w:hint="eastAsia"/>
          <w:b/>
          <w:bCs/>
          <w:iCs/>
          <w:sz w:val="28"/>
          <w:szCs w:val="28"/>
        </w:rPr>
        <w:t>联用技术</w:t>
      </w:r>
    </w:p>
    <w:p w:rsidR="001C4578" w:rsidRPr="00AC4DCA" w:rsidRDefault="001C4578" w:rsidP="00AC4DCA">
      <w:pPr>
        <w:rPr>
          <w:rFonts w:asciiTheme="minorEastAsia" w:hAnsiTheme="minorEastAsia"/>
          <w:bCs/>
          <w:iCs/>
          <w:sz w:val="28"/>
          <w:szCs w:val="28"/>
        </w:rPr>
      </w:pPr>
      <w:bookmarkStart w:id="0" w:name="_GoBack"/>
      <w:r w:rsidRPr="00AC4DCA">
        <w:rPr>
          <w:rFonts w:asciiTheme="minorEastAsia" w:hAnsiTheme="minorEastAsia" w:hint="eastAsia"/>
          <w:bCs/>
          <w:iCs/>
          <w:sz w:val="28"/>
          <w:szCs w:val="28"/>
        </w:rPr>
        <w:t>1.电感耦合等离子体-质谱联用技术</w:t>
      </w:r>
    </w:p>
    <w:p w:rsidR="00B94521" w:rsidRPr="00AC4DCA" w:rsidRDefault="001C4578" w:rsidP="00AC4DCA">
      <w:pPr>
        <w:rPr>
          <w:rFonts w:asciiTheme="minorEastAsia" w:hAnsiTheme="minorEastAsia"/>
          <w:bCs/>
          <w:iCs/>
          <w:sz w:val="28"/>
          <w:szCs w:val="28"/>
        </w:rPr>
      </w:pPr>
      <w:r w:rsidRPr="00AC4DCA">
        <w:rPr>
          <w:rFonts w:asciiTheme="minorEastAsia" w:hAnsiTheme="minorEastAsia" w:hint="eastAsia"/>
          <w:bCs/>
          <w:iCs/>
          <w:sz w:val="28"/>
          <w:szCs w:val="28"/>
        </w:rPr>
        <w:lastRenderedPageBreak/>
        <w:t>2.气相色谱-质谱联用技术</w:t>
      </w:r>
    </w:p>
    <w:p w:rsidR="001C4578" w:rsidRPr="00AC4DCA" w:rsidRDefault="001C4578" w:rsidP="00AC4DCA">
      <w:pPr>
        <w:rPr>
          <w:rFonts w:asciiTheme="minorEastAsia" w:hAnsiTheme="minorEastAsia"/>
          <w:bCs/>
          <w:iCs/>
          <w:sz w:val="28"/>
          <w:szCs w:val="28"/>
        </w:rPr>
      </w:pPr>
      <w:r w:rsidRPr="00AC4DCA">
        <w:rPr>
          <w:rFonts w:asciiTheme="minorEastAsia" w:hAnsiTheme="minorEastAsia" w:hint="eastAsia"/>
          <w:bCs/>
          <w:iCs/>
          <w:sz w:val="28"/>
          <w:szCs w:val="28"/>
        </w:rPr>
        <w:t>3.液相色谱-质谱连用技术</w:t>
      </w:r>
    </w:p>
    <w:bookmarkEnd w:id="0"/>
    <w:p w:rsidR="00B94521" w:rsidRPr="00AC4DCA" w:rsidRDefault="00B94521" w:rsidP="00AC4DCA">
      <w:pPr>
        <w:rPr>
          <w:rFonts w:asciiTheme="minorEastAsia" w:hAnsiTheme="minorEastAsia"/>
          <w:b/>
          <w:bCs/>
          <w:iCs/>
          <w:sz w:val="28"/>
          <w:szCs w:val="28"/>
        </w:rPr>
      </w:pPr>
    </w:p>
    <w:p w:rsidR="00B94521" w:rsidRPr="00AC4DCA" w:rsidRDefault="00B94521" w:rsidP="00AC4DCA">
      <w:pPr>
        <w:rPr>
          <w:rFonts w:asciiTheme="minorEastAsia" w:hAnsiTheme="minorEastAsia"/>
          <w:b/>
          <w:bCs/>
          <w:iCs/>
          <w:sz w:val="28"/>
          <w:szCs w:val="28"/>
        </w:rPr>
      </w:pPr>
    </w:p>
    <w:p w:rsidR="00B94521" w:rsidRPr="00AC4DCA" w:rsidRDefault="00B94521" w:rsidP="00AC4DCA">
      <w:pPr>
        <w:rPr>
          <w:rFonts w:asciiTheme="minorEastAsia" w:hAnsiTheme="minorEastAsia"/>
          <w:b/>
          <w:bCs/>
          <w:iCs/>
          <w:sz w:val="28"/>
          <w:szCs w:val="28"/>
        </w:rPr>
      </w:pPr>
    </w:p>
    <w:p w:rsidR="00B94521" w:rsidRPr="00AC4DCA" w:rsidRDefault="00B94521" w:rsidP="00AC4DCA">
      <w:pPr>
        <w:rPr>
          <w:rFonts w:asciiTheme="minorEastAsia" w:hAnsiTheme="minorEastAsia"/>
          <w:b/>
          <w:bCs/>
          <w:iCs/>
          <w:sz w:val="28"/>
          <w:szCs w:val="28"/>
        </w:rPr>
      </w:pPr>
    </w:p>
    <w:p w:rsidR="00B94521" w:rsidRPr="00AC4DCA" w:rsidRDefault="00B94521" w:rsidP="00AC4DCA">
      <w:pPr>
        <w:rPr>
          <w:rFonts w:asciiTheme="minorEastAsia" w:hAnsiTheme="minorEastAsia"/>
          <w:b/>
          <w:bCs/>
          <w:iCs/>
          <w:sz w:val="28"/>
          <w:szCs w:val="28"/>
        </w:rPr>
      </w:pPr>
    </w:p>
    <w:sectPr w:rsidR="00B94521" w:rsidRPr="00AC4DCA" w:rsidSect="00DB69E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0FD2" w:rsidRDefault="00080FD2" w:rsidP="00AC4DCA">
      <w:r>
        <w:separator/>
      </w:r>
    </w:p>
  </w:endnote>
  <w:endnote w:type="continuationSeparator" w:id="1">
    <w:p w:rsidR="00080FD2" w:rsidRDefault="00080FD2" w:rsidP="00AC4D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0FD2" w:rsidRDefault="00080FD2" w:rsidP="00AC4DCA">
      <w:r>
        <w:separator/>
      </w:r>
    </w:p>
  </w:footnote>
  <w:footnote w:type="continuationSeparator" w:id="1">
    <w:p w:rsidR="00080FD2" w:rsidRDefault="00080FD2" w:rsidP="00AC4D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54BF9"/>
    <w:multiLevelType w:val="hybridMultilevel"/>
    <w:tmpl w:val="5706E888"/>
    <w:lvl w:ilvl="0" w:tplc="EAAA2A18">
      <w:start w:val="1"/>
      <w:numFmt w:val="japaneseCounting"/>
      <w:lvlText w:val="%1、"/>
      <w:lvlJc w:val="left"/>
      <w:pPr>
        <w:ind w:left="720" w:hanging="720"/>
      </w:pPr>
      <w:rPr>
        <w:rFonts w:hint="default"/>
        <w:b/>
        <w:lang w:val="en-US"/>
      </w:rPr>
    </w:lvl>
    <w:lvl w:ilvl="1" w:tplc="ECC28F78">
      <w:start w:val="3"/>
      <w:numFmt w:val="decimalEnclosedCircle"/>
      <w:lvlText w:val="%2"/>
      <w:lvlJc w:val="left"/>
      <w:pPr>
        <w:ind w:left="360" w:hanging="360"/>
      </w:pPr>
      <w:rPr>
        <w:rFonts w:hint="default"/>
      </w:rPr>
    </w:lvl>
    <w:lvl w:ilvl="2" w:tplc="4000BA94">
      <w:start w:val="6"/>
      <w:numFmt w:val="japaneseCounting"/>
      <w:lvlText w:val="%3．"/>
      <w:lvlJc w:val="left"/>
      <w:pPr>
        <w:ind w:left="1560" w:hanging="72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41E2744"/>
    <w:multiLevelType w:val="hybridMultilevel"/>
    <w:tmpl w:val="499E97B0"/>
    <w:lvl w:ilvl="0" w:tplc="B944E6B2">
      <w:start w:val="1"/>
      <w:numFmt w:val="bullet"/>
      <w:lvlText w:val=""/>
      <w:lvlJc w:val="left"/>
      <w:pPr>
        <w:tabs>
          <w:tab w:val="num" w:pos="720"/>
        </w:tabs>
        <w:ind w:left="720" w:hanging="360"/>
      </w:pPr>
      <w:rPr>
        <w:rFonts w:ascii="Wingdings" w:hAnsi="Wingdings" w:hint="default"/>
      </w:rPr>
    </w:lvl>
    <w:lvl w:ilvl="1" w:tplc="F5344E20" w:tentative="1">
      <w:start w:val="1"/>
      <w:numFmt w:val="bullet"/>
      <w:lvlText w:val=""/>
      <w:lvlJc w:val="left"/>
      <w:pPr>
        <w:tabs>
          <w:tab w:val="num" w:pos="1440"/>
        </w:tabs>
        <w:ind w:left="1440" w:hanging="360"/>
      </w:pPr>
      <w:rPr>
        <w:rFonts w:ascii="Wingdings" w:hAnsi="Wingdings" w:hint="default"/>
      </w:rPr>
    </w:lvl>
    <w:lvl w:ilvl="2" w:tplc="B3FA1104" w:tentative="1">
      <w:start w:val="1"/>
      <w:numFmt w:val="bullet"/>
      <w:lvlText w:val=""/>
      <w:lvlJc w:val="left"/>
      <w:pPr>
        <w:tabs>
          <w:tab w:val="num" w:pos="2160"/>
        </w:tabs>
        <w:ind w:left="2160" w:hanging="360"/>
      </w:pPr>
      <w:rPr>
        <w:rFonts w:ascii="Wingdings" w:hAnsi="Wingdings" w:hint="default"/>
      </w:rPr>
    </w:lvl>
    <w:lvl w:ilvl="3" w:tplc="46A8FFFA" w:tentative="1">
      <w:start w:val="1"/>
      <w:numFmt w:val="bullet"/>
      <w:lvlText w:val=""/>
      <w:lvlJc w:val="left"/>
      <w:pPr>
        <w:tabs>
          <w:tab w:val="num" w:pos="2880"/>
        </w:tabs>
        <w:ind w:left="2880" w:hanging="360"/>
      </w:pPr>
      <w:rPr>
        <w:rFonts w:ascii="Wingdings" w:hAnsi="Wingdings" w:hint="default"/>
      </w:rPr>
    </w:lvl>
    <w:lvl w:ilvl="4" w:tplc="AF50018C" w:tentative="1">
      <w:start w:val="1"/>
      <w:numFmt w:val="bullet"/>
      <w:lvlText w:val=""/>
      <w:lvlJc w:val="left"/>
      <w:pPr>
        <w:tabs>
          <w:tab w:val="num" w:pos="3600"/>
        </w:tabs>
        <w:ind w:left="3600" w:hanging="360"/>
      </w:pPr>
      <w:rPr>
        <w:rFonts w:ascii="Wingdings" w:hAnsi="Wingdings" w:hint="default"/>
      </w:rPr>
    </w:lvl>
    <w:lvl w:ilvl="5" w:tplc="AAB08BEA" w:tentative="1">
      <w:start w:val="1"/>
      <w:numFmt w:val="bullet"/>
      <w:lvlText w:val=""/>
      <w:lvlJc w:val="left"/>
      <w:pPr>
        <w:tabs>
          <w:tab w:val="num" w:pos="4320"/>
        </w:tabs>
        <w:ind w:left="4320" w:hanging="360"/>
      </w:pPr>
      <w:rPr>
        <w:rFonts w:ascii="Wingdings" w:hAnsi="Wingdings" w:hint="default"/>
      </w:rPr>
    </w:lvl>
    <w:lvl w:ilvl="6" w:tplc="F3106C08" w:tentative="1">
      <w:start w:val="1"/>
      <w:numFmt w:val="bullet"/>
      <w:lvlText w:val=""/>
      <w:lvlJc w:val="left"/>
      <w:pPr>
        <w:tabs>
          <w:tab w:val="num" w:pos="5040"/>
        </w:tabs>
        <w:ind w:left="5040" w:hanging="360"/>
      </w:pPr>
      <w:rPr>
        <w:rFonts w:ascii="Wingdings" w:hAnsi="Wingdings" w:hint="default"/>
      </w:rPr>
    </w:lvl>
    <w:lvl w:ilvl="7" w:tplc="10828AFA" w:tentative="1">
      <w:start w:val="1"/>
      <w:numFmt w:val="bullet"/>
      <w:lvlText w:val=""/>
      <w:lvlJc w:val="left"/>
      <w:pPr>
        <w:tabs>
          <w:tab w:val="num" w:pos="5760"/>
        </w:tabs>
        <w:ind w:left="5760" w:hanging="360"/>
      </w:pPr>
      <w:rPr>
        <w:rFonts w:ascii="Wingdings" w:hAnsi="Wingdings" w:hint="default"/>
      </w:rPr>
    </w:lvl>
    <w:lvl w:ilvl="8" w:tplc="04A45E4C" w:tentative="1">
      <w:start w:val="1"/>
      <w:numFmt w:val="bullet"/>
      <w:lvlText w:val=""/>
      <w:lvlJc w:val="left"/>
      <w:pPr>
        <w:tabs>
          <w:tab w:val="num" w:pos="6480"/>
        </w:tabs>
        <w:ind w:left="6480" w:hanging="360"/>
      </w:pPr>
      <w:rPr>
        <w:rFonts w:ascii="Wingdings" w:hAnsi="Wingdings" w:hint="default"/>
      </w:rPr>
    </w:lvl>
  </w:abstractNum>
  <w:abstractNum w:abstractNumId="2">
    <w:nsid w:val="058C0A0E"/>
    <w:multiLevelType w:val="hybridMultilevel"/>
    <w:tmpl w:val="DF6E062A"/>
    <w:lvl w:ilvl="0" w:tplc="D37E27CA">
      <w:start w:val="1"/>
      <w:numFmt w:val="bullet"/>
      <w:lvlText w:val=""/>
      <w:lvlJc w:val="left"/>
      <w:pPr>
        <w:tabs>
          <w:tab w:val="num" w:pos="720"/>
        </w:tabs>
        <w:ind w:left="720" w:hanging="360"/>
      </w:pPr>
      <w:rPr>
        <w:rFonts w:ascii="Wingdings" w:hAnsi="Wingdings" w:hint="default"/>
      </w:rPr>
    </w:lvl>
    <w:lvl w:ilvl="1" w:tplc="E1E25F26" w:tentative="1">
      <w:start w:val="1"/>
      <w:numFmt w:val="bullet"/>
      <w:lvlText w:val=""/>
      <w:lvlJc w:val="left"/>
      <w:pPr>
        <w:tabs>
          <w:tab w:val="num" w:pos="1440"/>
        </w:tabs>
        <w:ind w:left="1440" w:hanging="360"/>
      </w:pPr>
      <w:rPr>
        <w:rFonts w:ascii="Wingdings" w:hAnsi="Wingdings" w:hint="default"/>
      </w:rPr>
    </w:lvl>
    <w:lvl w:ilvl="2" w:tplc="CECE5E8A" w:tentative="1">
      <w:start w:val="1"/>
      <w:numFmt w:val="bullet"/>
      <w:lvlText w:val=""/>
      <w:lvlJc w:val="left"/>
      <w:pPr>
        <w:tabs>
          <w:tab w:val="num" w:pos="2160"/>
        </w:tabs>
        <w:ind w:left="2160" w:hanging="360"/>
      </w:pPr>
      <w:rPr>
        <w:rFonts w:ascii="Wingdings" w:hAnsi="Wingdings" w:hint="default"/>
      </w:rPr>
    </w:lvl>
    <w:lvl w:ilvl="3" w:tplc="53E4E9FA" w:tentative="1">
      <w:start w:val="1"/>
      <w:numFmt w:val="bullet"/>
      <w:lvlText w:val=""/>
      <w:lvlJc w:val="left"/>
      <w:pPr>
        <w:tabs>
          <w:tab w:val="num" w:pos="2880"/>
        </w:tabs>
        <w:ind w:left="2880" w:hanging="360"/>
      </w:pPr>
      <w:rPr>
        <w:rFonts w:ascii="Wingdings" w:hAnsi="Wingdings" w:hint="default"/>
      </w:rPr>
    </w:lvl>
    <w:lvl w:ilvl="4" w:tplc="D6200E2E" w:tentative="1">
      <w:start w:val="1"/>
      <w:numFmt w:val="bullet"/>
      <w:lvlText w:val=""/>
      <w:lvlJc w:val="left"/>
      <w:pPr>
        <w:tabs>
          <w:tab w:val="num" w:pos="3600"/>
        </w:tabs>
        <w:ind w:left="3600" w:hanging="360"/>
      </w:pPr>
      <w:rPr>
        <w:rFonts w:ascii="Wingdings" w:hAnsi="Wingdings" w:hint="default"/>
      </w:rPr>
    </w:lvl>
    <w:lvl w:ilvl="5" w:tplc="484039B2" w:tentative="1">
      <w:start w:val="1"/>
      <w:numFmt w:val="bullet"/>
      <w:lvlText w:val=""/>
      <w:lvlJc w:val="left"/>
      <w:pPr>
        <w:tabs>
          <w:tab w:val="num" w:pos="4320"/>
        </w:tabs>
        <w:ind w:left="4320" w:hanging="360"/>
      </w:pPr>
      <w:rPr>
        <w:rFonts w:ascii="Wingdings" w:hAnsi="Wingdings" w:hint="default"/>
      </w:rPr>
    </w:lvl>
    <w:lvl w:ilvl="6" w:tplc="D828222E" w:tentative="1">
      <w:start w:val="1"/>
      <w:numFmt w:val="bullet"/>
      <w:lvlText w:val=""/>
      <w:lvlJc w:val="left"/>
      <w:pPr>
        <w:tabs>
          <w:tab w:val="num" w:pos="5040"/>
        </w:tabs>
        <w:ind w:left="5040" w:hanging="360"/>
      </w:pPr>
      <w:rPr>
        <w:rFonts w:ascii="Wingdings" w:hAnsi="Wingdings" w:hint="default"/>
      </w:rPr>
    </w:lvl>
    <w:lvl w:ilvl="7" w:tplc="B358BA36" w:tentative="1">
      <w:start w:val="1"/>
      <w:numFmt w:val="bullet"/>
      <w:lvlText w:val=""/>
      <w:lvlJc w:val="left"/>
      <w:pPr>
        <w:tabs>
          <w:tab w:val="num" w:pos="5760"/>
        </w:tabs>
        <w:ind w:left="5760" w:hanging="360"/>
      </w:pPr>
      <w:rPr>
        <w:rFonts w:ascii="Wingdings" w:hAnsi="Wingdings" w:hint="default"/>
      </w:rPr>
    </w:lvl>
    <w:lvl w:ilvl="8" w:tplc="40741838" w:tentative="1">
      <w:start w:val="1"/>
      <w:numFmt w:val="bullet"/>
      <w:lvlText w:val=""/>
      <w:lvlJc w:val="left"/>
      <w:pPr>
        <w:tabs>
          <w:tab w:val="num" w:pos="6480"/>
        </w:tabs>
        <w:ind w:left="6480" w:hanging="360"/>
      </w:pPr>
      <w:rPr>
        <w:rFonts w:ascii="Wingdings" w:hAnsi="Wingdings" w:hint="default"/>
      </w:rPr>
    </w:lvl>
  </w:abstractNum>
  <w:abstractNum w:abstractNumId="3">
    <w:nsid w:val="0B3C390A"/>
    <w:multiLevelType w:val="hybridMultilevel"/>
    <w:tmpl w:val="F464399E"/>
    <w:lvl w:ilvl="0" w:tplc="DB968BB4">
      <w:start w:val="1"/>
      <w:numFmt w:val="bullet"/>
      <w:lvlText w:val=""/>
      <w:lvlJc w:val="left"/>
      <w:pPr>
        <w:tabs>
          <w:tab w:val="num" w:pos="720"/>
        </w:tabs>
        <w:ind w:left="720" w:hanging="360"/>
      </w:pPr>
      <w:rPr>
        <w:rFonts w:ascii="Wingdings" w:hAnsi="Wingdings" w:hint="default"/>
      </w:rPr>
    </w:lvl>
    <w:lvl w:ilvl="1" w:tplc="FD6CA01A" w:tentative="1">
      <w:start w:val="1"/>
      <w:numFmt w:val="bullet"/>
      <w:lvlText w:val=""/>
      <w:lvlJc w:val="left"/>
      <w:pPr>
        <w:tabs>
          <w:tab w:val="num" w:pos="1440"/>
        </w:tabs>
        <w:ind w:left="1440" w:hanging="360"/>
      </w:pPr>
      <w:rPr>
        <w:rFonts w:ascii="Wingdings" w:hAnsi="Wingdings" w:hint="default"/>
      </w:rPr>
    </w:lvl>
    <w:lvl w:ilvl="2" w:tplc="8B8ABD18" w:tentative="1">
      <w:start w:val="1"/>
      <w:numFmt w:val="bullet"/>
      <w:lvlText w:val=""/>
      <w:lvlJc w:val="left"/>
      <w:pPr>
        <w:tabs>
          <w:tab w:val="num" w:pos="2160"/>
        </w:tabs>
        <w:ind w:left="2160" w:hanging="360"/>
      </w:pPr>
      <w:rPr>
        <w:rFonts w:ascii="Wingdings" w:hAnsi="Wingdings" w:hint="default"/>
      </w:rPr>
    </w:lvl>
    <w:lvl w:ilvl="3" w:tplc="BAF844FC" w:tentative="1">
      <w:start w:val="1"/>
      <w:numFmt w:val="bullet"/>
      <w:lvlText w:val=""/>
      <w:lvlJc w:val="left"/>
      <w:pPr>
        <w:tabs>
          <w:tab w:val="num" w:pos="2880"/>
        </w:tabs>
        <w:ind w:left="2880" w:hanging="360"/>
      </w:pPr>
      <w:rPr>
        <w:rFonts w:ascii="Wingdings" w:hAnsi="Wingdings" w:hint="default"/>
      </w:rPr>
    </w:lvl>
    <w:lvl w:ilvl="4" w:tplc="C640F9A4" w:tentative="1">
      <w:start w:val="1"/>
      <w:numFmt w:val="bullet"/>
      <w:lvlText w:val=""/>
      <w:lvlJc w:val="left"/>
      <w:pPr>
        <w:tabs>
          <w:tab w:val="num" w:pos="3600"/>
        </w:tabs>
        <w:ind w:left="3600" w:hanging="360"/>
      </w:pPr>
      <w:rPr>
        <w:rFonts w:ascii="Wingdings" w:hAnsi="Wingdings" w:hint="default"/>
      </w:rPr>
    </w:lvl>
    <w:lvl w:ilvl="5" w:tplc="A296CE14" w:tentative="1">
      <w:start w:val="1"/>
      <w:numFmt w:val="bullet"/>
      <w:lvlText w:val=""/>
      <w:lvlJc w:val="left"/>
      <w:pPr>
        <w:tabs>
          <w:tab w:val="num" w:pos="4320"/>
        </w:tabs>
        <w:ind w:left="4320" w:hanging="360"/>
      </w:pPr>
      <w:rPr>
        <w:rFonts w:ascii="Wingdings" w:hAnsi="Wingdings" w:hint="default"/>
      </w:rPr>
    </w:lvl>
    <w:lvl w:ilvl="6" w:tplc="5D366CF4" w:tentative="1">
      <w:start w:val="1"/>
      <w:numFmt w:val="bullet"/>
      <w:lvlText w:val=""/>
      <w:lvlJc w:val="left"/>
      <w:pPr>
        <w:tabs>
          <w:tab w:val="num" w:pos="5040"/>
        </w:tabs>
        <w:ind w:left="5040" w:hanging="360"/>
      </w:pPr>
      <w:rPr>
        <w:rFonts w:ascii="Wingdings" w:hAnsi="Wingdings" w:hint="default"/>
      </w:rPr>
    </w:lvl>
    <w:lvl w:ilvl="7" w:tplc="643E2B8E" w:tentative="1">
      <w:start w:val="1"/>
      <w:numFmt w:val="bullet"/>
      <w:lvlText w:val=""/>
      <w:lvlJc w:val="left"/>
      <w:pPr>
        <w:tabs>
          <w:tab w:val="num" w:pos="5760"/>
        </w:tabs>
        <w:ind w:left="5760" w:hanging="360"/>
      </w:pPr>
      <w:rPr>
        <w:rFonts w:ascii="Wingdings" w:hAnsi="Wingdings" w:hint="default"/>
      </w:rPr>
    </w:lvl>
    <w:lvl w:ilvl="8" w:tplc="71E6E48A" w:tentative="1">
      <w:start w:val="1"/>
      <w:numFmt w:val="bullet"/>
      <w:lvlText w:val=""/>
      <w:lvlJc w:val="left"/>
      <w:pPr>
        <w:tabs>
          <w:tab w:val="num" w:pos="6480"/>
        </w:tabs>
        <w:ind w:left="6480" w:hanging="360"/>
      </w:pPr>
      <w:rPr>
        <w:rFonts w:ascii="Wingdings" w:hAnsi="Wingdings" w:hint="default"/>
      </w:rPr>
    </w:lvl>
  </w:abstractNum>
  <w:abstractNum w:abstractNumId="4">
    <w:nsid w:val="0B850D0B"/>
    <w:multiLevelType w:val="hybridMultilevel"/>
    <w:tmpl w:val="0E52BCBC"/>
    <w:lvl w:ilvl="0" w:tplc="30A44F7C">
      <w:start w:val="1"/>
      <w:numFmt w:val="bullet"/>
      <w:lvlText w:val=""/>
      <w:lvlJc w:val="left"/>
      <w:pPr>
        <w:tabs>
          <w:tab w:val="num" w:pos="720"/>
        </w:tabs>
        <w:ind w:left="720" w:hanging="360"/>
      </w:pPr>
      <w:rPr>
        <w:rFonts w:ascii="Wingdings" w:hAnsi="Wingdings" w:hint="default"/>
      </w:rPr>
    </w:lvl>
    <w:lvl w:ilvl="1" w:tplc="C5701684" w:tentative="1">
      <w:start w:val="1"/>
      <w:numFmt w:val="bullet"/>
      <w:lvlText w:val=""/>
      <w:lvlJc w:val="left"/>
      <w:pPr>
        <w:tabs>
          <w:tab w:val="num" w:pos="1440"/>
        </w:tabs>
        <w:ind w:left="1440" w:hanging="360"/>
      </w:pPr>
      <w:rPr>
        <w:rFonts w:ascii="Wingdings" w:hAnsi="Wingdings" w:hint="default"/>
      </w:rPr>
    </w:lvl>
    <w:lvl w:ilvl="2" w:tplc="22660FB4" w:tentative="1">
      <w:start w:val="1"/>
      <w:numFmt w:val="bullet"/>
      <w:lvlText w:val=""/>
      <w:lvlJc w:val="left"/>
      <w:pPr>
        <w:tabs>
          <w:tab w:val="num" w:pos="2160"/>
        </w:tabs>
        <w:ind w:left="2160" w:hanging="360"/>
      </w:pPr>
      <w:rPr>
        <w:rFonts w:ascii="Wingdings" w:hAnsi="Wingdings" w:hint="default"/>
      </w:rPr>
    </w:lvl>
    <w:lvl w:ilvl="3" w:tplc="CEA896B8" w:tentative="1">
      <w:start w:val="1"/>
      <w:numFmt w:val="bullet"/>
      <w:lvlText w:val=""/>
      <w:lvlJc w:val="left"/>
      <w:pPr>
        <w:tabs>
          <w:tab w:val="num" w:pos="2880"/>
        </w:tabs>
        <w:ind w:left="2880" w:hanging="360"/>
      </w:pPr>
      <w:rPr>
        <w:rFonts w:ascii="Wingdings" w:hAnsi="Wingdings" w:hint="default"/>
      </w:rPr>
    </w:lvl>
    <w:lvl w:ilvl="4" w:tplc="C03A1562" w:tentative="1">
      <w:start w:val="1"/>
      <w:numFmt w:val="bullet"/>
      <w:lvlText w:val=""/>
      <w:lvlJc w:val="left"/>
      <w:pPr>
        <w:tabs>
          <w:tab w:val="num" w:pos="3600"/>
        </w:tabs>
        <w:ind w:left="3600" w:hanging="360"/>
      </w:pPr>
      <w:rPr>
        <w:rFonts w:ascii="Wingdings" w:hAnsi="Wingdings" w:hint="default"/>
      </w:rPr>
    </w:lvl>
    <w:lvl w:ilvl="5" w:tplc="B92078E6" w:tentative="1">
      <w:start w:val="1"/>
      <w:numFmt w:val="bullet"/>
      <w:lvlText w:val=""/>
      <w:lvlJc w:val="left"/>
      <w:pPr>
        <w:tabs>
          <w:tab w:val="num" w:pos="4320"/>
        </w:tabs>
        <w:ind w:left="4320" w:hanging="360"/>
      </w:pPr>
      <w:rPr>
        <w:rFonts w:ascii="Wingdings" w:hAnsi="Wingdings" w:hint="default"/>
      </w:rPr>
    </w:lvl>
    <w:lvl w:ilvl="6" w:tplc="9FD416A6" w:tentative="1">
      <w:start w:val="1"/>
      <w:numFmt w:val="bullet"/>
      <w:lvlText w:val=""/>
      <w:lvlJc w:val="left"/>
      <w:pPr>
        <w:tabs>
          <w:tab w:val="num" w:pos="5040"/>
        </w:tabs>
        <w:ind w:left="5040" w:hanging="360"/>
      </w:pPr>
      <w:rPr>
        <w:rFonts w:ascii="Wingdings" w:hAnsi="Wingdings" w:hint="default"/>
      </w:rPr>
    </w:lvl>
    <w:lvl w:ilvl="7" w:tplc="3F3C70B0" w:tentative="1">
      <w:start w:val="1"/>
      <w:numFmt w:val="bullet"/>
      <w:lvlText w:val=""/>
      <w:lvlJc w:val="left"/>
      <w:pPr>
        <w:tabs>
          <w:tab w:val="num" w:pos="5760"/>
        </w:tabs>
        <w:ind w:left="5760" w:hanging="360"/>
      </w:pPr>
      <w:rPr>
        <w:rFonts w:ascii="Wingdings" w:hAnsi="Wingdings" w:hint="default"/>
      </w:rPr>
    </w:lvl>
    <w:lvl w:ilvl="8" w:tplc="844E0850" w:tentative="1">
      <w:start w:val="1"/>
      <w:numFmt w:val="bullet"/>
      <w:lvlText w:val=""/>
      <w:lvlJc w:val="left"/>
      <w:pPr>
        <w:tabs>
          <w:tab w:val="num" w:pos="6480"/>
        </w:tabs>
        <w:ind w:left="6480" w:hanging="360"/>
      </w:pPr>
      <w:rPr>
        <w:rFonts w:ascii="Wingdings" w:hAnsi="Wingdings" w:hint="default"/>
      </w:rPr>
    </w:lvl>
  </w:abstractNum>
  <w:abstractNum w:abstractNumId="5">
    <w:nsid w:val="18A77E3F"/>
    <w:multiLevelType w:val="hybridMultilevel"/>
    <w:tmpl w:val="35348CA2"/>
    <w:lvl w:ilvl="0" w:tplc="B67E7CA0">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942272C"/>
    <w:multiLevelType w:val="hybridMultilevel"/>
    <w:tmpl w:val="9CF875D4"/>
    <w:lvl w:ilvl="0" w:tplc="37DC76E4">
      <w:start w:val="8"/>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8C135BF"/>
    <w:multiLevelType w:val="hybridMultilevel"/>
    <w:tmpl w:val="6BB8E758"/>
    <w:lvl w:ilvl="0" w:tplc="F4ACF72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A831881"/>
    <w:multiLevelType w:val="hybridMultilevel"/>
    <w:tmpl w:val="CB82CCB6"/>
    <w:lvl w:ilvl="0" w:tplc="BB287796">
      <w:start w:val="1"/>
      <w:numFmt w:val="chineseCountingThousand"/>
      <w:lvlText w:val="%1、"/>
      <w:lvlJc w:val="left"/>
      <w:pPr>
        <w:ind w:left="420" w:hanging="420"/>
      </w:pPr>
      <w:rPr>
        <w:b/>
      </w:rPr>
    </w:lvl>
    <w:lvl w:ilvl="1" w:tplc="DA104994">
      <w:start w:val="1"/>
      <w:numFmt w:val="japaneseCounting"/>
      <w:lvlText w:val="%2、"/>
      <w:lvlJc w:val="left"/>
      <w:pPr>
        <w:ind w:left="72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B18678A"/>
    <w:multiLevelType w:val="hybridMultilevel"/>
    <w:tmpl w:val="C232B298"/>
    <w:lvl w:ilvl="0" w:tplc="F5521672">
      <w:start w:val="1"/>
      <w:numFmt w:val="bullet"/>
      <w:lvlText w:val=""/>
      <w:lvlJc w:val="left"/>
      <w:pPr>
        <w:tabs>
          <w:tab w:val="num" w:pos="720"/>
        </w:tabs>
        <w:ind w:left="720" w:hanging="360"/>
      </w:pPr>
      <w:rPr>
        <w:rFonts w:ascii="Wingdings" w:hAnsi="Wingdings" w:hint="default"/>
      </w:rPr>
    </w:lvl>
    <w:lvl w:ilvl="1" w:tplc="72A8038C" w:tentative="1">
      <w:start w:val="1"/>
      <w:numFmt w:val="bullet"/>
      <w:lvlText w:val=""/>
      <w:lvlJc w:val="left"/>
      <w:pPr>
        <w:tabs>
          <w:tab w:val="num" w:pos="1440"/>
        </w:tabs>
        <w:ind w:left="1440" w:hanging="360"/>
      </w:pPr>
      <w:rPr>
        <w:rFonts w:ascii="Wingdings" w:hAnsi="Wingdings" w:hint="default"/>
      </w:rPr>
    </w:lvl>
    <w:lvl w:ilvl="2" w:tplc="71F41F5E" w:tentative="1">
      <w:start w:val="1"/>
      <w:numFmt w:val="bullet"/>
      <w:lvlText w:val=""/>
      <w:lvlJc w:val="left"/>
      <w:pPr>
        <w:tabs>
          <w:tab w:val="num" w:pos="2160"/>
        </w:tabs>
        <w:ind w:left="2160" w:hanging="360"/>
      </w:pPr>
      <w:rPr>
        <w:rFonts w:ascii="Wingdings" w:hAnsi="Wingdings" w:hint="default"/>
      </w:rPr>
    </w:lvl>
    <w:lvl w:ilvl="3" w:tplc="C3EE2B3E" w:tentative="1">
      <w:start w:val="1"/>
      <w:numFmt w:val="bullet"/>
      <w:lvlText w:val=""/>
      <w:lvlJc w:val="left"/>
      <w:pPr>
        <w:tabs>
          <w:tab w:val="num" w:pos="2880"/>
        </w:tabs>
        <w:ind w:left="2880" w:hanging="360"/>
      </w:pPr>
      <w:rPr>
        <w:rFonts w:ascii="Wingdings" w:hAnsi="Wingdings" w:hint="default"/>
      </w:rPr>
    </w:lvl>
    <w:lvl w:ilvl="4" w:tplc="6C461BB6" w:tentative="1">
      <w:start w:val="1"/>
      <w:numFmt w:val="bullet"/>
      <w:lvlText w:val=""/>
      <w:lvlJc w:val="left"/>
      <w:pPr>
        <w:tabs>
          <w:tab w:val="num" w:pos="3600"/>
        </w:tabs>
        <w:ind w:left="3600" w:hanging="360"/>
      </w:pPr>
      <w:rPr>
        <w:rFonts w:ascii="Wingdings" w:hAnsi="Wingdings" w:hint="default"/>
      </w:rPr>
    </w:lvl>
    <w:lvl w:ilvl="5" w:tplc="983C9BFA" w:tentative="1">
      <w:start w:val="1"/>
      <w:numFmt w:val="bullet"/>
      <w:lvlText w:val=""/>
      <w:lvlJc w:val="left"/>
      <w:pPr>
        <w:tabs>
          <w:tab w:val="num" w:pos="4320"/>
        </w:tabs>
        <w:ind w:left="4320" w:hanging="360"/>
      </w:pPr>
      <w:rPr>
        <w:rFonts w:ascii="Wingdings" w:hAnsi="Wingdings" w:hint="default"/>
      </w:rPr>
    </w:lvl>
    <w:lvl w:ilvl="6" w:tplc="7266431A" w:tentative="1">
      <w:start w:val="1"/>
      <w:numFmt w:val="bullet"/>
      <w:lvlText w:val=""/>
      <w:lvlJc w:val="left"/>
      <w:pPr>
        <w:tabs>
          <w:tab w:val="num" w:pos="5040"/>
        </w:tabs>
        <w:ind w:left="5040" w:hanging="360"/>
      </w:pPr>
      <w:rPr>
        <w:rFonts w:ascii="Wingdings" w:hAnsi="Wingdings" w:hint="default"/>
      </w:rPr>
    </w:lvl>
    <w:lvl w:ilvl="7" w:tplc="988E0BE6" w:tentative="1">
      <w:start w:val="1"/>
      <w:numFmt w:val="bullet"/>
      <w:lvlText w:val=""/>
      <w:lvlJc w:val="left"/>
      <w:pPr>
        <w:tabs>
          <w:tab w:val="num" w:pos="5760"/>
        </w:tabs>
        <w:ind w:left="5760" w:hanging="360"/>
      </w:pPr>
      <w:rPr>
        <w:rFonts w:ascii="Wingdings" w:hAnsi="Wingdings" w:hint="default"/>
      </w:rPr>
    </w:lvl>
    <w:lvl w:ilvl="8" w:tplc="B2E23A0E" w:tentative="1">
      <w:start w:val="1"/>
      <w:numFmt w:val="bullet"/>
      <w:lvlText w:val=""/>
      <w:lvlJc w:val="left"/>
      <w:pPr>
        <w:tabs>
          <w:tab w:val="num" w:pos="6480"/>
        </w:tabs>
        <w:ind w:left="6480" w:hanging="360"/>
      </w:pPr>
      <w:rPr>
        <w:rFonts w:ascii="Wingdings" w:hAnsi="Wingdings" w:hint="default"/>
      </w:rPr>
    </w:lvl>
  </w:abstractNum>
  <w:abstractNum w:abstractNumId="10">
    <w:nsid w:val="2CB31C84"/>
    <w:multiLevelType w:val="hybridMultilevel"/>
    <w:tmpl w:val="35102CE6"/>
    <w:lvl w:ilvl="0" w:tplc="F8628BC2">
      <w:start w:val="1"/>
      <w:numFmt w:val="bullet"/>
      <w:lvlText w:val=""/>
      <w:lvlJc w:val="left"/>
      <w:pPr>
        <w:tabs>
          <w:tab w:val="num" w:pos="720"/>
        </w:tabs>
        <w:ind w:left="720" w:hanging="360"/>
      </w:pPr>
      <w:rPr>
        <w:rFonts w:ascii="Wingdings" w:hAnsi="Wingdings" w:hint="default"/>
      </w:rPr>
    </w:lvl>
    <w:lvl w:ilvl="1" w:tplc="0F7EC24C" w:tentative="1">
      <w:start w:val="1"/>
      <w:numFmt w:val="bullet"/>
      <w:lvlText w:val=""/>
      <w:lvlJc w:val="left"/>
      <w:pPr>
        <w:tabs>
          <w:tab w:val="num" w:pos="1440"/>
        </w:tabs>
        <w:ind w:left="1440" w:hanging="360"/>
      </w:pPr>
      <w:rPr>
        <w:rFonts w:ascii="Wingdings" w:hAnsi="Wingdings" w:hint="default"/>
      </w:rPr>
    </w:lvl>
    <w:lvl w:ilvl="2" w:tplc="8CDA212C" w:tentative="1">
      <w:start w:val="1"/>
      <w:numFmt w:val="bullet"/>
      <w:lvlText w:val=""/>
      <w:lvlJc w:val="left"/>
      <w:pPr>
        <w:tabs>
          <w:tab w:val="num" w:pos="2160"/>
        </w:tabs>
        <w:ind w:left="2160" w:hanging="360"/>
      </w:pPr>
      <w:rPr>
        <w:rFonts w:ascii="Wingdings" w:hAnsi="Wingdings" w:hint="default"/>
      </w:rPr>
    </w:lvl>
    <w:lvl w:ilvl="3" w:tplc="0AF822EC" w:tentative="1">
      <w:start w:val="1"/>
      <w:numFmt w:val="bullet"/>
      <w:lvlText w:val=""/>
      <w:lvlJc w:val="left"/>
      <w:pPr>
        <w:tabs>
          <w:tab w:val="num" w:pos="2880"/>
        </w:tabs>
        <w:ind w:left="2880" w:hanging="360"/>
      </w:pPr>
      <w:rPr>
        <w:rFonts w:ascii="Wingdings" w:hAnsi="Wingdings" w:hint="default"/>
      </w:rPr>
    </w:lvl>
    <w:lvl w:ilvl="4" w:tplc="33DE4C04" w:tentative="1">
      <w:start w:val="1"/>
      <w:numFmt w:val="bullet"/>
      <w:lvlText w:val=""/>
      <w:lvlJc w:val="left"/>
      <w:pPr>
        <w:tabs>
          <w:tab w:val="num" w:pos="3600"/>
        </w:tabs>
        <w:ind w:left="3600" w:hanging="360"/>
      </w:pPr>
      <w:rPr>
        <w:rFonts w:ascii="Wingdings" w:hAnsi="Wingdings" w:hint="default"/>
      </w:rPr>
    </w:lvl>
    <w:lvl w:ilvl="5" w:tplc="87F4FAF8" w:tentative="1">
      <w:start w:val="1"/>
      <w:numFmt w:val="bullet"/>
      <w:lvlText w:val=""/>
      <w:lvlJc w:val="left"/>
      <w:pPr>
        <w:tabs>
          <w:tab w:val="num" w:pos="4320"/>
        </w:tabs>
        <w:ind w:left="4320" w:hanging="360"/>
      </w:pPr>
      <w:rPr>
        <w:rFonts w:ascii="Wingdings" w:hAnsi="Wingdings" w:hint="default"/>
      </w:rPr>
    </w:lvl>
    <w:lvl w:ilvl="6" w:tplc="B406DF66" w:tentative="1">
      <w:start w:val="1"/>
      <w:numFmt w:val="bullet"/>
      <w:lvlText w:val=""/>
      <w:lvlJc w:val="left"/>
      <w:pPr>
        <w:tabs>
          <w:tab w:val="num" w:pos="5040"/>
        </w:tabs>
        <w:ind w:left="5040" w:hanging="360"/>
      </w:pPr>
      <w:rPr>
        <w:rFonts w:ascii="Wingdings" w:hAnsi="Wingdings" w:hint="default"/>
      </w:rPr>
    </w:lvl>
    <w:lvl w:ilvl="7" w:tplc="FF723F2C" w:tentative="1">
      <w:start w:val="1"/>
      <w:numFmt w:val="bullet"/>
      <w:lvlText w:val=""/>
      <w:lvlJc w:val="left"/>
      <w:pPr>
        <w:tabs>
          <w:tab w:val="num" w:pos="5760"/>
        </w:tabs>
        <w:ind w:left="5760" w:hanging="360"/>
      </w:pPr>
      <w:rPr>
        <w:rFonts w:ascii="Wingdings" w:hAnsi="Wingdings" w:hint="default"/>
      </w:rPr>
    </w:lvl>
    <w:lvl w:ilvl="8" w:tplc="F5161572" w:tentative="1">
      <w:start w:val="1"/>
      <w:numFmt w:val="bullet"/>
      <w:lvlText w:val=""/>
      <w:lvlJc w:val="left"/>
      <w:pPr>
        <w:tabs>
          <w:tab w:val="num" w:pos="6480"/>
        </w:tabs>
        <w:ind w:left="6480" w:hanging="360"/>
      </w:pPr>
      <w:rPr>
        <w:rFonts w:ascii="Wingdings" w:hAnsi="Wingdings" w:hint="default"/>
      </w:rPr>
    </w:lvl>
  </w:abstractNum>
  <w:abstractNum w:abstractNumId="11">
    <w:nsid w:val="2CF14243"/>
    <w:multiLevelType w:val="hybridMultilevel"/>
    <w:tmpl w:val="EBFA980E"/>
    <w:lvl w:ilvl="0" w:tplc="C1964578">
      <w:start w:val="1"/>
      <w:numFmt w:val="japaneseCounting"/>
      <w:lvlText w:val="%1、"/>
      <w:lvlJc w:val="left"/>
      <w:pPr>
        <w:ind w:left="420" w:hanging="42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1CB7C3C"/>
    <w:multiLevelType w:val="hybridMultilevel"/>
    <w:tmpl w:val="DCD8DAA4"/>
    <w:lvl w:ilvl="0" w:tplc="45B822A4">
      <w:start w:val="1"/>
      <w:numFmt w:val="bullet"/>
      <w:lvlText w:val=""/>
      <w:lvlJc w:val="left"/>
      <w:pPr>
        <w:tabs>
          <w:tab w:val="num" w:pos="720"/>
        </w:tabs>
        <w:ind w:left="720" w:hanging="360"/>
      </w:pPr>
      <w:rPr>
        <w:rFonts w:ascii="Wingdings" w:hAnsi="Wingdings" w:hint="default"/>
      </w:rPr>
    </w:lvl>
    <w:lvl w:ilvl="1" w:tplc="34923C12" w:tentative="1">
      <w:start w:val="1"/>
      <w:numFmt w:val="bullet"/>
      <w:lvlText w:val=""/>
      <w:lvlJc w:val="left"/>
      <w:pPr>
        <w:tabs>
          <w:tab w:val="num" w:pos="1440"/>
        </w:tabs>
        <w:ind w:left="1440" w:hanging="360"/>
      </w:pPr>
      <w:rPr>
        <w:rFonts w:ascii="Wingdings" w:hAnsi="Wingdings" w:hint="default"/>
      </w:rPr>
    </w:lvl>
    <w:lvl w:ilvl="2" w:tplc="0ECE5800" w:tentative="1">
      <w:start w:val="1"/>
      <w:numFmt w:val="bullet"/>
      <w:lvlText w:val=""/>
      <w:lvlJc w:val="left"/>
      <w:pPr>
        <w:tabs>
          <w:tab w:val="num" w:pos="2160"/>
        </w:tabs>
        <w:ind w:left="2160" w:hanging="360"/>
      </w:pPr>
      <w:rPr>
        <w:rFonts w:ascii="Wingdings" w:hAnsi="Wingdings" w:hint="default"/>
      </w:rPr>
    </w:lvl>
    <w:lvl w:ilvl="3" w:tplc="8EEC94C2" w:tentative="1">
      <w:start w:val="1"/>
      <w:numFmt w:val="bullet"/>
      <w:lvlText w:val=""/>
      <w:lvlJc w:val="left"/>
      <w:pPr>
        <w:tabs>
          <w:tab w:val="num" w:pos="2880"/>
        </w:tabs>
        <w:ind w:left="2880" w:hanging="360"/>
      </w:pPr>
      <w:rPr>
        <w:rFonts w:ascii="Wingdings" w:hAnsi="Wingdings" w:hint="default"/>
      </w:rPr>
    </w:lvl>
    <w:lvl w:ilvl="4" w:tplc="5EDCA3CC" w:tentative="1">
      <w:start w:val="1"/>
      <w:numFmt w:val="bullet"/>
      <w:lvlText w:val=""/>
      <w:lvlJc w:val="left"/>
      <w:pPr>
        <w:tabs>
          <w:tab w:val="num" w:pos="3600"/>
        </w:tabs>
        <w:ind w:left="3600" w:hanging="360"/>
      </w:pPr>
      <w:rPr>
        <w:rFonts w:ascii="Wingdings" w:hAnsi="Wingdings" w:hint="default"/>
      </w:rPr>
    </w:lvl>
    <w:lvl w:ilvl="5" w:tplc="7318D864" w:tentative="1">
      <w:start w:val="1"/>
      <w:numFmt w:val="bullet"/>
      <w:lvlText w:val=""/>
      <w:lvlJc w:val="left"/>
      <w:pPr>
        <w:tabs>
          <w:tab w:val="num" w:pos="4320"/>
        </w:tabs>
        <w:ind w:left="4320" w:hanging="360"/>
      </w:pPr>
      <w:rPr>
        <w:rFonts w:ascii="Wingdings" w:hAnsi="Wingdings" w:hint="default"/>
      </w:rPr>
    </w:lvl>
    <w:lvl w:ilvl="6" w:tplc="FB1CFE34" w:tentative="1">
      <w:start w:val="1"/>
      <w:numFmt w:val="bullet"/>
      <w:lvlText w:val=""/>
      <w:lvlJc w:val="left"/>
      <w:pPr>
        <w:tabs>
          <w:tab w:val="num" w:pos="5040"/>
        </w:tabs>
        <w:ind w:left="5040" w:hanging="360"/>
      </w:pPr>
      <w:rPr>
        <w:rFonts w:ascii="Wingdings" w:hAnsi="Wingdings" w:hint="default"/>
      </w:rPr>
    </w:lvl>
    <w:lvl w:ilvl="7" w:tplc="AC28F1C4" w:tentative="1">
      <w:start w:val="1"/>
      <w:numFmt w:val="bullet"/>
      <w:lvlText w:val=""/>
      <w:lvlJc w:val="left"/>
      <w:pPr>
        <w:tabs>
          <w:tab w:val="num" w:pos="5760"/>
        </w:tabs>
        <w:ind w:left="5760" w:hanging="360"/>
      </w:pPr>
      <w:rPr>
        <w:rFonts w:ascii="Wingdings" w:hAnsi="Wingdings" w:hint="default"/>
      </w:rPr>
    </w:lvl>
    <w:lvl w:ilvl="8" w:tplc="8102C81E" w:tentative="1">
      <w:start w:val="1"/>
      <w:numFmt w:val="bullet"/>
      <w:lvlText w:val=""/>
      <w:lvlJc w:val="left"/>
      <w:pPr>
        <w:tabs>
          <w:tab w:val="num" w:pos="6480"/>
        </w:tabs>
        <w:ind w:left="6480" w:hanging="360"/>
      </w:pPr>
      <w:rPr>
        <w:rFonts w:ascii="Wingdings" w:hAnsi="Wingdings" w:hint="default"/>
      </w:rPr>
    </w:lvl>
  </w:abstractNum>
  <w:abstractNum w:abstractNumId="13">
    <w:nsid w:val="38A0153A"/>
    <w:multiLevelType w:val="hybridMultilevel"/>
    <w:tmpl w:val="A2AC1B9C"/>
    <w:lvl w:ilvl="0" w:tplc="EFC06142">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4">
    <w:nsid w:val="41383DF6"/>
    <w:multiLevelType w:val="hybridMultilevel"/>
    <w:tmpl w:val="7D14F0D2"/>
    <w:lvl w:ilvl="0" w:tplc="45068576">
      <w:start w:val="1"/>
      <w:numFmt w:val="bullet"/>
      <w:lvlText w:val=""/>
      <w:lvlJc w:val="left"/>
      <w:pPr>
        <w:tabs>
          <w:tab w:val="num" w:pos="720"/>
        </w:tabs>
        <w:ind w:left="720" w:hanging="360"/>
      </w:pPr>
      <w:rPr>
        <w:rFonts w:ascii="Wingdings" w:hAnsi="Wingdings" w:hint="default"/>
      </w:rPr>
    </w:lvl>
    <w:lvl w:ilvl="1" w:tplc="77764C7E" w:tentative="1">
      <w:start w:val="1"/>
      <w:numFmt w:val="bullet"/>
      <w:lvlText w:val=""/>
      <w:lvlJc w:val="left"/>
      <w:pPr>
        <w:tabs>
          <w:tab w:val="num" w:pos="1440"/>
        </w:tabs>
        <w:ind w:left="1440" w:hanging="360"/>
      </w:pPr>
      <w:rPr>
        <w:rFonts w:ascii="Wingdings" w:hAnsi="Wingdings" w:hint="default"/>
      </w:rPr>
    </w:lvl>
    <w:lvl w:ilvl="2" w:tplc="FE186138" w:tentative="1">
      <w:start w:val="1"/>
      <w:numFmt w:val="bullet"/>
      <w:lvlText w:val=""/>
      <w:lvlJc w:val="left"/>
      <w:pPr>
        <w:tabs>
          <w:tab w:val="num" w:pos="2160"/>
        </w:tabs>
        <w:ind w:left="2160" w:hanging="360"/>
      </w:pPr>
      <w:rPr>
        <w:rFonts w:ascii="Wingdings" w:hAnsi="Wingdings" w:hint="default"/>
      </w:rPr>
    </w:lvl>
    <w:lvl w:ilvl="3" w:tplc="290C0F4C" w:tentative="1">
      <w:start w:val="1"/>
      <w:numFmt w:val="bullet"/>
      <w:lvlText w:val=""/>
      <w:lvlJc w:val="left"/>
      <w:pPr>
        <w:tabs>
          <w:tab w:val="num" w:pos="2880"/>
        </w:tabs>
        <w:ind w:left="2880" w:hanging="360"/>
      </w:pPr>
      <w:rPr>
        <w:rFonts w:ascii="Wingdings" w:hAnsi="Wingdings" w:hint="default"/>
      </w:rPr>
    </w:lvl>
    <w:lvl w:ilvl="4" w:tplc="2EE67FF0" w:tentative="1">
      <w:start w:val="1"/>
      <w:numFmt w:val="bullet"/>
      <w:lvlText w:val=""/>
      <w:lvlJc w:val="left"/>
      <w:pPr>
        <w:tabs>
          <w:tab w:val="num" w:pos="3600"/>
        </w:tabs>
        <w:ind w:left="3600" w:hanging="360"/>
      </w:pPr>
      <w:rPr>
        <w:rFonts w:ascii="Wingdings" w:hAnsi="Wingdings" w:hint="default"/>
      </w:rPr>
    </w:lvl>
    <w:lvl w:ilvl="5" w:tplc="7844373A" w:tentative="1">
      <w:start w:val="1"/>
      <w:numFmt w:val="bullet"/>
      <w:lvlText w:val=""/>
      <w:lvlJc w:val="left"/>
      <w:pPr>
        <w:tabs>
          <w:tab w:val="num" w:pos="4320"/>
        </w:tabs>
        <w:ind w:left="4320" w:hanging="360"/>
      </w:pPr>
      <w:rPr>
        <w:rFonts w:ascii="Wingdings" w:hAnsi="Wingdings" w:hint="default"/>
      </w:rPr>
    </w:lvl>
    <w:lvl w:ilvl="6" w:tplc="16004232" w:tentative="1">
      <w:start w:val="1"/>
      <w:numFmt w:val="bullet"/>
      <w:lvlText w:val=""/>
      <w:lvlJc w:val="left"/>
      <w:pPr>
        <w:tabs>
          <w:tab w:val="num" w:pos="5040"/>
        </w:tabs>
        <w:ind w:left="5040" w:hanging="360"/>
      </w:pPr>
      <w:rPr>
        <w:rFonts w:ascii="Wingdings" w:hAnsi="Wingdings" w:hint="default"/>
      </w:rPr>
    </w:lvl>
    <w:lvl w:ilvl="7" w:tplc="FE42E5C4" w:tentative="1">
      <w:start w:val="1"/>
      <w:numFmt w:val="bullet"/>
      <w:lvlText w:val=""/>
      <w:lvlJc w:val="left"/>
      <w:pPr>
        <w:tabs>
          <w:tab w:val="num" w:pos="5760"/>
        </w:tabs>
        <w:ind w:left="5760" w:hanging="360"/>
      </w:pPr>
      <w:rPr>
        <w:rFonts w:ascii="Wingdings" w:hAnsi="Wingdings" w:hint="default"/>
      </w:rPr>
    </w:lvl>
    <w:lvl w:ilvl="8" w:tplc="57408E5A" w:tentative="1">
      <w:start w:val="1"/>
      <w:numFmt w:val="bullet"/>
      <w:lvlText w:val=""/>
      <w:lvlJc w:val="left"/>
      <w:pPr>
        <w:tabs>
          <w:tab w:val="num" w:pos="6480"/>
        </w:tabs>
        <w:ind w:left="6480" w:hanging="360"/>
      </w:pPr>
      <w:rPr>
        <w:rFonts w:ascii="Wingdings" w:hAnsi="Wingdings" w:hint="default"/>
      </w:rPr>
    </w:lvl>
  </w:abstractNum>
  <w:abstractNum w:abstractNumId="15">
    <w:nsid w:val="4F7B5929"/>
    <w:multiLevelType w:val="hybridMultilevel"/>
    <w:tmpl w:val="9A368DD4"/>
    <w:lvl w:ilvl="0" w:tplc="7504BC14">
      <w:start w:val="1"/>
      <w:numFmt w:val="bullet"/>
      <w:lvlText w:val=""/>
      <w:lvlJc w:val="left"/>
      <w:pPr>
        <w:tabs>
          <w:tab w:val="num" w:pos="720"/>
        </w:tabs>
        <w:ind w:left="720" w:hanging="360"/>
      </w:pPr>
      <w:rPr>
        <w:rFonts w:ascii="Wingdings" w:hAnsi="Wingdings" w:hint="default"/>
      </w:rPr>
    </w:lvl>
    <w:lvl w:ilvl="1" w:tplc="05C6C708" w:tentative="1">
      <w:start w:val="1"/>
      <w:numFmt w:val="bullet"/>
      <w:lvlText w:val=""/>
      <w:lvlJc w:val="left"/>
      <w:pPr>
        <w:tabs>
          <w:tab w:val="num" w:pos="1440"/>
        </w:tabs>
        <w:ind w:left="1440" w:hanging="360"/>
      </w:pPr>
      <w:rPr>
        <w:rFonts w:ascii="Wingdings" w:hAnsi="Wingdings" w:hint="default"/>
      </w:rPr>
    </w:lvl>
    <w:lvl w:ilvl="2" w:tplc="09E029E0" w:tentative="1">
      <w:start w:val="1"/>
      <w:numFmt w:val="bullet"/>
      <w:lvlText w:val=""/>
      <w:lvlJc w:val="left"/>
      <w:pPr>
        <w:tabs>
          <w:tab w:val="num" w:pos="2160"/>
        </w:tabs>
        <w:ind w:left="2160" w:hanging="360"/>
      </w:pPr>
      <w:rPr>
        <w:rFonts w:ascii="Wingdings" w:hAnsi="Wingdings" w:hint="default"/>
      </w:rPr>
    </w:lvl>
    <w:lvl w:ilvl="3" w:tplc="D2F8198C" w:tentative="1">
      <w:start w:val="1"/>
      <w:numFmt w:val="bullet"/>
      <w:lvlText w:val=""/>
      <w:lvlJc w:val="left"/>
      <w:pPr>
        <w:tabs>
          <w:tab w:val="num" w:pos="2880"/>
        </w:tabs>
        <w:ind w:left="2880" w:hanging="360"/>
      </w:pPr>
      <w:rPr>
        <w:rFonts w:ascii="Wingdings" w:hAnsi="Wingdings" w:hint="default"/>
      </w:rPr>
    </w:lvl>
    <w:lvl w:ilvl="4" w:tplc="89643962" w:tentative="1">
      <w:start w:val="1"/>
      <w:numFmt w:val="bullet"/>
      <w:lvlText w:val=""/>
      <w:lvlJc w:val="left"/>
      <w:pPr>
        <w:tabs>
          <w:tab w:val="num" w:pos="3600"/>
        </w:tabs>
        <w:ind w:left="3600" w:hanging="360"/>
      </w:pPr>
      <w:rPr>
        <w:rFonts w:ascii="Wingdings" w:hAnsi="Wingdings" w:hint="default"/>
      </w:rPr>
    </w:lvl>
    <w:lvl w:ilvl="5" w:tplc="C5F00450" w:tentative="1">
      <w:start w:val="1"/>
      <w:numFmt w:val="bullet"/>
      <w:lvlText w:val=""/>
      <w:lvlJc w:val="left"/>
      <w:pPr>
        <w:tabs>
          <w:tab w:val="num" w:pos="4320"/>
        </w:tabs>
        <w:ind w:left="4320" w:hanging="360"/>
      </w:pPr>
      <w:rPr>
        <w:rFonts w:ascii="Wingdings" w:hAnsi="Wingdings" w:hint="default"/>
      </w:rPr>
    </w:lvl>
    <w:lvl w:ilvl="6" w:tplc="D7741764" w:tentative="1">
      <w:start w:val="1"/>
      <w:numFmt w:val="bullet"/>
      <w:lvlText w:val=""/>
      <w:lvlJc w:val="left"/>
      <w:pPr>
        <w:tabs>
          <w:tab w:val="num" w:pos="5040"/>
        </w:tabs>
        <w:ind w:left="5040" w:hanging="360"/>
      </w:pPr>
      <w:rPr>
        <w:rFonts w:ascii="Wingdings" w:hAnsi="Wingdings" w:hint="default"/>
      </w:rPr>
    </w:lvl>
    <w:lvl w:ilvl="7" w:tplc="D8D4C74A" w:tentative="1">
      <w:start w:val="1"/>
      <w:numFmt w:val="bullet"/>
      <w:lvlText w:val=""/>
      <w:lvlJc w:val="left"/>
      <w:pPr>
        <w:tabs>
          <w:tab w:val="num" w:pos="5760"/>
        </w:tabs>
        <w:ind w:left="5760" w:hanging="360"/>
      </w:pPr>
      <w:rPr>
        <w:rFonts w:ascii="Wingdings" w:hAnsi="Wingdings" w:hint="default"/>
      </w:rPr>
    </w:lvl>
    <w:lvl w:ilvl="8" w:tplc="15AE39D8" w:tentative="1">
      <w:start w:val="1"/>
      <w:numFmt w:val="bullet"/>
      <w:lvlText w:val=""/>
      <w:lvlJc w:val="left"/>
      <w:pPr>
        <w:tabs>
          <w:tab w:val="num" w:pos="6480"/>
        </w:tabs>
        <w:ind w:left="6480" w:hanging="360"/>
      </w:pPr>
      <w:rPr>
        <w:rFonts w:ascii="Wingdings" w:hAnsi="Wingdings" w:hint="default"/>
      </w:rPr>
    </w:lvl>
  </w:abstractNum>
  <w:abstractNum w:abstractNumId="16">
    <w:nsid w:val="4F872E4E"/>
    <w:multiLevelType w:val="hybridMultilevel"/>
    <w:tmpl w:val="49AC9A12"/>
    <w:lvl w:ilvl="0" w:tplc="426C8D48">
      <w:start w:val="1"/>
      <w:numFmt w:val="decimal"/>
      <w:lvlText w:val="%1."/>
      <w:lvlJc w:val="left"/>
      <w:pPr>
        <w:ind w:left="360" w:hanging="360"/>
      </w:pPr>
      <w:rPr>
        <w:rFonts w:hint="default"/>
        <w:b/>
      </w:rPr>
    </w:lvl>
    <w:lvl w:ilvl="1" w:tplc="27CE58AE">
      <w:start w:val="1"/>
      <w:numFmt w:val="decimalEnclosedCircle"/>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5346735B"/>
    <w:multiLevelType w:val="hybridMultilevel"/>
    <w:tmpl w:val="A1085BE2"/>
    <w:lvl w:ilvl="0" w:tplc="213AFC82">
      <w:start w:val="8"/>
      <w:numFmt w:val="japaneseCounting"/>
      <w:lvlText w:val="%1、"/>
      <w:lvlJc w:val="left"/>
      <w:pPr>
        <w:ind w:left="720" w:hanging="720"/>
      </w:pPr>
      <w:rPr>
        <w:rFonts w:hint="default"/>
      </w:rPr>
    </w:lvl>
    <w:lvl w:ilvl="1" w:tplc="04090019">
      <w:start w:val="1"/>
      <w:numFmt w:val="lowerLetter"/>
      <w:lvlText w:val="%2)"/>
      <w:lvlJc w:val="left"/>
      <w:pPr>
        <w:ind w:left="420" w:hanging="420"/>
      </w:pPr>
    </w:lvl>
    <w:lvl w:ilvl="2" w:tplc="7EB8F768">
      <w:start w:val="1"/>
      <w:numFmt w:val="decimalEnclosedCircle"/>
      <w:lvlText w:val="%3"/>
      <w:lvlJc w:val="left"/>
      <w:pPr>
        <w:ind w:left="360" w:hanging="36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59A67814"/>
    <w:multiLevelType w:val="hybridMultilevel"/>
    <w:tmpl w:val="EE3046CC"/>
    <w:lvl w:ilvl="0" w:tplc="71509C1E">
      <w:start w:val="1"/>
      <w:numFmt w:val="bullet"/>
      <w:lvlText w:val=""/>
      <w:lvlJc w:val="left"/>
      <w:pPr>
        <w:tabs>
          <w:tab w:val="num" w:pos="720"/>
        </w:tabs>
        <w:ind w:left="720" w:hanging="360"/>
      </w:pPr>
      <w:rPr>
        <w:rFonts w:ascii="Wingdings" w:hAnsi="Wingdings" w:hint="default"/>
      </w:rPr>
    </w:lvl>
    <w:lvl w:ilvl="1" w:tplc="B86EDB14">
      <w:start w:val="1"/>
      <w:numFmt w:val="bullet"/>
      <w:lvlText w:val=""/>
      <w:lvlJc w:val="left"/>
      <w:pPr>
        <w:tabs>
          <w:tab w:val="num" w:pos="1440"/>
        </w:tabs>
        <w:ind w:left="1440" w:hanging="360"/>
      </w:pPr>
      <w:rPr>
        <w:rFonts w:ascii="Wingdings" w:hAnsi="Wingdings" w:hint="default"/>
      </w:rPr>
    </w:lvl>
    <w:lvl w:ilvl="2" w:tplc="45005C06" w:tentative="1">
      <w:start w:val="1"/>
      <w:numFmt w:val="bullet"/>
      <w:lvlText w:val=""/>
      <w:lvlJc w:val="left"/>
      <w:pPr>
        <w:tabs>
          <w:tab w:val="num" w:pos="2160"/>
        </w:tabs>
        <w:ind w:left="2160" w:hanging="360"/>
      </w:pPr>
      <w:rPr>
        <w:rFonts w:ascii="Wingdings" w:hAnsi="Wingdings" w:hint="default"/>
      </w:rPr>
    </w:lvl>
    <w:lvl w:ilvl="3" w:tplc="CBC037DE" w:tentative="1">
      <w:start w:val="1"/>
      <w:numFmt w:val="bullet"/>
      <w:lvlText w:val=""/>
      <w:lvlJc w:val="left"/>
      <w:pPr>
        <w:tabs>
          <w:tab w:val="num" w:pos="2880"/>
        </w:tabs>
        <w:ind w:left="2880" w:hanging="360"/>
      </w:pPr>
      <w:rPr>
        <w:rFonts w:ascii="Wingdings" w:hAnsi="Wingdings" w:hint="default"/>
      </w:rPr>
    </w:lvl>
    <w:lvl w:ilvl="4" w:tplc="9A924EC2" w:tentative="1">
      <w:start w:val="1"/>
      <w:numFmt w:val="bullet"/>
      <w:lvlText w:val=""/>
      <w:lvlJc w:val="left"/>
      <w:pPr>
        <w:tabs>
          <w:tab w:val="num" w:pos="3600"/>
        </w:tabs>
        <w:ind w:left="3600" w:hanging="360"/>
      </w:pPr>
      <w:rPr>
        <w:rFonts w:ascii="Wingdings" w:hAnsi="Wingdings" w:hint="default"/>
      </w:rPr>
    </w:lvl>
    <w:lvl w:ilvl="5" w:tplc="C936CA5A" w:tentative="1">
      <w:start w:val="1"/>
      <w:numFmt w:val="bullet"/>
      <w:lvlText w:val=""/>
      <w:lvlJc w:val="left"/>
      <w:pPr>
        <w:tabs>
          <w:tab w:val="num" w:pos="4320"/>
        </w:tabs>
        <w:ind w:left="4320" w:hanging="360"/>
      </w:pPr>
      <w:rPr>
        <w:rFonts w:ascii="Wingdings" w:hAnsi="Wingdings" w:hint="default"/>
      </w:rPr>
    </w:lvl>
    <w:lvl w:ilvl="6" w:tplc="6498834C" w:tentative="1">
      <w:start w:val="1"/>
      <w:numFmt w:val="bullet"/>
      <w:lvlText w:val=""/>
      <w:lvlJc w:val="left"/>
      <w:pPr>
        <w:tabs>
          <w:tab w:val="num" w:pos="5040"/>
        </w:tabs>
        <w:ind w:left="5040" w:hanging="360"/>
      </w:pPr>
      <w:rPr>
        <w:rFonts w:ascii="Wingdings" w:hAnsi="Wingdings" w:hint="default"/>
      </w:rPr>
    </w:lvl>
    <w:lvl w:ilvl="7" w:tplc="6DE2EA2A" w:tentative="1">
      <w:start w:val="1"/>
      <w:numFmt w:val="bullet"/>
      <w:lvlText w:val=""/>
      <w:lvlJc w:val="left"/>
      <w:pPr>
        <w:tabs>
          <w:tab w:val="num" w:pos="5760"/>
        </w:tabs>
        <w:ind w:left="5760" w:hanging="360"/>
      </w:pPr>
      <w:rPr>
        <w:rFonts w:ascii="Wingdings" w:hAnsi="Wingdings" w:hint="default"/>
      </w:rPr>
    </w:lvl>
    <w:lvl w:ilvl="8" w:tplc="D5AE0F8A" w:tentative="1">
      <w:start w:val="1"/>
      <w:numFmt w:val="bullet"/>
      <w:lvlText w:val=""/>
      <w:lvlJc w:val="left"/>
      <w:pPr>
        <w:tabs>
          <w:tab w:val="num" w:pos="6480"/>
        </w:tabs>
        <w:ind w:left="6480" w:hanging="360"/>
      </w:pPr>
      <w:rPr>
        <w:rFonts w:ascii="Wingdings" w:hAnsi="Wingdings" w:hint="default"/>
      </w:rPr>
    </w:lvl>
  </w:abstractNum>
  <w:abstractNum w:abstractNumId="19">
    <w:nsid w:val="5D125732"/>
    <w:multiLevelType w:val="hybridMultilevel"/>
    <w:tmpl w:val="DBAE4460"/>
    <w:lvl w:ilvl="0" w:tplc="9D72B15E">
      <w:start w:val="1"/>
      <w:numFmt w:val="bullet"/>
      <w:lvlText w:val=""/>
      <w:lvlJc w:val="left"/>
      <w:pPr>
        <w:tabs>
          <w:tab w:val="num" w:pos="720"/>
        </w:tabs>
        <w:ind w:left="720" w:hanging="360"/>
      </w:pPr>
      <w:rPr>
        <w:rFonts w:ascii="Wingdings" w:hAnsi="Wingdings" w:hint="default"/>
      </w:rPr>
    </w:lvl>
    <w:lvl w:ilvl="1" w:tplc="FADA06C2" w:tentative="1">
      <w:start w:val="1"/>
      <w:numFmt w:val="bullet"/>
      <w:lvlText w:val=""/>
      <w:lvlJc w:val="left"/>
      <w:pPr>
        <w:tabs>
          <w:tab w:val="num" w:pos="1440"/>
        </w:tabs>
        <w:ind w:left="1440" w:hanging="360"/>
      </w:pPr>
      <w:rPr>
        <w:rFonts w:ascii="Wingdings" w:hAnsi="Wingdings" w:hint="default"/>
      </w:rPr>
    </w:lvl>
    <w:lvl w:ilvl="2" w:tplc="803AD762" w:tentative="1">
      <w:start w:val="1"/>
      <w:numFmt w:val="bullet"/>
      <w:lvlText w:val=""/>
      <w:lvlJc w:val="left"/>
      <w:pPr>
        <w:tabs>
          <w:tab w:val="num" w:pos="2160"/>
        </w:tabs>
        <w:ind w:left="2160" w:hanging="360"/>
      </w:pPr>
      <w:rPr>
        <w:rFonts w:ascii="Wingdings" w:hAnsi="Wingdings" w:hint="default"/>
      </w:rPr>
    </w:lvl>
    <w:lvl w:ilvl="3" w:tplc="7292DDA0" w:tentative="1">
      <w:start w:val="1"/>
      <w:numFmt w:val="bullet"/>
      <w:lvlText w:val=""/>
      <w:lvlJc w:val="left"/>
      <w:pPr>
        <w:tabs>
          <w:tab w:val="num" w:pos="2880"/>
        </w:tabs>
        <w:ind w:left="2880" w:hanging="360"/>
      </w:pPr>
      <w:rPr>
        <w:rFonts w:ascii="Wingdings" w:hAnsi="Wingdings" w:hint="default"/>
      </w:rPr>
    </w:lvl>
    <w:lvl w:ilvl="4" w:tplc="BE566A30" w:tentative="1">
      <w:start w:val="1"/>
      <w:numFmt w:val="bullet"/>
      <w:lvlText w:val=""/>
      <w:lvlJc w:val="left"/>
      <w:pPr>
        <w:tabs>
          <w:tab w:val="num" w:pos="3600"/>
        </w:tabs>
        <w:ind w:left="3600" w:hanging="360"/>
      </w:pPr>
      <w:rPr>
        <w:rFonts w:ascii="Wingdings" w:hAnsi="Wingdings" w:hint="default"/>
      </w:rPr>
    </w:lvl>
    <w:lvl w:ilvl="5" w:tplc="1B608B00" w:tentative="1">
      <w:start w:val="1"/>
      <w:numFmt w:val="bullet"/>
      <w:lvlText w:val=""/>
      <w:lvlJc w:val="left"/>
      <w:pPr>
        <w:tabs>
          <w:tab w:val="num" w:pos="4320"/>
        </w:tabs>
        <w:ind w:left="4320" w:hanging="360"/>
      </w:pPr>
      <w:rPr>
        <w:rFonts w:ascii="Wingdings" w:hAnsi="Wingdings" w:hint="default"/>
      </w:rPr>
    </w:lvl>
    <w:lvl w:ilvl="6" w:tplc="1AD0F53E" w:tentative="1">
      <w:start w:val="1"/>
      <w:numFmt w:val="bullet"/>
      <w:lvlText w:val=""/>
      <w:lvlJc w:val="left"/>
      <w:pPr>
        <w:tabs>
          <w:tab w:val="num" w:pos="5040"/>
        </w:tabs>
        <w:ind w:left="5040" w:hanging="360"/>
      </w:pPr>
      <w:rPr>
        <w:rFonts w:ascii="Wingdings" w:hAnsi="Wingdings" w:hint="default"/>
      </w:rPr>
    </w:lvl>
    <w:lvl w:ilvl="7" w:tplc="F4A61644" w:tentative="1">
      <w:start w:val="1"/>
      <w:numFmt w:val="bullet"/>
      <w:lvlText w:val=""/>
      <w:lvlJc w:val="left"/>
      <w:pPr>
        <w:tabs>
          <w:tab w:val="num" w:pos="5760"/>
        </w:tabs>
        <w:ind w:left="5760" w:hanging="360"/>
      </w:pPr>
      <w:rPr>
        <w:rFonts w:ascii="Wingdings" w:hAnsi="Wingdings" w:hint="default"/>
      </w:rPr>
    </w:lvl>
    <w:lvl w:ilvl="8" w:tplc="A56CAF0E" w:tentative="1">
      <w:start w:val="1"/>
      <w:numFmt w:val="bullet"/>
      <w:lvlText w:val=""/>
      <w:lvlJc w:val="left"/>
      <w:pPr>
        <w:tabs>
          <w:tab w:val="num" w:pos="6480"/>
        </w:tabs>
        <w:ind w:left="6480" w:hanging="360"/>
      </w:pPr>
      <w:rPr>
        <w:rFonts w:ascii="Wingdings" w:hAnsi="Wingdings" w:hint="default"/>
      </w:rPr>
    </w:lvl>
  </w:abstractNum>
  <w:abstractNum w:abstractNumId="20">
    <w:nsid w:val="65177A75"/>
    <w:multiLevelType w:val="hybridMultilevel"/>
    <w:tmpl w:val="1752E4FA"/>
    <w:lvl w:ilvl="0" w:tplc="EC8EAB16">
      <w:start w:val="6"/>
      <w:numFmt w:val="japaneseCounting"/>
      <w:lvlText w:val="%1、"/>
      <w:lvlJc w:val="left"/>
      <w:pPr>
        <w:ind w:left="720" w:hanging="72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670F77C2"/>
    <w:multiLevelType w:val="hybridMultilevel"/>
    <w:tmpl w:val="5916FF22"/>
    <w:lvl w:ilvl="0" w:tplc="5F4E9C80">
      <w:start w:val="1"/>
      <w:numFmt w:val="bullet"/>
      <w:lvlText w:val=""/>
      <w:lvlJc w:val="left"/>
      <w:pPr>
        <w:tabs>
          <w:tab w:val="num" w:pos="720"/>
        </w:tabs>
        <w:ind w:left="720" w:hanging="360"/>
      </w:pPr>
      <w:rPr>
        <w:rFonts w:ascii="Wingdings" w:hAnsi="Wingdings" w:hint="default"/>
      </w:rPr>
    </w:lvl>
    <w:lvl w:ilvl="1" w:tplc="667285BA" w:tentative="1">
      <w:start w:val="1"/>
      <w:numFmt w:val="bullet"/>
      <w:lvlText w:val=""/>
      <w:lvlJc w:val="left"/>
      <w:pPr>
        <w:tabs>
          <w:tab w:val="num" w:pos="1440"/>
        </w:tabs>
        <w:ind w:left="1440" w:hanging="360"/>
      </w:pPr>
      <w:rPr>
        <w:rFonts w:ascii="Wingdings" w:hAnsi="Wingdings" w:hint="default"/>
      </w:rPr>
    </w:lvl>
    <w:lvl w:ilvl="2" w:tplc="B3E6121A" w:tentative="1">
      <w:start w:val="1"/>
      <w:numFmt w:val="bullet"/>
      <w:lvlText w:val=""/>
      <w:lvlJc w:val="left"/>
      <w:pPr>
        <w:tabs>
          <w:tab w:val="num" w:pos="2160"/>
        </w:tabs>
        <w:ind w:left="2160" w:hanging="360"/>
      </w:pPr>
      <w:rPr>
        <w:rFonts w:ascii="Wingdings" w:hAnsi="Wingdings" w:hint="default"/>
      </w:rPr>
    </w:lvl>
    <w:lvl w:ilvl="3" w:tplc="C5EA5EB8" w:tentative="1">
      <w:start w:val="1"/>
      <w:numFmt w:val="bullet"/>
      <w:lvlText w:val=""/>
      <w:lvlJc w:val="left"/>
      <w:pPr>
        <w:tabs>
          <w:tab w:val="num" w:pos="2880"/>
        </w:tabs>
        <w:ind w:left="2880" w:hanging="360"/>
      </w:pPr>
      <w:rPr>
        <w:rFonts w:ascii="Wingdings" w:hAnsi="Wingdings" w:hint="default"/>
      </w:rPr>
    </w:lvl>
    <w:lvl w:ilvl="4" w:tplc="34D89692" w:tentative="1">
      <w:start w:val="1"/>
      <w:numFmt w:val="bullet"/>
      <w:lvlText w:val=""/>
      <w:lvlJc w:val="left"/>
      <w:pPr>
        <w:tabs>
          <w:tab w:val="num" w:pos="3600"/>
        </w:tabs>
        <w:ind w:left="3600" w:hanging="360"/>
      </w:pPr>
      <w:rPr>
        <w:rFonts w:ascii="Wingdings" w:hAnsi="Wingdings" w:hint="default"/>
      </w:rPr>
    </w:lvl>
    <w:lvl w:ilvl="5" w:tplc="FB628712" w:tentative="1">
      <w:start w:val="1"/>
      <w:numFmt w:val="bullet"/>
      <w:lvlText w:val=""/>
      <w:lvlJc w:val="left"/>
      <w:pPr>
        <w:tabs>
          <w:tab w:val="num" w:pos="4320"/>
        </w:tabs>
        <w:ind w:left="4320" w:hanging="360"/>
      </w:pPr>
      <w:rPr>
        <w:rFonts w:ascii="Wingdings" w:hAnsi="Wingdings" w:hint="default"/>
      </w:rPr>
    </w:lvl>
    <w:lvl w:ilvl="6" w:tplc="1EF03D00" w:tentative="1">
      <w:start w:val="1"/>
      <w:numFmt w:val="bullet"/>
      <w:lvlText w:val=""/>
      <w:lvlJc w:val="left"/>
      <w:pPr>
        <w:tabs>
          <w:tab w:val="num" w:pos="5040"/>
        </w:tabs>
        <w:ind w:left="5040" w:hanging="360"/>
      </w:pPr>
      <w:rPr>
        <w:rFonts w:ascii="Wingdings" w:hAnsi="Wingdings" w:hint="default"/>
      </w:rPr>
    </w:lvl>
    <w:lvl w:ilvl="7" w:tplc="82461C26" w:tentative="1">
      <w:start w:val="1"/>
      <w:numFmt w:val="bullet"/>
      <w:lvlText w:val=""/>
      <w:lvlJc w:val="left"/>
      <w:pPr>
        <w:tabs>
          <w:tab w:val="num" w:pos="5760"/>
        </w:tabs>
        <w:ind w:left="5760" w:hanging="360"/>
      </w:pPr>
      <w:rPr>
        <w:rFonts w:ascii="Wingdings" w:hAnsi="Wingdings" w:hint="default"/>
      </w:rPr>
    </w:lvl>
    <w:lvl w:ilvl="8" w:tplc="1E2033F8" w:tentative="1">
      <w:start w:val="1"/>
      <w:numFmt w:val="bullet"/>
      <w:lvlText w:val=""/>
      <w:lvlJc w:val="left"/>
      <w:pPr>
        <w:tabs>
          <w:tab w:val="num" w:pos="6480"/>
        </w:tabs>
        <w:ind w:left="6480" w:hanging="360"/>
      </w:pPr>
      <w:rPr>
        <w:rFonts w:ascii="Wingdings" w:hAnsi="Wingdings" w:hint="default"/>
      </w:rPr>
    </w:lvl>
  </w:abstractNum>
  <w:abstractNum w:abstractNumId="22">
    <w:nsid w:val="67FE5B74"/>
    <w:multiLevelType w:val="hybridMultilevel"/>
    <w:tmpl w:val="89A28EC0"/>
    <w:lvl w:ilvl="0" w:tplc="D39A4F00">
      <w:start w:val="1"/>
      <w:numFmt w:val="bullet"/>
      <w:lvlText w:val=""/>
      <w:lvlJc w:val="left"/>
      <w:pPr>
        <w:tabs>
          <w:tab w:val="num" w:pos="720"/>
        </w:tabs>
        <w:ind w:left="720" w:hanging="360"/>
      </w:pPr>
      <w:rPr>
        <w:rFonts w:ascii="Wingdings" w:hAnsi="Wingdings" w:hint="default"/>
      </w:rPr>
    </w:lvl>
    <w:lvl w:ilvl="1" w:tplc="4ABC8EF4" w:tentative="1">
      <w:start w:val="1"/>
      <w:numFmt w:val="bullet"/>
      <w:lvlText w:val=""/>
      <w:lvlJc w:val="left"/>
      <w:pPr>
        <w:tabs>
          <w:tab w:val="num" w:pos="1440"/>
        </w:tabs>
        <w:ind w:left="1440" w:hanging="360"/>
      </w:pPr>
      <w:rPr>
        <w:rFonts w:ascii="Wingdings" w:hAnsi="Wingdings" w:hint="default"/>
      </w:rPr>
    </w:lvl>
    <w:lvl w:ilvl="2" w:tplc="904EA230" w:tentative="1">
      <w:start w:val="1"/>
      <w:numFmt w:val="bullet"/>
      <w:lvlText w:val=""/>
      <w:lvlJc w:val="left"/>
      <w:pPr>
        <w:tabs>
          <w:tab w:val="num" w:pos="2160"/>
        </w:tabs>
        <w:ind w:left="2160" w:hanging="360"/>
      </w:pPr>
      <w:rPr>
        <w:rFonts w:ascii="Wingdings" w:hAnsi="Wingdings" w:hint="default"/>
      </w:rPr>
    </w:lvl>
    <w:lvl w:ilvl="3" w:tplc="8444AC12" w:tentative="1">
      <w:start w:val="1"/>
      <w:numFmt w:val="bullet"/>
      <w:lvlText w:val=""/>
      <w:lvlJc w:val="left"/>
      <w:pPr>
        <w:tabs>
          <w:tab w:val="num" w:pos="2880"/>
        </w:tabs>
        <w:ind w:left="2880" w:hanging="360"/>
      </w:pPr>
      <w:rPr>
        <w:rFonts w:ascii="Wingdings" w:hAnsi="Wingdings" w:hint="default"/>
      </w:rPr>
    </w:lvl>
    <w:lvl w:ilvl="4" w:tplc="B5DA1DA0" w:tentative="1">
      <w:start w:val="1"/>
      <w:numFmt w:val="bullet"/>
      <w:lvlText w:val=""/>
      <w:lvlJc w:val="left"/>
      <w:pPr>
        <w:tabs>
          <w:tab w:val="num" w:pos="3600"/>
        </w:tabs>
        <w:ind w:left="3600" w:hanging="360"/>
      </w:pPr>
      <w:rPr>
        <w:rFonts w:ascii="Wingdings" w:hAnsi="Wingdings" w:hint="default"/>
      </w:rPr>
    </w:lvl>
    <w:lvl w:ilvl="5" w:tplc="FBBE7224" w:tentative="1">
      <w:start w:val="1"/>
      <w:numFmt w:val="bullet"/>
      <w:lvlText w:val=""/>
      <w:lvlJc w:val="left"/>
      <w:pPr>
        <w:tabs>
          <w:tab w:val="num" w:pos="4320"/>
        </w:tabs>
        <w:ind w:left="4320" w:hanging="360"/>
      </w:pPr>
      <w:rPr>
        <w:rFonts w:ascii="Wingdings" w:hAnsi="Wingdings" w:hint="default"/>
      </w:rPr>
    </w:lvl>
    <w:lvl w:ilvl="6" w:tplc="37BCA1EC" w:tentative="1">
      <w:start w:val="1"/>
      <w:numFmt w:val="bullet"/>
      <w:lvlText w:val=""/>
      <w:lvlJc w:val="left"/>
      <w:pPr>
        <w:tabs>
          <w:tab w:val="num" w:pos="5040"/>
        </w:tabs>
        <w:ind w:left="5040" w:hanging="360"/>
      </w:pPr>
      <w:rPr>
        <w:rFonts w:ascii="Wingdings" w:hAnsi="Wingdings" w:hint="default"/>
      </w:rPr>
    </w:lvl>
    <w:lvl w:ilvl="7" w:tplc="7CAA23FA" w:tentative="1">
      <w:start w:val="1"/>
      <w:numFmt w:val="bullet"/>
      <w:lvlText w:val=""/>
      <w:lvlJc w:val="left"/>
      <w:pPr>
        <w:tabs>
          <w:tab w:val="num" w:pos="5760"/>
        </w:tabs>
        <w:ind w:left="5760" w:hanging="360"/>
      </w:pPr>
      <w:rPr>
        <w:rFonts w:ascii="Wingdings" w:hAnsi="Wingdings" w:hint="default"/>
      </w:rPr>
    </w:lvl>
    <w:lvl w:ilvl="8" w:tplc="B706E634" w:tentative="1">
      <w:start w:val="1"/>
      <w:numFmt w:val="bullet"/>
      <w:lvlText w:val=""/>
      <w:lvlJc w:val="left"/>
      <w:pPr>
        <w:tabs>
          <w:tab w:val="num" w:pos="6480"/>
        </w:tabs>
        <w:ind w:left="6480" w:hanging="360"/>
      </w:pPr>
      <w:rPr>
        <w:rFonts w:ascii="Wingdings" w:hAnsi="Wingdings" w:hint="default"/>
      </w:rPr>
    </w:lvl>
  </w:abstractNum>
  <w:abstractNum w:abstractNumId="23">
    <w:nsid w:val="6B4D41F1"/>
    <w:multiLevelType w:val="hybridMultilevel"/>
    <w:tmpl w:val="F7F64F48"/>
    <w:lvl w:ilvl="0" w:tplc="F17A8844">
      <w:start w:val="1"/>
      <w:numFmt w:val="bullet"/>
      <w:lvlText w:val=""/>
      <w:lvlJc w:val="left"/>
      <w:pPr>
        <w:tabs>
          <w:tab w:val="num" w:pos="720"/>
        </w:tabs>
        <w:ind w:left="720" w:hanging="360"/>
      </w:pPr>
      <w:rPr>
        <w:rFonts w:ascii="Wingdings" w:hAnsi="Wingdings" w:hint="default"/>
      </w:rPr>
    </w:lvl>
    <w:lvl w:ilvl="1" w:tplc="06A2C404" w:tentative="1">
      <w:start w:val="1"/>
      <w:numFmt w:val="bullet"/>
      <w:lvlText w:val=""/>
      <w:lvlJc w:val="left"/>
      <w:pPr>
        <w:tabs>
          <w:tab w:val="num" w:pos="1440"/>
        </w:tabs>
        <w:ind w:left="1440" w:hanging="360"/>
      </w:pPr>
      <w:rPr>
        <w:rFonts w:ascii="Wingdings" w:hAnsi="Wingdings" w:hint="default"/>
      </w:rPr>
    </w:lvl>
    <w:lvl w:ilvl="2" w:tplc="7D42D054" w:tentative="1">
      <w:start w:val="1"/>
      <w:numFmt w:val="bullet"/>
      <w:lvlText w:val=""/>
      <w:lvlJc w:val="left"/>
      <w:pPr>
        <w:tabs>
          <w:tab w:val="num" w:pos="2160"/>
        </w:tabs>
        <w:ind w:left="2160" w:hanging="360"/>
      </w:pPr>
      <w:rPr>
        <w:rFonts w:ascii="Wingdings" w:hAnsi="Wingdings" w:hint="default"/>
      </w:rPr>
    </w:lvl>
    <w:lvl w:ilvl="3" w:tplc="DBF28448" w:tentative="1">
      <w:start w:val="1"/>
      <w:numFmt w:val="bullet"/>
      <w:lvlText w:val=""/>
      <w:lvlJc w:val="left"/>
      <w:pPr>
        <w:tabs>
          <w:tab w:val="num" w:pos="2880"/>
        </w:tabs>
        <w:ind w:left="2880" w:hanging="360"/>
      </w:pPr>
      <w:rPr>
        <w:rFonts w:ascii="Wingdings" w:hAnsi="Wingdings" w:hint="default"/>
      </w:rPr>
    </w:lvl>
    <w:lvl w:ilvl="4" w:tplc="297029CE" w:tentative="1">
      <w:start w:val="1"/>
      <w:numFmt w:val="bullet"/>
      <w:lvlText w:val=""/>
      <w:lvlJc w:val="left"/>
      <w:pPr>
        <w:tabs>
          <w:tab w:val="num" w:pos="3600"/>
        </w:tabs>
        <w:ind w:left="3600" w:hanging="360"/>
      </w:pPr>
      <w:rPr>
        <w:rFonts w:ascii="Wingdings" w:hAnsi="Wingdings" w:hint="default"/>
      </w:rPr>
    </w:lvl>
    <w:lvl w:ilvl="5" w:tplc="41DE6470" w:tentative="1">
      <w:start w:val="1"/>
      <w:numFmt w:val="bullet"/>
      <w:lvlText w:val=""/>
      <w:lvlJc w:val="left"/>
      <w:pPr>
        <w:tabs>
          <w:tab w:val="num" w:pos="4320"/>
        </w:tabs>
        <w:ind w:left="4320" w:hanging="360"/>
      </w:pPr>
      <w:rPr>
        <w:rFonts w:ascii="Wingdings" w:hAnsi="Wingdings" w:hint="default"/>
      </w:rPr>
    </w:lvl>
    <w:lvl w:ilvl="6" w:tplc="AAEA7362" w:tentative="1">
      <w:start w:val="1"/>
      <w:numFmt w:val="bullet"/>
      <w:lvlText w:val=""/>
      <w:lvlJc w:val="left"/>
      <w:pPr>
        <w:tabs>
          <w:tab w:val="num" w:pos="5040"/>
        </w:tabs>
        <w:ind w:left="5040" w:hanging="360"/>
      </w:pPr>
      <w:rPr>
        <w:rFonts w:ascii="Wingdings" w:hAnsi="Wingdings" w:hint="default"/>
      </w:rPr>
    </w:lvl>
    <w:lvl w:ilvl="7" w:tplc="0C36D9AA" w:tentative="1">
      <w:start w:val="1"/>
      <w:numFmt w:val="bullet"/>
      <w:lvlText w:val=""/>
      <w:lvlJc w:val="left"/>
      <w:pPr>
        <w:tabs>
          <w:tab w:val="num" w:pos="5760"/>
        </w:tabs>
        <w:ind w:left="5760" w:hanging="360"/>
      </w:pPr>
      <w:rPr>
        <w:rFonts w:ascii="Wingdings" w:hAnsi="Wingdings" w:hint="default"/>
      </w:rPr>
    </w:lvl>
    <w:lvl w:ilvl="8" w:tplc="E4182256" w:tentative="1">
      <w:start w:val="1"/>
      <w:numFmt w:val="bullet"/>
      <w:lvlText w:val=""/>
      <w:lvlJc w:val="left"/>
      <w:pPr>
        <w:tabs>
          <w:tab w:val="num" w:pos="6480"/>
        </w:tabs>
        <w:ind w:left="6480" w:hanging="360"/>
      </w:pPr>
      <w:rPr>
        <w:rFonts w:ascii="Wingdings" w:hAnsi="Wingdings" w:hint="default"/>
      </w:rPr>
    </w:lvl>
  </w:abstractNum>
  <w:abstractNum w:abstractNumId="24">
    <w:nsid w:val="6BC53582"/>
    <w:multiLevelType w:val="hybridMultilevel"/>
    <w:tmpl w:val="D698087A"/>
    <w:lvl w:ilvl="0" w:tplc="853247B0">
      <w:start w:val="1"/>
      <w:numFmt w:val="bullet"/>
      <w:lvlText w:val=""/>
      <w:lvlJc w:val="left"/>
      <w:pPr>
        <w:tabs>
          <w:tab w:val="num" w:pos="720"/>
        </w:tabs>
        <w:ind w:left="720" w:hanging="360"/>
      </w:pPr>
      <w:rPr>
        <w:rFonts w:ascii="Wingdings" w:hAnsi="Wingdings" w:hint="default"/>
      </w:rPr>
    </w:lvl>
    <w:lvl w:ilvl="1" w:tplc="817E48EC">
      <w:start w:val="2341"/>
      <w:numFmt w:val="bullet"/>
      <w:lvlText w:val=""/>
      <w:lvlJc w:val="left"/>
      <w:pPr>
        <w:tabs>
          <w:tab w:val="num" w:pos="1440"/>
        </w:tabs>
        <w:ind w:left="1440" w:hanging="360"/>
      </w:pPr>
      <w:rPr>
        <w:rFonts w:ascii="Wingdings" w:hAnsi="Wingdings" w:hint="default"/>
      </w:rPr>
    </w:lvl>
    <w:lvl w:ilvl="2" w:tplc="F0940A4C" w:tentative="1">
      <w:start w:val="1"/>
      <w:numFmt w:val="bullet"/>
      <w:lvlText w:val=""/>
      <w:lvlJc w:val="left"/>
      <w:pPr>
        <w:tabs>
          <w:tab w:val="num" w:pos="2160"/>
        </w:tabs>
        <w:ind w:left="2160" w:hanging="360"/>
      </w:pPr>
      <w:rPr>
        <w:rFonts w:ascii="Wingdings" w:hAnsi="Wingdings" w:hint="default"/>
      </w:rPr>
    </w:lvl>
    <w:lvl w:ilvl="3" w:tplc="4F38953E" w:tentative="1">
      <w:start w:val="1"/>
      <w:numFmt w:val="bullet"/>
      <w:lvlText w:val=""/>
      <w:lvlJc w:val="left"/>
      <w:pPr>
        <w:tabs>
          <w:tab w:val="num" w:pos="2880"/>
        </w:tabs>
        <w:ind w:left="2880" w:hanging="360"/>
      </w:pPr>
      <w:rPr>
        <w:rFonts w:ascii="Wingdings" w:hAnsi="Wingdings" w:hint="default"/>
      </w:rPr>
    </w:lvl>
    <w:lvl w:ilvl="4" w:tplc="0FE6291C" w:tentative="1">
      <w:start w:val="1"/>
      <w:numFmt w:val="bullet"/>
      <w:lvlText w:val=""/>
      <w:lvlJc w:val="left"/>
      <w:pPr>
        <w:tabs>
          <w:tab w:val="num" w:pos="3600"/>
        </w:tabs>
        <w:ind w:left="3600" w:hanging="360"/>
      </w:pPr>
      <w:rPr>
        <w:rFonts w:ascii="Wingdings" w:hAnsi="Wingdings" w:hint="default"/>
      </w:rPr>
    </w:lvl>
    <w:lvl w:ilvl="5" w:tplc="99E441AC" w:tentative="1">
      <w:start w:val="1"/>
      <w:numFmt w:val="bullet"/>
      <w:lvlText w:val=""/>
      <w:lvlJc w:val="left"/>
      <w:pPr>
        <w:tabs>
          <w:tab w:val="num" w:pos="4320"/>
        </w:tabs>
        <w:ind w:left="4320" w:hanging="360"/>
      </w:pPr>
      <w:rPr>
        <w:rFonts w:ascii="Wingdings" w:hAnsi="Wingdings" w:hint="default"/>
      </w:rPr>
    </w:lvl>
    <w:lvl w:ilvl="6" w:tplc="D8B64440" w:tentative="1">
      <w:start w:val="1"/>
      <w:numFmt w:val="bullet"/>
      <w:lvlText w:val=""/>
      <w:lvlJc w:val="left"/>
      <w:pPr>
        <w:tabs>
          <w:tab w:val="num" w:pos="5040"/>
        </w:tabs>
        <w:ind w:left="5040" w:hanging="360"/>
      </w:pPr>
      <w:rPr>
        <w:rFonts w:ascii="Wingdings" w:hAnsi="Wingdings" w:hint="default"/>
      </w:rPr>
    </w:lvl>
    <w:lvl w:ilvl="7" w:tplc="96165A42" w:tentative="1">
      <w:start w:val="1"/>
      <w:numFmt w:val="bullet"/>
      <w:lvlText w:val=""/>
      <w:lvlJc w:val="left"/>
      <w:pPr>
        <w:tabs>
          <w:tab w:val="num" w:pos="5760"/>
        </w:tabs>
        <w:ind w:left="5760" w:hanging="360"/>
      </w:pPr>
      <w:rPr>
        <w:rFonts w:ascii="Wingdings" w:hAnsi="Wingdings" w:hint="default"/>
      </w:rPr>
    </w:lvl>
    <w:lvl w:ilvl="8" w:tplc="1C16F8F8" w:tentative="1">
      <w:start w:val="1"/>
      <w:numFmt w:val="bullet"/>
      <w:lvlText w:val=""/>
      <w:lvlJc w:val="left"/>
      <w:pPr>
        <w:tabs>
          <w:tab w:val="num" w:pos="6480"/>
        </w:tabs>
        <w:ind w:left="6480" w:hanging="360"/>
      </w:pPr>
      <w:rPr>
        <w:rFonts w:ascii="Wingdings" w:hAnsi="Wingdings" w:hint="default"/>
      </w:rPr>
    </w:lvl>
  </w:abstractNum>
  <w:abstractNum w:abstractNumId="25">
    <w:nsid w:val="6D5F3539"/>
    <w:multiLevelType w:val="multilevel"/>
    <w:tmpl w:val="24E25BE4"/>
    <w:lvl w:ilvl="0">
      <w:start w:val="2"/>
      <w:numFmt w:val="japaneseCounting"/>
      <w:lvlText w:val="%1、"/>
      <w:lvlJc w:val="left"/>
      <w:pPr>
        <w:ind w:left="432" w:hanging="432"/>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42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6DC15D12"/>
    <w:multiLevelType w:val="hybridMultilevel"/>
    <w:tmpl w:val="077C6AD0"/>
    <w:lvl w:ilvl="0" w:tplc="595804F8">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735F617F"/>
    <w:multiLevelType w:val="hybridMultilevel"/>
    <w:tmpl w:val="47609592"/>
    <w:lvl w:ilvl="0" w:tplc="755E0630">
      <w:start w:val="1"/>
      <w:numFmt w:val="bullet"/>
      <w:lvlText w:val=""/>
      <w:lvlJc w:val="left"/>
      <w:pPr>
        <w:tabs>
          <w:tab w:val="num" w:pos="720"/>
        </w:tabs>
        <w:ind w:left="720" w:hanging="360"/>
      </w:pPr>
      <w:rPr>
        <w:rFonts w:ascii="Wingdings" w:hAnsi="Wingdings" w:hint="default"/>
      </w:rPr>
    </w:lvl>
    <w:lvl w:ilvl="1" w:tplc="DEECC2A0" w:tentative="1">
      <w:start w:val="1"/>
      <w:numFmt w:val="bullet"/>
      <w:lvlText w:val=""/>
      <w:lvlJc w:val="left"/>
      <w:pPr>
        <w:tabs>
          <w:tab w:val="num" w:pos="1440"/>
        </w:tabs>
        <w:ind w:left="1440" w:hanging="360"/>
      </w:pPr>
      <w:rPr>
        <w:rFonts w:ascii="Wingdings" w:hAnsi="Wingdings" w:hint="default"/>
      </w:rPr>
    </w:lvl>
    <w:lvl w:ilvl="2" w:tplc="0B04041C" w:tentative="1">
      <w:start w:val="1"/>
      <w:numFmt w:val="bullet"/>
      <w:lvlText w:val=""/>
      <w:lvlJc w:val="left"/>
      <w:pPr>
        <w:tabs>
          <w:tab w:val="num" w:pos="2160"/>
        </w:tabs>
        <w:ind w:left="2160" w:hanging="360"/>
      </w:pPr>
      <w:rPr>
        <w:rFonts w:ascii="Wingdings" w:hAnsi="Wingdings" w:hint="default"/>
      </w:rPr>
    </w:lvl>
    <w:lvl w:ilvl="3" w:tplc="06A2B1A0" w:tentative="1">
      <w:start w:val="1"/>
      <w:numFmt w:val="bullet"/>
      <w:lvlText w:val=""/>
      <w:lvlJc w:val="left"/>
      <w:pPr>
        <w:tabs>
          <w:tab w:val="num" w:pos="2880"/>
        </w:tabs>
        <w:ind w:left="2880" w:hanging="360"/>
      </w:pPr>
      <w:rPr>
        <w:rFonts w:ascii="Wingdings" w:hAnsi="Wingdings" w:hint="default"/>
      </w:rPr>
    </w:lvl>
    <w:lvl w:ilvl="4" w:tplc="E60607E4" w:tentative="1">
      <w:start w:val="1"/>
      <w:numFmt w:val="bullet"/>
      <w:lvlText w:val=""/>
      <w:lvlJc w:val="left"/>
      <w:pPr>
        <w:tabs>
          <w:tab w:val="num" w:pos="3600"/>
        </w:tabs>
        <w:ind w:left="3600" w:hanging="360"/>
      </w:pPr>
      <w:rPr>
        <w:rFonts w:ascii="Wingdings" w:hAnsi="Wingdings" w:hint="default"/>
      </w:rPr>
    </w:lvl>
    <w:lvl w:ilvl="5" w:tplc="0E8A1D6C" w:tentative="1">
      <w:start w:val="1"/>
      <w:numFmt w:val="bullet"/>
      <w:lvlText w:val=""/>
      <w:lvlJc w:val="left"/>
      <w:pPr>
        <w:tabs>
          <w:tab w:val="num" w:pos="4320"/>
        </w:tabs>
        <w:ind w:left="4320" w:hanging="360"/>
      </w:pPr>
      <w:rPr>
        <w:rFonts w:ascii="Wingdings" w:hAnsi="Wingdings" w:hint="default"/>
      </w:rPr>
    </w:lvl>
    <w:lvl w:ilvl="6" w:tplc="21200F06" w:tentative="1">
      <w:start w:val="1"/>
      <w:numFmt w:val="bullet"/>
      <w:lvlText w:val=""/>
      <w:lvlJc w:val="left"/>
      <w:pPr>
        <w:tabs>
          <w:tab w:val="num" w:pos="5040"/>
        </w:tabs>
        <w:ind w:left="5040" w:hanging="360"/>
      </w:pPr>
      <w:rPr>
        <w:rFonts w:ascii="Wingdings" w:hAnsi="Wingdings" w:hint="default"/>
      </w:rPr>
    </w:lvl>
    <w:lvl w:ilvl="7" w:tplc="A6580412" w:tentative="1">
      <w:start w:val="1"/>
      <w:numFmt w:val="bullet"/>
      <w:lvlText w:val=""/>
      <w:lvlJc w:val="left"/>
      <w:pPr>
        <w:tabs>
          <w:tab w:val="num" w:pos="5760"/>
        </w:tabs>
        <w:ind w:left="5760" w:hanging="360"/>
      </w:pPr>
      <w:rPr>
        <w:rFonts w:ascii="Wingdings" w:hAnsi="Wingdings" w:hint="default"/>
      </w:rPr>
    </w:lvl>
    <w:lvl w:ilvl="8" w:tplc="6A107D54" w:tentative="1">
      <w:start w:val="1"/>
      <w:numFmt w:val="bullet"/>
      <w:lvlText w:val=""/>
      <w:lvlJc w:val="left"/>
      <w:pPr>
        <w:tabs>
          <w:tab w:val="num" w:pos="6480"/>
        </w:tabs>
        <w:ind w:left="6480" w:hanging="360"/>
      </w:pPr>
      <w:rPr>
        <w:rFonts w:ascii="Wingdings" w:hAnsi="Wingdings" w:hint="default"/>
      </w:rPr>
    </w:lvl>
  </w:abstractNum>
  <w:abstractNum w:abstractNumId="28">
    <w:nsid w:val="75190D02"/>
    <w:multiLevelType w:val="hybridMultilevel"/>
    <w:tmpl w:val="F5C424CC"/>
    <w:lvl w:ilvl="0" w:tplc="95AC9274">
      <w:start w:val="3"/>
      <w:numFmt w:val="none"/>
      <w:lvlText w:val="三、"/>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7D700092"/>
    <w:multiLevelType w:val="hybridMultilevel"/>
    <w:tmpl w:val="39BE8CDE"/>
    <w:lvl w:ilvl="0" w:tplc="9B4C560A">
      <w:start w:val="1"/>
      <w:numFmt w:val="bullet"/>
      <w:lvlText w:val=""/>
      <w:lvlJc w:val="left"/>
      <w:pPr>
        <w:tabs>
          <w:tab w:val="num" w:pos="720"/>
        </w:tabs>
        <w:ind w:left="720" w:hanging="360"/>
      </w:pPr>
      <w:rPr>
        <w:rFonts w:ascii="Wingdings" w:hAnsi="Wingdings" w:hint="default"/>
      </w:rPr>
    </w:lvl>
    <w:lvl w:ilvl="1" w:tplc="46D4A5BA" w:tentative="1">
      <w:start w:val="1"/>
      <w:numFmt w:val="bullet"/>
      <w:lvlText w:val=""/>
      <w:lvlJc w:val="left"/>
      <w:pPr>
        <w:tabs>
          <w:tab w:val="num" w:pos="1440"/>
        </w:tabs>
        <w:ind w:left="1440" w:hanging="360"/>
      </w:pPr>
      <w:rPr>
        <w:rFonts w:ascii="Wingdings" w:hAnsi="Wingdings" w:hint="default"/>
      </w:rPr>
    </w:lvl>
    <w:lvl w:ilvl="2" w:tplc="6B6A1A20" w:tentative="1">
      <w:start w:val="1"/>
      <w:numFmt w:val="bullet"/>
      <w:lvlText w:val=""/>
      <w:lvlJc w:val="left"/>
      <w:pPr>
        <w:tabs>
          <w:tab w:val="num" w:pos="2160"/>
        </w:tabs>
        <w:ind w:left="2160" w:hanging="360"/>
      </w:pPr>
      <w:rPr>
        <w:rFonts w:ascii="Wingdings" w:hAnsi="Wingdings" w:hint="default"/>
      </w:rPr>
    </w:lvl>
    <w:lvl w:ilvl="3" w:tplc="A3CEA8AE" w:tentative="1">
      <w:start w:val="1"/>
      <w:numFmt w:val="bullet"/>
      <w:lvlText w:val=""/>
      <w:lvlJc w:val="left"/>
      <w:pPr>
        <w:tabs>
          <w:tab w:val="num" w:pos="2880"/>
        </w:tabs>
        <w:ind w:left="2880" w:hanging="360"/>
      </w:pPr>
      <w:rPr>
        <w:rFonts w:ascii="Wingdings" w:hAnsi="Wingdings" w:hint="default"/>
      </w:rPr>
    </w:lvl>
    <w:lvl w:ilvl="4" w:tplc="9E20D874" w:tentative="1">
      <w:start w:val="1"/>
      <w:numFmt w:val="bullet"/>
      <w:lvlText w:val=""/>
      <w:lvlJc w:val="left"/>
      <w:pPr>
        <w:tabs>
          <w:tab w:val="num" w:pos="3600"/>
        </w:tabs>
        <w:ind w:left="3600" w:hanging="360"/>
      </w:pPr>
      <w:rPr>
        <w:rFonts w:ascii="Wingdings" w:hAnsi="Wingdings" w:hint="default"/>
      </w:rPr>
    </w:lvl>
    <w:lvl w:ilvl="5" w:tplc="63F06E98" w:tentative="1">
      <w:start w:val="1"/>
      <w:numFmt w:val="bullet"/>
      <w:lvlText w:val=""/>
      <w:lvlJc w:val="left"/>
      <w:pPr>
        <w:tabs>
          <w:tab w:val="num" w:pos="4320"/>
        </w:tabs>
        <w:ind w:left="4320" w:hanging="360"/>
      </w:pPr>
      <w:rPr>
        <w:rFonts w:ascii="Wingdings" w:hAnsi="Wingdings" w:hint="default"/>
      </w:rPr>
    </w:lvl>
    <w:lvl w:ilvl="6" w:tplc="47FE5F5E" w:tentative="1">
      <w:start w:val="1"/>
      <w:numFmt w:val="bullet"/>
      <w:lvlText w:val=""/>
      <w:lvlJc w:val="left"/>
      <w:pPr>
        <w:tabs>
          <w:tab w:val="num" w:pos="5040"/>
        </w:tabs>
        <w:ind w:left="5040" w:hanging="360"/>
      </w:pPr>
      <w:rPr>
        <w:rFonts w:ascii="Wingdings" w:hAnsi="Wingdings" w:hint="default"/>
      </w:rPr>
    </w:lvl>
    <w:lvl w:ilvl="7" w:tplc="EDA2FB10" w:tentative="1">
      <w:start w:val="1"/>
      <w:numFmt w:val="bullet"/>
      <w:lvlText w:val=""/>
      <w:lvlJc w:val="left"/>
      <w:pPr>
        <w:tabs>
          <w:tab w:val="num" w:pos="5760"/>
        </w:tabs>
        <w:ind w:left="5760" w:hanging="360"/>
      </w:pPr>
      <w:rPr>
        <w:rFonts w:ascii="Wingdings" w:hAnsi="Wingdings" w:hint="default"/>
      </w:rPr>
    </w:lvl>
    <w:lvl w:ilvl="8" w:tplc="432A17C6" w:tentative="1">
      <w:start w:val="1"/>
      <w:numFmt w:val="bullet"/>
      <w:lvlText w:val=""/>
      <w:lvlJc w:val="left"/>
      <w:pPr>
        <w:tabs>
          <w:tab w:val="num" w:pos="6480"/>
        </w:tabs>
        <w:ind w:left="6480" w:hanging="360"/>
      </w:pPr>
      <w:rPr>
        <w:rFonts w:ascii="Wingdings" w:hAnsi="Wingdings" w:hint="default"/>
      </w:rPr>
    </w:lvl>
  </w:abstractNum>
  <w:abstractNum w:abstractNumId="30">
    <w:nsid w:val="7F7321C6"/>
    <w:multiLevelType w:val="hybridMultilevel"/>
    <w:tmpl w:val="AC780DC6"/>
    <w:lvl w:ilvl="0" w:tplc="BE90287E">
      <w:start w:val="1"/>
      <w:numFmt w:val="japaneseCounting"/>
      <w:lvlText w:val="%1、"/>
      <w:lvlJc w:val="left"/>
      <w:pPr>
        <w:ind w:left="720" w:hanging="72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5"/>
  </w:num>
  <w:num w:numId="2">
    <w:abstractNumId w:val="11"/>
  </w:num>
  <w:num w:numId="3">
    <w:abstractNumId w:val="30"/>
  </w:num>
  <w:num w:numId="4">
    <w:abstractNumId w:val="0"/>
  </w:num>
  <w:num w:numId="5">
    <w:abstractNumId w:val="13"/>
  </w:num>
  <w:num w:numId="6">
    <w:abstractNumId w:val="8"/>
  </w:num>
  <w:num w:numId="7">
    <w:abstractNumId w:val="16"/>
  </w:num>
  <w:num w:numId="8">
    <w:abstractNumId w:val="5"/>
  </w:num>
  <w:num w:numId="9">
    <w:abstractNumId w:val="7"/>
  </w:num>
  <w:num w:numId="10">
    <w:abstractNumId w:val="6"/>
  </w:num>
  <w:num w:numId="11">
    <w:abstractNumId w:val="28"/>
  </w:num>
  <w:num w:numId="12">
    <w:abstractNumId w:val="20"/>
  </w:num>
  <w:num w:numId="13">
    <w:abstractNumId w:val="17"/>
  </w:num>
  <w:num w:numId="14">
    <w:abstractNumId w:val="26"/>
  </w:num>
  <w:num w:numId="15">
    <w:abstractNumId w:val="23"/>
  </w:num>
  <w:num w:numId="16">
    <w:abstractNumId w:val="2"/>
  </w:num>
  <w:num w:numId="17">
    <w:abstractNumId w:val="19"/>
  </w:num>
  <w:num w:numId="18">
    <w:abstractNumId w:val="27"/>
  </w:num>
  <w:num w:numId="19">
    <w:abstractNumId w:val="24"/>
  </w:num>
  <w:num w:numId="20">
    <w:abstractNumId w:val="10"/>
  </w:num>
  <w:num w:numId="21">
    <w:abstractNumId w:val="9"/>
  </w:num>
  <w:num w:numId="22">
    <w:abstractNumId w:val="18"/>
  </w:num>
  <w:num w:numId="23">
    <w:abstractNumId w:val="22"/>
  </w:num>
  <w:num w:numId="24">
    <w:abstractNumId w:val="3"/>
  </w:num>
  <w:num w:numId="25">
    <w:abstractNumId w:val="12"/>
  </w:num>
  <w:num w:numId="26">
    <w:abstractNumId w:val="21"/>
  </w:num>
  <w:num w:numId="27">
    <w:abstractNumId w:val="4"/>
  </w:num>
  <w:num w:numId="28">
    <w:abstractNumId w:val="15"/>
  </w:num>
  <w:num w:numId="29">
    <w:abstractNumId w:val="1"/>
  </w:num>
  <w:num w:numId="30">
    <w:abstractNumId w:val="29"/>
  </w:num>
  <w:num w:numId="31">
    <w:abstractNumId w:val="14"/>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E6667"/>
    <w:rsid w:val="00016915"/>
    <w:rsid w:val="000576A1"/>
    <w:rsid w:val="000732F0"/>
    <w:rsid w:val="00080FD2"/>
    <w:rsid w:val="000E6667"/>
    <w:rsid w:val="000F081F"/>
    <w:rsid w:val="000F7CA4"/>
    <w:rsid w:val="001758C2"/>
    <w:rsid w:val="00180A01"/>
    <w:rsid w:val="00186A6E"/>
    <w:rsid w:val="001A7363"/>
    <w:rsid w:val="001C4578"/>
    <w:rsid w:val="001E53E0"/>
    <w:rsid w:val="002404F4"/>
    <w:rsid w:val="00271501"/>
    <w:rsid w:val="002E3A58"/>
    <w:rsid w:val="003958BB"/>
    <w:rsid w:val="0040052F"/>
    <w:rsid w:val="004120FB"/>
    <w:rsid w:val="00477A63"/>
    <w:rsid w:val="00557148"/>
    <w:rsid w:val="0065291B"/>
    <w:rsid w:val="00654B2D"/>
    <w:rsid w:val="006B273A"/>
    <w:rsid w:val="006D408B"/>
    <w:rsid w:val="00772A7C"/>
    <w:rsid w:val="007A47AB"/>
    <w:rsid w:val="00872A6D"/>
    <w:rsid w:val="00875F41"/>
    <w:rsid w:val="00876F79"/>
    <w:rsid w:val="009451DE"/>
    <w:rsid w:val="00956DA1"/>
    <w:rsid w:val="00A63D56"/>
    <w:rsid w:val="00AC4DCA"/>
    <w:rsid w:val="00AE6F15"/>
    <w:rsid w:val="00B94521"/>
    <w:rsid w:val="00BA1C4B"/>
    <w:rsid w:val="00C15CBE"/>
    <w:rsid w:val="00C8476B"/>
    <w:rsid w:val="00D0331B"/>
    <w:rsid w:val="00D4334E"/>
    <w:rsid w:val="00DB69E8"/>
    <w:rsid w:val="00E3106F"/>
    <w:rsid w:val="00E722F6"/>
    <w:rsid w:val="00F1195F"/>
    <w:rsid w:val="00F1328A"/>
    <w:rsid w:val="00F31B2B"/>
    <w:rsid w:val="00F339DC"/>
    <w:rsid w:val="00FD101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9E8"/>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sid w:val="00DB69E8"/>
    <w:rPr>
      <w:sz w:val="18"/>
      <w:szCs w:val="18"/>
    </w:rPr>
  </w:style>
  <w:style w:type="paragraph" w:styleId="a4">
    <w:name w:val="footer"/>
    <w:basedOn w:val="a"/>
    <w:link w:val="Char0"/>
    <w:uiPriority w:val="99"/>
    <w:unhideWhenUsed/>
    <w:qFormat/>
    <w:rsid w:val="00DB69E8"/>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DB69E8"/>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rsid w:val="00DB69E8"/>
    <w:pPr>
      <w:widowControl/>
      <w:spacing w:before="100" w:beforeAutospacing="1" w:after="100" w:afterAutospacing="1"/>
      <w:jc w:val="left"/>
    </w:pPr>
    <w:rPr>
      <w:rFonts w:ascii="宋体" w:eastAsia="宋体" w:hAnsi="宋体" w:cs="宋体"/>
      <w:kern w:val="0"/>
      <w:sz w:val="24"/>
      <w:szCs w:val="24"/>
    </w:rPr>
  </w:style>
  <w:style w:type="character" w:customStyle="1" w:styleId="Char1">
    <w:name w:val="页眉 Char"/>
    <w:basedOn w:val="a0"/>
    <w:link w:val="a5"/>
    <w:uiPriority w:val="99"/>
    <w:semiHidden/>
    <w:qFormat/>
    <w:rsid w:val="00DB69E8"/>
    <w:rPr>
      <w:sz w:val="18"/>
      <w:szCs w:val="18"/>
    </w:rPr>
  </w:style>
  <w:style w:type="character" w:customStyle="1" w:styleId="Char0">
    <w:name w:val="页脚 Char"/>
    <w:basedOn w:val="a0"/>
    <w:link w:val="a4"/>
    <w:uiPriority w:val="99"/>
    <w:semiHidden/>
    <w:qFormat/>
    <w:rsid w:val="00DB69E8"/>
    <w:rPr>
      <w:sz w:val="18"/>
      <w:szCs w:val="18"/>
    </w:rPr>
  </w:style>
  <w:style w:type="paragraph" w:customStyle="1" w:styleId="1">
    <w:name w:val="列出段落1"/>
    <w:basedOn w:val="a"/>
    <w:uiPriority w:val="34"/>
    <w:qFormat/>
    <w:rsid w:val="00DB69E8"/>
    <w:pPr>
      <w:ind w:firstLineChars="200" w:firstLine="420"/>
    </w:pPr>
  </w:style>
  <w:style w:type="character" w:customStyle="1" w:styleId="Char">
    <w:name w:val="批注框文本 Char"/>
    <w:basedOn w:val="a0"/>
    <w:link w:val="a3"/>
    <w:uiPriority w:val="99"/>
    <w:semiHidden/>
    <w:qFormat/>
    <w:rsid w:val="00DB69E8"/>
    <w:rPr>
      <w:sz w:val="18"/>
      <w:szCs w:val="18"/>
    </w:rPr>
  </w:style>
  <w:style w:type="paragraph" w:styleId="a7">
    <w:name w:val="List Paragraph"/>
    <w:basedOn w:val="a"/>
    <w:uiPriority w:val="34"/>
    <w:unhideWhenUsed/>
    <w:qFormat/>
    <w:rsid w:val="00E722F6"/>
    <w:pPr>
      <w:ind w:firstLineChars="200" w:firstLine="420"/>
    </w:pPr>
  </w:style>
  <w:style w:type="character" w:styleId="a8">
    <w:name w:val="Hyperlink"/>
    <w:basedOn w:val="a0"/>
    <w:uiPriority w:val="99"/>
    <w:semiHidden/>
    <w:unhideWhenUsed/>
    <w:rsid w:val="00A63D56"/>
    <w:rPr>
      <w:color w:val="0000FF"/>
      <w:u w:val="single"/>
    </w:rPr>
  </w:style>
  <w:style w:type="character" w:customStyle="1" w:styleId="apple-converted-space">
    <w:name w:val="apple-converted-space"/>
    <w:basedOn w:val="a0"/>
    <w:rsid w:val="009451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Char1">
    <w:name w:val="页眉 Char"/>
    <w:basedOn w:val="a0"/>
    <w:link w:val="a5"/>
    <w:uiPriority w:val="99"/>
    <w:semiHidden/>
    <w:qFormat/>
    <w:rPr>
      <w:sz w:val="18"/>
      <w:szCs w:val="18"/>
    </w:rPr>
  </w:style>
  <w:style w:type="character" w:customStyle="1" w:styleId="Char0">
    <w:name w:val="页脚 Char"/>
    <w:basedOn w:val="a0"/>
    <w:link w:val="a4"/>
    <w:uiPriority w:val="99"/>
    <w:semiHidden/>
    <w:qFormat/>
    <w:rPr>
      <w:sz w:val="18"/>
      <w:szCs w:val="18"/>
    </w:rPr>
  </w:style>
  <w:style w:type="paragraph" w:customStyle="1" w:styleId="1">
    <w:name w:val="列出段落1"/>
    <w:basedOn w:val="a"/>
    <w:uiPriority w:val="34"/>
    <w:qFormat/>
    <w:pPr>
      <w:ind w:firstLineChars="200" w:firstLine="420"/>
    </w:pPr>
  </w:style>
  <w:style w:type="character" w:customStyle="1" w:styleId="Char">
    <w:name w:val="批注框文本 Char"/>
    <w:basedOn w:val="a0"/>
    <w:link w:val="a3"/>
    <w:uiPriority w:val="99"/>
    <w:semiHidden/>
    <w:qFormat/>
    <w:rPr>
      <w:sz w:val="18"/>
      <w:szCs w:val="18"/>
    </w:rPr>
  </w:style>
  <w:style w:type="paragraph" w:styleId="a7">
    <w:name w:val="List Paragraph"/>
    <w:basedOn w:val="a"/>
    <w:uiPriority w:val="34"/>
    <w:unhideWhenUsed/>
    <w:qFormat/>
    <w:rsid w:val="00E722F6"/>
    <w:pPr>
      <w:ind w:firstLineChars="200" w:firstLine="420"/>
    </w:pPr>
  </w:style>
  <w:style w:type="character" w:styleId="a8">
    <w:name w:val="Hyperlink"/>
    <w:basedOn w:val="a0"/>
    <w:uiPriority w:val="99"/>
    <w:semiHidden/>
    <w:unhideWhenUsed/>
    <w:rsid w:val="00A63D56"/>
    <w:rPr>
      <w:color w:val="0000FF"/>
      <w:u w:val="single"/>
    </w:rPr>
  </w:style>
  <w:style w:type="character" w:customStyle="1" w:styleId="apple-converted-space">
    <w:name w:val="apple-converted-space"/>
    <w:basedOn w:val="a0"/>
    <w:rsid w:val="009451DE"/>
  </w:style>
</w:styles>
</file>

<file path=word/webSettings.xml><?xml version="1.0" encoding="utf-8"?>
<w:webSettings xmlns:r="http://schemas.openxmlformats.org/officeDocument/2006/relationships" xmlns:w="http://schemas.openxmlformats.org/wordprocessingml/2006/main">
  <w:divs>
    <w:div w:id="36323516">
      <w:bodyDiv w:val="1"/>
      <w:marLeft w:val="0"/>
      <w:marRight w:val="0"/>
      <w:marTop w:val="0"/>
      <w:marBottom w:val="0"/>
      <w:divBdr>
        <w:top w:val="none" w:sz="0" w:space="0" w:color="auto"/>
        <w:left w:val="none" w:sz="0" w:space="0" w:color="auto"/>
        <w:bottom w:val="none" w:sz="0" w:space="0" w:color="auto"/>
        <w:right w:val="none" w:sz="0" w:space="0" w:color="auto"/>
      </w:divBdr>
      <w:divsChild>
        <w:div w:id="1581787397">
          <w:marLeft w:val="547"/>
          <w:marRight w:val="0"/>
          <w:marTop w:val="134"/>
          <w:marBottom w:val="0"/>
          <w:divBdr>
            <w:top w:val="none" w:sz="0" w:space="0" w:color="auto"/>
            <w:left w:val="none" w:sz="0" w:space="0" w:color="auto"/>
            <w:bottom w:val="none" w:sz="0" w:space="0" w:color="auto"/>
            <w:right w:val="none" w:sz="0" w:space="0" w:color="auto"/>
          </w:divBdr>
        </w:div>
        <w:div w:id="28074885">
          <w:marLeft w:val="547"/>
          <w:marRight w:val="0"/>
          <w:marTop w:val="134"/>
          <w:marBottom w:val="0"/>
          <w:divBdr>
            <w:top w:val="none" w:sz="0" w:space="0" w:color="auto"/>
            <w:left w:val="none" w:sz="0" w:space="0" w:color="auto"/>
            <w:bottom w:val="none" w:sz="0" w:space="0" w:color="auto"/>
            <w:right w:val="none" w:sz="0" w:space="0" w:color="auto"/>
          </w:divBdr>
        </w:div>
        <w:div w:id="1335961923">
          <w:marLeft w:val="547"/>
          <w:marRight w:val="0"/>
          <w:marTop w:val="134"/>
          <w:marBottom w:val="0"/>
          <w:divBdr>
            <w:top w:val="none" w:sz="0" w:space="0" w:color="auto"/>
            <w:left w:val="none" w:sz="0" w:space="0" w:color="auto"/>
            <w:bottom w:val="none" w:sz="0" w:space="0" w:color="auto"/>
            <w:right w:val="none" w:sz="0" w:space="0" w:color="auto"/>
          </w:divBdr>
        </w:div>
      </w:divsChild>
    </w:div>
    <w:div w:id="52697987">
      <w:bodyDiv w:val="1"/>
      <w:marLeft w:val="0"/>
      <w:marRight w:val="0"/>
      <w:marTop w:val="0"/>
      <w:marBottom w:val="0"/>
      <w:divBdr>
        <w:top w:val="none" w:sz="0" w:space="0" w:color="auto"/>
        <w:left w:val="none" w:sz="0" w:space="0" w:color="auto"/>
        <w:bottom w:val="none" w:sz="0" w:space="0" w:color="auto"/>
        <w:right w:val="none" w:sz="0" w:space="0" w:color="auto"/>
      </w:divBdr>
      <w:divsChild>
        <w:div w:id="1004088466">
          <w:marLeft w:val="547"/>
          <w:marRight w:val="0"/>
          <w:marTop w:val="115"/>
          <w:marBottom w:val="0"/>
          <w:divBdr>
            <w:top w:val="none" w:sz="0" w:space="0" w:color="auto"/>
            <w:left w:val="none" w:sz="0" w:space="0" w:color="auto"/>
            <w:bottom w:val="none" w:sz="0" w:space="0" w:color="auto"/>
            <w:right w:val="none" w:sz="0" w:space="0" w:color="auto"/>
          </w:divBdr>
        </w:div>
        <w:div w:id="659039433">
          <w:marLeft w:val="547"/>
          <w:marRight w:val="0"/>
          <w:marTop w:val="115"/>
          <w:marBottom w:val="0"/>
          <w:divBdr>
            <w:top w:val="none" w:sz="0" w:space="0" w:color="auto"/>
            <w:left w:val="none" w:sz="0" w:space="0" w:color="auto"/>
            <w:bottom w:val="none" w:sz="0" w:space="0" w:color="auto"/>
            <w:right w:val="none" w:sz="0" w:space="0" w:color="auto"/>
          </w:divBdr>
        </w:div>
        <w:div w:id="975912868">
          <w:marLeft w:val="547"/>
          <w:marRight w:val="0"/>
          <w:marTop w:val="115"/>
          <w:marBottom w:val="0"/>
          <w:divBdr>
            <w:top w:val="none" w:sz="0" w:space="0" w:color="auto"/>
            <w:left w:val="none" w:sz="0" w:space="0" w:color="auto"/>
            <w:bottom w:val="none" w:sz="0" w:space="0" w:color="auto"/>
            <w:right w:val="none" w:sz="0" w:space="0" w:color="auto"/>
          </w:divBdr>
        </w:div>
      </w:divsChild>
    </w:div>
    <w:div w:id="116684841">
      <w:bodyDiv w:val="1"/>
      <w:marLeft w:val="0"/>
      <w:marRight w:val="0"/>
      <w:marTop w:val="0"/>
      <w:marBottom w:val="0"/>
      <w:divBdr>
        <w:top w:val="none" w:sz="0" w:space="0" w:color="auto"/>
        <w:left w:val="none" w:sz="0" w:space="0" w:color="auto"/>
        <w:bottom w:val="none" w:sz="0" w:space="0" w:color="auto"/>
        <w:right w:val="none" w:sz="0" w:space="0" w:color="auto"/>
      </w:divBdr>
    </w:div>
    <w:div w:id="122963778">
      <w:bodyDiv w:val="1"/>
      <w:marLeft w:val="0"/>
      <w:marRight w:val="0"/>
      <w:marTop w:val="0"/>
      <w:marBottom w:val="0"/>
      <w:divBdr>
        <w:top w:val="none" w:sz="0" w:space="0" w:color="auto"/>
        <w:left w:val="none" w:sz="0" w:space="0" w:color="auto"/>
        <w:bottom w:val="none" w:sz="0" w:space="0" w:color="auto"/>
        <w:right w:val="none" w:sz="0" w:space="0" w:color="auto"/>
      </w:divBdr>
    </w:div>
    <w:div w:id="126748903">
      <w:bodyDiv w:val="1"/>
      <w:marLeft w:val="0"/>
      <w:marRight w:val="0"/>
      <w:marTop w:val="0"/>
      <w:marBottom w:val="0"/>
      <w:divBdr>
        <w:top w:val="none" w:sz="0" w:space="0" w:color="auto"/>
        <w:left w:val="none" w:sz="0" w:space="0" w:color="auto"/>
        <w:bottom w:val="none" w:sz="0" w:space="0" w:color="auto"/>
        <w:right w:val="none" w:sz="0" w:space="0" w:color="auto"/>
      </w:divBdr>
    </w:div>
    <w:div w:id="192965933">
      <w:bodyDiv w:val="1"/>
      <w:marLeft w:val="0"/>
      <w:marRight w:val="0"/>
      <w:marTop w:val="0"/>
      <w:marBottom w:val="0"/>
      <w:divBdr>
        <w:top w:val="none" w:sz="0" w:space="0" w:color="auto"/>
        <w:left w:val="none" w:sz="0" w:space="0" w:color="auto"/>
        <w:bottom w:val="none" w:sz="0" w:space="0" w:color="auto"/>
        <w:right w:val="none" w:sz="0" w:space="0" w:color="auto"/>
      </w:divBdr>
      <w:divsChild>
        <w:div w:id="1757750905">
          <w:marLeft w:val="547"/>
          <w:marRight w:val="0"/>
          <w:marTop w:val="0"/>
          <w:marBottom w:val="0"/>
          <w:divBdr>
            <w:top w:val="none" w:sz="0" w:space="0" w:color="auto"/>
            <w:left w:val="none" w:sz="0" w:space="0" w:color="auto"/>
            <w:bottom w:val="none" w:sz="0" w:space="0" w:color="auto"/>
            <w:right w:val="none" w:sz="0" w:space="0" w:color="auto"/>
          </w:divBdr>
        </w:div>
      </w:divsChild>
    </w:div>
    <w:div w:id="198394375">
      <w:bodyDiv w:val="1"/>
      <w:marLeft w:val="0"/>
      <w:marRight w:val="0"/>
      <w:marTop w:val="0"/>
      <w:marBottom w:val="0"/>
      <w:divBdr>
        <w:top w:val="none" w:sz="0" w:space="0" w:color="auto"/>
        <w:left w:val="none" w:sz="0" w:space="0" w:color="auto"/>
        <w:bottom w:val="none" w:sz="0" w:space="0" w:color="auto"/>
        <w:right w:val="none" w:sz="0" w:space="0" w:color="auto"/>
      </w:divBdr>
    </w:div>
    <w:div w:id="198930914">
      <w:bodyDiv w:val="1"/>
      <w:marLeft w:val="0"/>
      <w:marRight w:val="0"/>
      <w:marTop w:val="0"/>
      <w:marBottom w:val="0"/>
      <w:divBdr>
        <w:top w:val="none" w:sz="0" w:space="0" w:color="auto"/>
        <w:left w:val="none" w:sz="0" w:space="0" w:color="auto"/>
        <w:bottom w:val="none" w:sz="0" w:space="0" w:color="auto"/>
        <w:right w:val="none" w:sz="0" w:space="0" w:color="auto"/>
      </w:divBdr>
      <w:divsChild>
        <w:div w:id="470907350">
          <w:marLeft w:val="547"/>
          <w:marRight w:val="0"/>
          <w:marTop w:val="115"/>
          <w:marBottom w:val="0"/>
          <w:divBdr>
            <w:top w:val="none" w:sz="0" w:space="0" w:color="auto"/>
            <w:left w:val="none" w:sz="0" w:space="0" w:color="auto"/>
            <w:bottom w:val="none" w:sz="0" w:space="0" w:color="auto"/>
            <w:right w:val="none" w:sz="0" w:space="0" w:color="auto"/>
          </w:divBdr>
        </w:div>
        <w:div w:id="101730116">
          <w:marLeft w:val="547"/>
          <w:marRight w:val="0"/>
          <w:marTop w:val="115"/>
          <w:marBottom w:val="0"/>
          <w:divBdr>
            <w:top w:val="none" w:sz="0" w:space="0" w:color="auto"/>
            <w:left w:val="none" w:sz="0" w:space="0" w:color="auto"/>
            <w:bottom w:val="none" w:sz="0" w:space="0" w:color="auto"/>
            <w:right w:val="none" w:sz="0" w:space="0" w:color="auto"/>
          </w:divBdr>
        </w:div>
        <w:div w:id="44525817">
          <w:marLeft w:val="547"/>
          <w:marRight w:val="0"/>
          <w:marTop w:val="115"/>
          <w:marBottom w:val="0"/>
          <w:divBdr>
            <w:top w:val="none" w:sz="0" w:space="0" w:color="auto"/>
            <w:left w:val="none" w:sz="0" w:space="0" w:color="auto"/>
            <w:bottom w:val="none" w:sz="0" w:space="0" w:color="auto"/>
            <w:right w:val="none" w:sz="0" w:space="0" w:color="auto"/>
          </w:divBdr>
        </w:div>
        <w:div w:id="1833251409">
          <w:marLeft w:val="547"/>
          <w:marRight w:val="0"/>
          <w:marTop w:val="115"/>
          <w:marBottom w:val="0"/>
          <w:divBdr>
            <w:top w:val="none" w:sz="0" w:space="0" w:color="auto"/>
            <w:left w:val="none" w:sz="0" w:space="0" w:color="auto"/>
            <w:bottom w:val="none" w:sz="0" w:space="0" w:color="auto"/>
            <w:right w:val="none" w:sz="0" w:space="0" w:color="auto"/>
          </w:divBdr>
        </w:div>
        <w:div w:id="1031421773">
          <w:marLeft w:val="547"/>
          <w:marRight w:val="0"/>
          <w:marTop w:val="115"/>
          <w:marBottom w:val="0"/>
          <w:divBdr>
            <w:top w:val="none" w:sz="0" w:space="0" w:color="auto"/>
            <w:left w:val="none" w:sz="0" w:space="0" w:color="auto"/>
            <w:bottom w:val="none" w:sz="0" w:space="0" w:color="auto"/>
            <w:right w:val="none" w:sz="0" w:space="0" w:color="auto"/>
          </w:divBdr>
        </w:div>
      </w:divsChild>
    </w:div>
    <w:div w:id="243759126">
      <w:bodyDiv w:val="1"/>
      <w:marLeft w:val="0"/>
      <w:marRight w:val="0"/>
      <w:marTop w:val="0"/>
      <w:marBottom w:val="0"/>
      <w:divBdr>
        <w:top w:val="none" w:sz="0" w:space="0" w:color="auto"/>
        <w:left w:val="none" w:sz="0" w:space="0" w:color="auto"/>
        <w:bottom w:val="none" w:sz="0" w:space="0" w:color="auto"/>
        <w:right w:val="none" w:sz="0" w:space="0" w:color="auto"/>
      </w:divBdr>
      <w:divsChild>
        <w:div w:id="493032955">
          <w:marLeft w:val="547"/>
          <w:marRight w:val="0"/>
          <w:marTop w:val="115"/>
          <w:marBottom w:val="0"/>
          <w:divBdr>
            <w:top w:val="none" w:sz="0" w:space="0" w:color="auto"/>
            <w:left w:val="none" w:sz="0" w:space="0" w:color="auto"/>
            <w:bottom w:val="none" w:sz="0" w:space="0" w:color="auto"/>
            <w:right w:val="none" w:sz="0" w:space="0" w:color="auto"/>
          </w:divBdr>
        </w:div>
        <w:div w:id="1266494641">
          <w:marLeft w:val="547"/>
          <w:marRight w:val="0"/>
          <w:marTop w:val="115"/>
          <w:marBottom w:val="0"/>
          <w:divBdr>
            <w:top w:val="none" w:sz="0" w:space="0" w:color="auto"/>
            <w:left w:val="none" w:sz="0" w:space="0" w:color="auto"/>
            <w:bottom w:val="none" w:sz="0" w:space="0" w:color="auto"/>
            <w:right w:val="none" w:sz="0" w:space="0" w:color="auto"/>
          </w:divBdr>
        </w:div>
        <w:div w:id="1996951287">
          <w:marLeft w:val="547"/>
          <w:marRight w:val="0"/>
          <w:marTop w:val="115"/>
          <w:marBottom w:val="0"/>
          <w:divBdr>
            <w:top w:val="none" w:sz="0" w:space="0" w:color="auto"/>
            <w:left w:val="none" w:sz="0" w:space="0" w:color="auto"/>
            <w:bottom w:val="none" w:sz="0" w:space="0" w:color="auto"/>
            <w:right w:val="none" w:sz="0" w:space="0" w:color="auto"/>
          </w:divBdr>
        </w:div>
        <w:div w:id="722414264">
          <w:marLeft w:val="547"/>
          <w:marRight w:val="0"/>
          <w:marTop w:val="115"/>
          <w:marBottom w:val="0"/>
          <w:divBdr>
            <w:top w:val="none" w:sz="0" w:space="0" w:color="auto"/>
            <w:left w:val="none" w:sz="0" w:space="0" w:color="auto"/>
            <w:bottom w:val="none" w:sz="0" w:space="0" w:color="auto"/>
            <w:right w:val="none" w:sz="0" w:space="0" w:color="auto"/>
          </w:divBdr>
        </w:div>
        <w:div w:id="1646885386">
          <w:marLeft w:val="547"/>
          <w:marRight w:val="0"/>
          <w:marTop w:val="115"/>
          <w:marBottom w:val="0"/>
          <w:divBdr>
            <w:top w:val="none" w:sz="0" w:space="0" w:color="auto"/>
            <w:left w:val="none" w:sz="0" w:space="0" w:color="auto"/>
            <w:bottom w:val="none" w:sz="0" w:space="0" w:color="auto"/>
            <w:right w:val="none" w:sz="0" w:space="0" w:color="auto"/>
          </w:divBdr>
        </w:div>
      </w:divsChild>
    </w:div>
    <w:div w:id="250428958">
      <w:bodyDiv w:val="1"/>
      <w:marLeft w:val="0"/>
      <w:marRight w:val="0"/>
      <w:marTop w:val="0"/>
      <w:marBottom w:val="0"/>
      <w:divBdr>
        <w:top w:val="none" w:sz="0" w:space="0" w:color="auto"/>
        <w:left w:val="none" w:sz="0" w:space="0" w:color="auto"/>
        <w:bottom w:val="none" w:sz="0" w:space="0" w:color="auto"/>
        <w:right w:val="none" w:sz="0" w:space="0" w:color="auto"/>
      </w:divBdr>
      <w:divsChild>
        <w:div w:id="2042506947">
          <w:marLeft w:val="547"/>
          <w:marRight w:val="0"/>
          <w:marTop w:val="0"/>
          <w:marBottom w:val="0"/>
          <w:divBdr>
            <w:top w:val="none" w:sz="0" w:space="0" w:color="auto"/>
            <w:left w:val="none" w:sz="0" w:space="0" w:color="auto"/>
            <w:bottom w:val="none" w:sz="0" w:space="0" w:color="auto"/>
            <w:right w:val="none" w:sz="0" w:space="0" w:color="auto"/>
          </w:divBdr>
        </w:div>
      </w:divsChild>
    </w:div>
    <w:div w:id="281957887">
      <w:bodyDiv w:val="1"/>
      <w:marLeft w:val="0"/>
      <w:marRight w:val="0"/>
      <w:marTop w:val="0"/>
      <w:marBottom w:val="0"/>
      <w:divBdr>
        <w:top w:val="none" w:sz="0" w:space="0" w:color="auto"/>
        <w:left w:val="none" w:sz="0" w:space="0" w:color="auto"/>
        <w:bottom w:val="none" w:sz="0" w:space="0" w:color="auto"/>
        <w:right w:val="none" w:sz="0" w:space="0" w:color="auto"/>
      </w:divBdr>
    </w:div>
    <w:div w:id="306587826">
      <w:bodyDiv w:val="1"/>
      <w:marLeft w:val="0"/>
      <w:marRight w:val="0"/>
      <w:marTop w:val="0"/>
      <w:marBottom w:val="0"/>
      <w:divBdr>
        <w:top w:val="none" w:sz="0" w:space="0" w:color="auto"/>
        <w:left w:val="none" w:sz="0" w:space="0" w:color="auto"/>
        <w:bottom w:val="none" w:sz="0" w:space="0" w:color="auto"/>
        <w:right w:val="none" w:sz="0" w:space="0" w:color="auto"/>
      </w:divBdr>
      <w:divsChild>
        <w:div w:id="1769885311">
          <w:marLeft w:val="547"/>
          <w:marRight w:val="0"/>
          <w:marTop w:val="115"/>
          <w:marBottom w:val="0"/>
          <w:divBdr>
            <w:top w:val="none" w:sz="0" w:space="0" w:color="auto"/>
            <w:left w:val="none" w:sz="0" w:space="0" w:color="auto"/>
            <w:bottom w:val="none" w:sz="0" w:space="0" w:color="auto"/>
            <w:right w:val="none" w:sz="0" w:space="0" w:color="auto"/>
          </w:divBdr>
        </w:div>
        <w:div w:id="1762292294">
          <w:marLeft w:val="547"/>
          <w:marRight w:val="0"/>
          <w:marTop w:val="360"/>
          <w:marBottom w:val="0"/>
          <w:divBdr>
            <w:top w:val="none" w:sz="0" w:space="0" w:color="auto"/>
            <w:left w:val="none" w:sz="0" w:space="0" w:color="auto"/>
            <w:bottom w:val="none" w:sz="0" w:space="0" w:color="auto"/>
            <w:right w:val="none" w:sz="0" w:space="0" w:color="auto"/>
          </w:divBdr>
        </w:div>
      </w:divsChild>
    </w:div>
    <w:div w:id="326523849">
      <w:bodyDiv w:val="1"/>
      <w:marLeft w:val="0"/>
      <w:marRight w:val="0"/>
      <w:marTop w:val="0"/>
      <w:marBottom w:val="0"/>
      <w:divBdr>
        <w:top w:val="none" w:sz="0" w:space="0" w:color="auto"/>
        <w:left w:val="none" w:sz="0" w:space="0" w:color="auto"/>
        <w:bottom w:val="none" w:sz="0" w:space="0" w:color="auto"/>
        <w:right w:val="none" w:sz="0" w:space="0" w:color="auto"/>
      </w:divBdr>
    </w:div>
    <w:div w:id="365057700">
      <w:bodyDiv w:val="1"/>
      <w:marLeft w:val="0"/>
      <w:marRight w:val="0"/>
      <w:marTop w:val="0"/>
      <w:marBottom w:val="0"/>
      <w:divBdr>
        <w:top w:val="none" w:sz="0" w:space="0" w:color="auto"/>
        <w:left w:val="none" w:sz="0" w:space="0" w:color="auto"/>
        <w:bottom w:val="none" w:sz="0" w:space="0" w:color="auto"/>
        <w:right w:val="none" w:sz="0" w:space="0" w:color="auto"/>
      </w:divBdr>
    </w:div>
    <w:div w:id="421268860">
      <w:bodyDiv w:val="1"/>
      <w:marLeft w:val="0"/>
      <w:marRight w:val="0"/>
      <w:marTop w:val="0"/>
      <w:marBottom w:val="0"/>
      <w:divBdr>
        <w:top w:val="none" w:sz="0" w:space="0" w:color="auto"/>
        <w:left w:val="none" w:sz="0" w:space="0" w:color="auto"/>
        <w:bottom w:val="none" w:sz="0" w:space="0" w:color="auto"/>
        <w:right w:val="none" w:sz="0" w:space="0" w:color="auto"/>
      </w:divBdr>
      <w:divsChild>
        <w:div w:id="287123721">
          <w:marLeft w:val="547"/>
          <w:marRight w:val="0"/>
          <w:marTop w:val="134"/>
          <w:marBottom w:val="0"/>
          <w:divBdr>
            <w:top w:val="none" w:sz="0" w:space="0" w:color="auto"/>
            <w:left w:val="none" w:sz="0" w:space="0" w:color="auto"/>
            <w:bottom w:val="none" w:sz="0" w:space="0" w:color="auto"/>
            <w:right w:val="none" w:sz="0" w:space="0" w:color="auto"/>
          </w:divBdr>
        </w:div>
        <w:div w:id="1485317634">
          <w:marLeft w:val="1166"/>
          <w:marRight w:val="0"/>
          <w:marTop w:val="115"/>
          <w:marBottom w:val="0"/>
          <w:divBdr>
            <w:top w:val="none" w:sz="0" w:space="0" w:color="auto"/>
            <w:left w:val="none" w:sz="0" w:space="0" w:color="auto"/>
            <w:bottom w:val="none" w:sz="0" w:space="0" w:color="auto"/>
            <w:right w:val="none" w:sz="0" w:space="0" w:color="auto"/>
          </w:divBdr>
        </w:div>
        <w:div w:id="952055308">
          <w:marLeft w:val="1166"/>
          <w:marRight w:val="0"/>
          <w:marTop w:val="115"/>
          <w:marBottom w:val="0"/>
          <w:divBdr>
            <w:top w:val="none" w:sz="0" w:space="0" w:color="auto"/>
            <w:left w:val="none" w:sz="0" w:space="0" w:color="auto"/>
            <w:bottom w:val="none" w:sz="0" w:space="0" w:color="auto"/>
            <w:right w:val="none" w:sz="0" w:space="0" w:color="auto"/>
          </w:divBdr>
        </w:div>
        <w:div w:id="2033535381">
          <w:marLeft w:val="547"/>
          <w:marRight w:val="0"/>
          <w:marTop w:val="134"/>
          <w:marBottom w:val="0"/>
          <w:divBdr>
            <w:top w:val="none" w:sz="0" w:space="0" w:color="auto"/>
            <w:left w:val="none" w:sz="0" w:space="0" w:color="auto"/>
            <w:bottom w:val="none" w:sz="0" w:space="0" w:color="auto"/>
            <w:right w:val="none" w:sz="0" w:space="0" w:color="auto"/>
          </w:divBdr>
        </w:div>
        <w:div w:id="1839155059">
          <w:marLeft w:val="1166"/>
          <w:marRight w:val="0"/>
          <w:marTop w:val="115"/>
          <w:marBottom w:val="0"/>
          <w:divBdr>
            <w:top w:val="none" w:sz="0" w:space="0" w:color="auto"/>
            <w:left w:val="none" w:sz="0" w:space="0" w:color="auto"/>
            <w:bottom w:val="none" w:sz="0" w:space="0" w:color="auto"/>
            <w:right w:val="none" w:sz="0" w:space="0" w:color="auto"/>
          </w:divBdr>
        </w:div>
      </w:divsChild>
    </w:div>
    <w:div w:id="427777701">
      <w:bodyDiv w:val="1"/>
      <w:marLeft w:val="0"/>
      <w:marRight w:val="0"/>
      <w:marTop w:val="0"/>
      <w:marBottom w:val="0"/>
      <w:divBdr>
        <w:top w:val="none" w:sz="0" w:space="0" w:color="auto"/>
        <w:left w:val="none" w:sz="0" w:space="0" w:color="auto"/>
        <w:bottom w:val="none" w:sz="0" w:space="0" w:color="auto"/>
        <w:right w:val="none" w:sz="0" w:space="0" w:color="auto"/>
      </w:divBdr>
    </w:div>
    <w:div w:id="437916955">
      <w:bodyDiv w:val="1"/>
      <w:marLeft w:val="0"/>
      <w:marRight w:val="0"/>
      <w:marTop w:val="0"/>
      <w:marBottom w:val="0"/>
      <w:divBdr>
        <w:top w:val="none" w:sz="0" w:space="0" w:color="auto"/>
        <w:left w:val="none" w:sz="0" w:space="0" w:color="auto"/>
        <w:bottom w:val="none" w:sz="0" w:space="0" w:color="auto"/>
        <w:right w:val="none" w:sz="0" w:space="0" w:color="auto"/>
      </w:divBdr>
      <w:divsChild>
        <w:div w:id="1120606631">
          <w:marLeft w:val="806"/>
          <w:marRight w:val="0"/>
          <w:marTop w:val="115"/>
          <w:marBottom w:val="0"/>
          <w:divBdr>
            <w:top w:val="none" w:sz="0" w:space="0" w:color="auto"/>
            <w:left w:val="none" w:sz="0" w:space="0" w:color="auto"/>
            <w:bottom w:val="none" w:sz="0" w:space="0" w:color="auto"/>
            <w:right w:val="none" w:sz="0" w:space="0" w:color="auto"/>
          </w:divBdr>
        </w:div>
        <w:div w:id="1635018890">
          <w:marLeft w:val="806"/>
          <w:marRight w:val="0"/>
          <w:marTop w:val="115"/>
          <w:marBottom w:val="0"/>
          <w:divBdr>
            <w:top w:val="none" w:sz="0" w:space="0" w:color="auto"/>
            <w:left w:val="none" w:sz="0" w:space="0" w:color="auto"/>
            <w:bottom w:val="none" w:sz="0" w:space="0" w:color="auto"/>
            <w:right w:val="none" w:sz="0" w:space="0" w:color="auto"/>
          </w:divBdr>
        </w:div>
      </w:divsChild>
    </w:div>
    <w:div w:id="448672814">
      <w:bodyDiv w:val="1"/>
      <w:marLeft w:val="0"/>
      <w:marRight w:val="0"/>
      <w:marTop w:val="0"/>
      <w:marBottom w:val="0"/>
      <w:divBdr>
        <w:top w:val="none" w:sz="0" w:space="0" w:color="auto"/>
        <w:left w:val="none" w:sz="0" w:space="0" w:color="auto"/>
        <w:bottom w:val="none" w:sz="0" w:space="0" w:color="auto"/>
        <w:right w:val="none" w:sz="0" w:space="0" w:color="auto"/>
      </w:divBdr>
      <w:divsChild>
        <w:div w:id="633995844">
          <w:marLeft w:val="547"/>
          <w:marRight w:val="0"/>
          <w:marTop w:val="115"/>
          <w:marBottom w:val="0"/>
          <w:divBdr>
            <w:top w:val="none" w:sz="0" w:space="0" w:color="auto"/>
            <w:left w:val="none" w:sz="0" w:space="0" w:color="auto"/>
            <w:bottom w:val="none" w:sz="0" w:space="0" w:color="auto"/>
            <w:right w:val="none" w:sz="0" w:space="0" w:color="auto"/>
          </w:divBdr>
        </w:div>
        <w:div w:id="1894269120">
          <w:marLeft w:val="547"/>
          <w:marRight w:val="0"/>
          <w:marTop w:val="115"/>
          <w:marBottom w:val="0"/>
          <w:divBdr>
            <w:top w:val="none" w:sz="0" w:space="0" w:color="auto"/>
            <w:left w:val="none" w:sz="0" w:space="0" w:color="auto"/>
            <w:bottom w:val="none" w:sz="0" w:space="0" w:color="auto"/>
            <w:right w:val="none" w:sz="0" w:space="0" w:color="auto"/>
          </w:divBdr>
        </w:div>
        <w:div w:id="179397189">
          <w:marLeft w:val="547"/>
          <w:marRight w:val="0"/>
          <w:marTop w:val="115"/>
          <w:marBottom w:val="0"/>
          <w:divBdr>
            <w:top w:val="none" w:sz="0" w:space="0" w:color="auto"/>
            <w:left w:val="none" w:sz="0" w:space="0" w:color="auto"/>
            <w:bottom w:val="none" w:sz="0" w:space="0" w:color="auto"/>
            <w:right w:val="none" w:sz="0" w:space="0" w:color="auto"/>
          </w:divBdr>
        </w:div>
      </w:divsChild>
    </w:div>
    <w:div w:id="451096180">
      <w:bodyDiv w:val="1"/>
      <w:marLeft w:val="0"/>
      <w:marRight w:val="0"/>
      <w:marTop w:val="0"/>
      <w:marBottom w:val="0"/>
      <w:divBdr>
        <w:top w:val="none" w:sz="0" w:space="0" w:color="auto"/>
        <w:left w:val="none" w:sz="0" w:space="0" w:color="auto"/>
        <w:bottom w:val="none" w:sz="0" w:space="0" w:color="auto"/>
        <w:right w:val="none" w:sz="0" w:space="0" w:color="auto"/>
      </w:divBdr>
    </w:div>
    <w:div w:id="467209583">
      <w:bodyDiv w:val="1"/>
      <w:marLeft w:val="0"/>
      <w:marRight w:val="0"/>
      <w:marTop w:val="0"/>
      <w:marBottom w:val="0"/>
      <w:divBdr>
        <w:top w:val="none" w:sz="0" w:space="0" w:color="auto"/>
        <w:left w:val="none" w:sz="0" w:space="0" w:color="auto"/>
        <w:bottom w:val="none" w:sz="0" w:space="0" w:color="auto"/>
        <w:right w:val="none" w:sz="0" w:space="0" w:color="auto"/>
      </w:divBdr>
    </w:div>
    <w:div w:id="562567260">
      <w:bodyDiv w:val="1"/>
      <w:marLeft w:val="0"/>
      <w:marRight w:val="0"/>
      <w:marTop w:val="0"/>
      <w:marBottom w:val="0"/>
      <w:divBdr>
        <w:top w:val="none" w:sz="0" w:space="0" w:color="auto"/>
        <w:left w:val="none" w:sz="0" w:space="0" w:color="auto"/>
        <w:bottom w:val="none" w:sz="0" w:space="0" w:color="auto"/>
        <w:right w:val="none" w:sz="0" w:space="0" w:color="auto"/>
      </w:divBdr>
      <w:divsChild>
        <w:div w:id="1561289739">
          <w:marLeft w:val="547"/>
          <w:marRight w:val="0"/>
          <w:marTop w:val="115"/>
          <w:marBottom w:val="0"/>
          <w:divBdr>
            <w:top w:val="none" w:sz="0" w:space="0" w:color="auto"/>
            <w:left w:val="none" w:sz="0" w:space="0" w:color="auto"/>
            <w:bottom w:val="none" w:sz="0" w:space="0" w:color="auto"/>
            <w:right w:val="none" w:sz="0" w:space="0" w:color="auto"/>
          </w:divBdr>
        </w:div>
      </w:divsChild>
    </w:div>
    <w:div w:id="596721010">
      <w:bodyDiv w:val="1"/>
      <w:marLeft w:val="0"/>
      <w:marRight w:val="0"/>
      <w:marTop w:val="0"/>
      <w:marBottom w:val="0"/>
      <w:divBdr>
        <w:top w:val="none" w:sz="0" w:space="0" w:color="auto"/>
        <w:left w:val="none" w:sz="0" w:space="0" w:color="auto"/>
        <w:bottom w:val="none" w:sz="0" w:space="0" w:color="auto"/>
        <w:right w:val="none" w:sz="0" w:space="0" w:color="auto"/>
      </w:divBdr>
      <w:divsChild>
        <w:div w:id="1169949904">
          <w:marLeft w:val="547"/>
          <w:marRight w:val="0"/>
          <w:marTop w:val="115"/>
          <w:marBottom w:val="0"/>
          <w:divBdr>
            <w:top w:val="none" w:sz="0" w:space="0" w:color="auto"/>
            <w:left w:val="none" w:sz="0" w:space="0" w:color="auto"/>
            <w:bottom w:val="none" w:sz="0" w:space="0" w:color="auto"/>
            <w:right w:val="none" w:sz="0" w:space="0" w:color="auto"/>
          </w:divBdr>
        </w:div>
      </w:divsChild>
    </w:div>
    <w:div w:id="618879591">
      <w:bodyDiv w:val="1"/>
      <w:marLeft w:val="0"/>
      <w:marRight w:val="0"/>
      <w:marTop w:val="0"/>
      <w:marBottom w:val="0"/>
      <w:divBdr>
        <w:top w:val="none" w:sz="0" w:space="0" w:color="auto"/>
        <w:left w:val="none" w:sz="0" w:space="0" w:color="auto"/>
        <w:bottom w:val="none" w:sz="0" w:space="0" w:color="auto"/>
        <w:right w:val="none" w:sz="0" w:space="0" w:color="auto"/>
      </w:divBdr>
    </w:div>
    <w:div w:id="637147219">
      <w:bodyDiv w:val="1"/>
      <w:marLeft w:val="0"/>
      <w:marRight w:val="0"/>
      <w:marTop w:val="0"/>
      <w:marBottom w:val="0"/>
      <w:divBdr>
        <w:top w:val="none" w:sz="0" w:space="0" w:color="auto"/>
        <w:left w:val="none" w:sz="0" w:space="0" w:color="auto"/>
        <w:bottom w:val="none" w:sz="0" w:space="0" w:color="auto"/>
        <w:right w:val="none" w:sz="0" w:space="0" w:color="auto"/>
      </w:divBdr>
      <w:divsChild>
        <w:div w:id="2054309789">
          <w:marLeft w:val="547"/>
          <w:marRight w:val="0"/>
          <w:marTop w:val="115"/>
          <w:marBottom w:val="0"/>
          <w:divBdr>
            <w:top w:val="none" w:sz="0" w:space="0" w:color="auto"/>
            <w:left w:val="none" w:sz="0" w:space="0" w:color="auto"/>
            <w:bottom w:val="none" w:sz="0" w:space="0" w:color="auto"/>
            <w:right w:val="none" w:sz="0" w:space="0" w:color="auto"/>
          </w:divBdr>
        </w:div>
        <w:div w:id="1161118718">
          <w:marLeft w:val="547"/>
          <w:marRight w:val="0"/>
          <w:marTop w:val="360"/>
          <w:marBottom w:val="0"/>
          <w:divBdr>
            <w:top w:val="none" w:sz="0" w:space="0" w:color="auto"/>
            <w:left w:val="none" w:sz="0" w:space="0" w:color="auto"/>
            <w:bottom w:val="none" w:sz="0" w:space="0" w:color="auto"/>
            <w:right w:val="none" w:sz="0" w:space="0" w:color="auto"/>
          </w:divBdr>
        </w:div>
        <w:div w:id="976956729">
          <w:marLeft w:val="547"/>
          <w:marRight w:val="0"/>
          <w:marTop w:val="360"/>
          <w:marBottom w:val="0"/>
          <w:divBdr>
            <w:top w:val="none" w:sz="0" w:space="0" w:color="auto"/>
            <w:left w:val="none" w:sz="0" w:space="0" w:color="auto"/>
            <w:bottom w:val="none" w:sz="0" w:space="0" w:color="auto"/>
            <w:right w:val="none" w:sz="0" w:space="0" w:color="auto"/>
          </w:divBdr>
        </w:div>
        <w:div w:id="1482499042">
          <w:marLeft w:val="547"/>
          <w:marRight w:val="0"/>
          <w:marTop w:val="360"/>
          <w:marBottom w:val="0"/>
          <w:divBdr>
            <w:top w:val="none" w:sz="0" w:space="0" w:color="auto"/>
            <w:left w:val="none" w:sz="0" w:space="0" w:color="auto"/>
            <w:bottom w:val="none" w:sz="0" w:space="0" w:color="auto"/>
            <w:right w:val="none" w:sz="0" w:space="0" w:color="auto"/>
          </w:divBdr>
        </w:div>
        <w:div w:id="497428467">
          <w:marLeft w:val="547"/>
          <w:marRight w:val="0"/>
          <w:marTop w:val="360"/>
          <w:marBottom w:val="0"/>
          <w:divBdr>
            <w:top w:val="none" w:sz="0" w:space="0" w:color="auto"/>
            <w:left w:val="none" w:sz="0" w:space="0" w:color="auto"/>
            <w:bottom w:val="none" w:sz="0" w:space="0" w:color="auto"/>
            <w:right w:val="none" w:sz="0" w:space="0" w:color="auto"/>
          </w:divBdr>
        </w:div>
      </w:divsChild>
    </w:div>
    <w:div w:id="642849174">
      <w:bodyDiv w:val="1"/>
      <w:marLeft w:val="0"/>
      <w:marRight w:val="0"/>
      <w:marTop w:val="0"/>
      <w:marBottom w:val="0"/>
      <w:divBdr>
        <w:top w:val="none" w:sz="0" w:space="0" w:color="auto"/>
        <w:left w:val="none" w:sz="0" w:space="0" w:color="auto"/>
        <w:bottom w:val="none" w:sz="0" w:space="0" w:color="auto"/>
        <w:right w:val="none" w:sz="0" w:space="0" w:color="auto"/>
      </w:divBdr>
    </w:div>
    <w:div w:id="645012438">
      <w:bodyDiv w:val="1"/>
      <w:marLeft w:val="0"/>
      <w:marRight w:val="0"/>
      <w:marTop w:val="0"/>
      <w:marBottom w:val="0"/>
      <w:divBdr>
        <w:top w:val="none" w:sz="0" w:space="0" w:color="auto"/>
        <w:left w:val="none" w:sz="0" w:space="0" w:color="auto"/>
        <w:bottom w:val="none" w:sz="0" w:space="0" w:color="auto"/>
        <w:right w:val="none" w:sz="0" w:space="0" w:color="auto"/>
      </w:divBdr>
      <w:divsChild>
        <w:div w:id="294333883">
          <w:marLeft w:val="547"/>
          <w:marRight w:val="0"/>
          <w:marTop w:val="115"/>
          <w:marBottom w:val="0"/>
          <w:divBdr>
            <w:top w:val="none" w:sz="0" w:space="0" w:color="auto"/>
            <w:left w:val="none" w:sz="0" w:space="0" w:color="auto"/>
            <w:bottom w:val="none" w:sz="0" w:space="0" w:color="auto"/>
            <w:right w:val="none" w:sz="0" w:space="0" w:color="auto"/>
          </w:divBdr>
        </w:div>
        <w:div w:id="1853178111">
          <w:marLeft w:val="547"/>
          <w:marRight w:val="0"/>
          <w:marTop w:val="115"/>
          <w:marBottom w:val="0"/>
          <w:divBdr>
            <w:top w:val="none" w:sz="0" w:space="0" w:color="auto"/>
            <w:left w:val="none" w:sz="0" w:space="0" w:color="auto"/>
            <w:bottom w:val="none" w:sz="0" w:space="0" w:color="auto"/>
            <w:right w:val="none" w:sz="0" w:space="0" w:color="auto"/>
          </w:divBdr>
        </w:div>
        <w:div w:id="1423062564">
          <w:marLeft w:val="547"/>
          <w:marRight w:val="0"/>
          <w:marTop w:val="115"/>
          <w:marBottom w:val="0"/>
          <w:divBdr>
            <w:top w:val="none" w:sz="0" w:space="0" w:color="auto"/>
            <w:left w:val="none" w:sz="0" w:space="0" w:color="auto"/>
            <w:bottom w:val="none" w:sz="0" w:space="0" w:color="auto"/>
            <w:right w:val="none" w:sz="0" w:space="0" w:color="auto"/>
          </w:divBdr>
        </w:div>
      </w:divsChild>
    </w:div>
    <w:div w:id="681708172">
      <w:bodyDiv w:val="1"/>
      <w:marLeft w:val="0"/>
      <w:marRight w:val="0"/>
      <w:marTop w:val="0"/>
      <w:marBottom w:val="0"/>
      <w:divBdr>
        <w:top w:val="none" w:sz="0" w:space="0" w:color="auto"/>
        <w:left w:val="none" w:sz="0" w:space="0" w:color="auto"/>
        <w:bottom w:val="none" w:sz="0" w:space="0" w:color="auto"/>
        <w:right w:val="none" w:sz="0" w:space="0" w:color="auto"/>
      </w:divBdr>
      <w:divsChild>
        <w:div w:id="928462216">
          <w:marLeft w:val="547"/>
          <w:marRight w:val="0"/>
          <w:marTop w:val="134"/>
          <w:marBottom w:val="0"/>
          <w:divBdr>
            <w:top w:val="none" w:sz="0" w:space="0" w:color="auto"/>
            <w:left w:val="none" w:sz="0" w:space="0" w:color="auto"/>
            <w:bottom w:val="none" w:sz="0" w:space="0" w:color="auto"/>
            <w:right w:val="none" w:sz="0" w:space="0" w:color="auto"/>
          </w:divBdr>
        </w:div>
      </w:divsChild>
    </w:div>
    <w:div w:id="711615041">
      <w:bodyDiv w:val="1"/>
      <w:marLeft w:val="0"/>
      <w:marRight w:val="0"/>
      <w:marTop w:val="0"/>
      <w:marBottom w:val="0"/>
      <w:divBdr>
        <w:top w:val="none" w:sz="0" w:space="0" w:color="auto"/>
        <w:left w:val="none" w:sz="0" w:space="0" w:color="auto"/>
        <w:bottom w:val="none" w:sz="0" w:space="0" w:color="auto"/>
        <w:right w:val="none" w:sz="0" w:space="0" w:color="auto"/>
      </w:divBdr>
    </w:div>
    <w:div w:id="739600631">
      <w:bodyDiv w:val="1"/>
      <w:marLeft w:val="0"/>
      <w:marRight w:val="0"/>
      <w:marTop w:val="0"/>
      <w:marBottom w:val="0"/>
      <w:divBdr>
        <w:top w:val="none" w:sz="0" w:space="0" w:color="auto"/>
        <w:left w:val="none" w:sz="0" w:space="0" w:color="auto"/>
        <w:bottom w:val="none" w:sz="0" w:space="0" w:color="auto"/>
        <w:right w:val="none" w:sz="0" w:space="0" w:color="auto"/>
      </w:divBdr>
      <w:divsChild>
        <w:div w:id="1483229240">
          <w:marLeft w:val="547"/>
          <w:marRight w:val="0"/>
          <w:marTop w:val="115"/>
          <w:marBottom w:val="0"/>
          <w:divBdr>
            <w:top w:val="none" w:sz="0" w:space="0" w:color="auto"/>
            <w:left w:val="none" w:sz="0" w:space="0" w:color="auto"/>
            <w:bottom w:val="none" w:sz="0" w:space="0" w:color="auto"/>
            <w:right w:val="none" w:sz="0" w:space="0" w:color="auto"/>
          </w:divBdr>
        </w:div>
      </w:divsChild>
    </w:div>
    <w:div w:id="756024817">
      <w:bodyDiv w:val="1"/>
      <w:marLeft w:val="0"/>
      <w:marRight w:val="0"/>
      <w:marTop w:val="0"/>
      <w:marBottom w:val="0"/>
      <w:divBdr>
        <w:top w:val="none" w:sz="0" w:space="0" w:color="auto"/>
        <w:left w:val="none" w:sz="0" w:space="0" w:color="auto"/>
        <w:bottom w:val="none" w:sz="0" w:space="0" w:color="auto"/>
        <w:right w:val="none" w:sz="0" w:space="0" w:color="auto"/>
      </w:divBdr>
    </w:div>
    <w:div w:id="795490475">
      <w:bodyDiv w:val="1"/>
      <w:marLeft w:val="0"/>
      <w:marRight w:val="0"/>
      <w:marTop w:val="0"/>
      <w:marBottom w:val="0"/>
      <w:divBdr>
        <w:top w:val="none" w:sz="0" w:space="0" w:color="auto"/>
        <w:left w:val="none" w:sz="0" w:space="0" w:color="auto"/>
        <w:bottom w:val="none" w:sz="0" w:space="0" w:color="auto"/>
        <w:right w:val="none" w:sz="0" w:space="0" w:color="auto"/>
      </w:divBdr>
    </w:div>
    <w:div w:id="823349190">
      <w:bodyDiv w:val="1"/>
      <w:marLeft w:val="0"/>
      <w:marRight w:val="0"/>
      <w:marTop w:val="0"/>
      <w:marBottom w:val="0"/>
      <w:divBdr>
        <w:top w:val="none" w:sz="0" w:space="0" w:color="auto"/>
        <w:left w:val="none" w:sz="0" w:space="0" w:color="auto"/>
        <w:bottom w:val="none" w:sz="0" w:space="0" w:color="auto"/>
        <w:right w:val="none" w:sz="0" w:space="0" w:color="auto"/>
      </w:divBdr>
    </w:div>
    <w:div w:id="848720251">
      <w:bodyDiv w:val="1"/>
      <w:marLeft w:val="0"/>
      <w:marRight w:val="0"/>
      <w:marTop w:val="0"/>
      <w:marBottom w:val="0"/>
      <w:divBdr>
        <w:top w:val="none" w:sz="0" w:space="0" w:color="auto"/>
        <w:left w:val="none" w:sz="0" w:space="0" w:color="auto"/>
        <w:bottom w:val="none" w:sz="0" w:space="0" w:color="auto"/>
        <w:right w:val="none" w:sz="0" w:space="0" w:color="auto"/>
      </w:divBdr>
      <w:divsChild>
        <w:div w:id="1955482286">
          <w:marLeft w:val="547"/>
          <w:marRight w:val="0"/>
          <w:marTop w:val="154"/>
          <w:marBottom w:val="0"/>
          <w:divBdr>
            <w:top w:val="none" w:sz="0" w:space="0" w:color="auto"/>
            <w:left w:val="none" w:sz="0" w:space="0" w:color="auto"/>
            <w:bottom w:val="none" w:sz="0" w:space="0" w:color="auto"/>
            <w:right w:val="none" w:sz="0" w:space="0" w:color="auto"/>
          </w:divBdr>
        </w:div>
        <w:div w:id="409349577">
          <w:marLeft w:val="547"/>
          <w:marRight w:val="0"/>
          <w:marTop w:val="154"/>
          <w:marBottom w:val="0"/>
          <w:divBdr>
            <w:top w:val="none" w:sz="0" w:space="0" w:color="auto"/>
            <w:left w:val="none" w:sz="0" w:space="0" w:color="auto"/>
            <w:bottom w:val="none" w:sz="0" w:space="0" w:color="auto"/>
            <w:right w:val="none" w:sz="0" w:space="0" w:color="auto"/>
          </w:divBdr>
        </w:div>
        <w:div w:id="379600455">
          <w:marLeft w:val="547"/>
          <w:marRight w:val="0"/>
          <w:marTop w:val="154"/>
          <w:marBottom w:val="0"/>
          <w:divBdr>
            <w:top w:val="none" w:sz="0" w:space="0" w:color="auto"/>
            <w:left w:val="none" w:sz="0" w:space="0" w:color="auto"/>
            <w:bottom w:val="none" w:sz="0" w:space="0" w:color="auto"/>
            <w:right w:val="none" w:sz="0" w:space="0" w:color="auto"/>
          </w:divBdr>
        </w:div>
      </w:divsChild>
    </w:div>
    <w:div w:id="853492500">
      <w:bodyDiv w:val="1"/>
      <w:marLeft w:val="0"/>
      <w:marRight w:val="0"/>
      <w:marTop w:val="0"/>
      <w:marBottom w:val="0"/>
      <w:divBdr>
        <w:top w:val="none" w:sz="0" w:space="0" w:color="auto"/>
        <w:left w:val="none" w:sz="0" w:space="0" w:color="auto"/>
        <w:bottom w:val="none" w:sz="0" w:space="0" w:color="auto"/>
        <w:right w:val="none" w:sz="0" w:space="0" w:color="auto"/>
      </w:divBdr>
      <w:divsChild>
        <w:div w:id="1180848408">
          <w:marLeft w:val="547"/>
          <w:marRight w:val="0"/>
          <w:marTop w:val="0"/>
          <w:marBottom w:val="0"/>
          <w:divBdr>
            <w:top w:val="none" w:sz="0" w:space="0" w:color="auto"/>
            <w:left w:val="none" w:sz="0" w:space="0" w:color="auto"/>
            <w:bottom w:val="none" w:sz="0" w:space="0" w:color="auto"/>
            <w:right w:val="none" w:sz="0" w:space="0" w:color="auto"/>
          </w:divBdr>
        </w:div>
      </w:divsChild>
    </w:div>
    <w:div w:id="855965791">
      <w:bodyDiv w:val="1"/>
      <w:marLeft w:val="0"/>
      <w:marRight w:val="0"/>
      <w:marTop w:val="0"/>
      <w:marBottom w:val="0"/>
      <w:divBdr>
        <w:top w:val="none" w:sz="0" w:space="0" w:color="auto"/>
        <w:left w:val="none" w:sz="0" w:space="0" w:color="auto"/>
        <w:bottom w:val="none" w:sz="0" w:space="0" w:color="auto"/>
        <w:right w:val="none" w:sz="0" w:space="0" w:color="auto"/>
      </w:divBdr>
      <w:divsChild>
        <w:div w:id="645553133">
          <w:marLeft w:val="547"/>
          <w:marRight w:val="0"/>
          <w:marTop w:val="154"/>
          <w:marBottom w:val="0"/>
          <w:divBdr>
            <w:top w:val="none" w:sz="0" w:space="0" w:color="auto"/>
            <w:left w:val="none" w:sz="0" w:space="0" w:color="auto"/>
            <w:bottom w:val="none" w:sz="0" w:space="0" w:color="auto"/>
            <w:right w:val="none" w:sz="0" w:space="0" w:color="auto"/>
          </w:divBdr>
        </w:div>
        <w:div w:id="1241596390">
          <w:marLeft w:val="1166"/>
          <w:marRight w:val="0"/>
          <w:marTop w:val="134"/>
          <w:marBottom w:val="0"/>
          <w:divBdr>
            <w:top w:val="none" w:sz="0" w:space="0" w:color="auto"/>
            <w:left w:val="none" w:sz="0" w:space="0" w:color="auto"/>
            <w:bottom w:val="none" w:sz="0" w:space="0" w:color="auto"/>
            <w:right w:val="none" w:sz="0" w:space="0" w:color="auto"/>
          </w:divBdr>
        </w:div>
        <w:div w:id="1947694903">
          <w:marLeft w:val="1166"/>
          <w:marRight w:val="0"/>
          <w:marTop w:val="134"/>
          <w:marBottom w:val="0"/>
          <w:divBdr>
            <w:top w:val="none" w:sz="0" w:space="0" w:color="auto"/>
            <w:left w:val="none" w:sz="0" w:space="0" w:color="auto"/>
            <w:bottom w:val="none" w:sz="0" w:space="0" w:color="auto"/>
            <w:right w:val="none" w:sz="0" w:space="0" w:color="auto"/>
          </w:divBdr>
        </w:div>
        <w:div w:id="1366254146">
          <w:marLeft w:val="547"/>
          <w:marRight w:val="0"/>
          <w:marTop w:val="154"/>
          <w:marBottom w:val="0"/>
          <w:divBdr>
            <w:top w:val="none" w:sz="0" w:space="0" w:color="auto"/>
            <w:left w:val="none" w:sz="0" w:space="0" w:color="auto"/>
            <w:bottom w:val="none" w:sz="0" w:space="0" w:color="auto"/>
            <w:right w:val="none" w:sz="0" w:space="0" w:color="auto"/>
          </w:divBdr>
        </w:div>
        <w:div w:id="1606956933">
          <w:marLeft w:val="1166"/>
          <w:marRight w:val="0"/>
          <w:marTop w:val="134"/>
          <w:marBottom w:val="0"/>
          <w:divBdr>
            <w:top w:val="none" w:sz="0" w:space="0" w:color="auto"/>
            <w:left w:val="none" w:sz="0" w:space="0" w:color="auto"/>
            <w:bottom w:val="none" w:sz="0" w:space="0" w:color="auto"/>
            <w:right w:val="none" w:sz="0" w:space="0" w:color="auto"/>
          </w:divBdr>
        </w:div>
        <w:div w:id="497616751">
          <w:marLeft w:val="1166"/>
          <w:marRight w:val="0"/>
          <w:marTop w:val="134"/>
          <w:marBottom w:val="0"/>
          <w:divBdr>
            <w:top w:val="none" w:sz="0" w:space="0" w:color="auto"/>
            <w:left w:val="none" w:sz="0" w:space="0" w:color="auto"/>
            <w:bottom w:val="none" w:sz="0" w:space="0" w:color="auto"/>
            <w:right w:val="none" w:sz="0" w:space="0" w:color="auto"/>
          </w:divBdr>
        </w:div>
        <w:div w:id="424154462">
          <w:marLeft w:val="1166"/>
          <w:marRight w:val="0"/>
          <w:marTop w:val="134"/>
          <w:marBottom w:val="0"/>
          <w:divBdr>
            <w:top w:val="none" w:sz="0" w:space="0" w:color="auto"/>
            <w:left w:val="none" w:sz="0" w:space="0" w:color="auto"/>
            <w:bottom w:val="none" w:sz="0" w:space="0" w:color="auto"/>
            <w:right w:val="none" w:sz="0" w:space="0" w:color="auto"/>
          </w:divBdr>
        </w:div>
      </w:divsChild>
    </w:div>
    <w:div w:id="857817337">
      <w:bodyDiv w:val="1"/>
      <w:marLeft w:val="0"/>
      <w:marRight w:val="0"/>
      <w:marTop w:val="0"/>
      <w:marBottom w:val="0"/>
      <w:divBdr>
        <w:top w:val="none" w:sz="0" w:space="0" w:color="auto"/>
        <w:left w:val="none" w:sz="0" w:space="0" w:color="auto"/>
        <w:bottom w:val="none" w:sz="0" w:space="0" w:color="auto"/>
        <w:right w:val="none" w:sz="0" w:space="0" w:color="auto"/>
      </w:divBdr>
    </w:div>
    <w:div w:id="882526484">
      <w:bodyDiv w:val="1"/>
      <w:marLeft w:val="0"/>
      <w:marRight w:val="0"/>
      <w:marTop w:val="0"/>
      <w:marBottom w:val="0"/>
      <w:divBdr>
        <w:top w:val="none" w:sz="0" w:space="0" w:color="auto"/>
        <w:left w:val="none" w:sz="0" w:space="0" w:color="auto"/>
        <w:bottom w:val="none" w:sz="0" w:space="0" w:color="auto"/>
        <w:right w:val="none" w:sz="0" w:space="0" w:color="auto"/>
      </w:divBdr>
      <w:divsChild>
        <w:div w:id="1692101031">
          <w:marLeft w:val="547"/>
          <w:marRight w:val="0"/>
          <w:marTop w:val="134"/>
          <w:marBottom w:val="0"/>
          <w:divBdr>
            <w:top w:val="none" w:sz="0" w:space="0" w:color="auto"/>
            <w:left w:val="none" w:sz="0" w:space="0" w:color="auto"/>
            <w:bottom w:val="none" w:sz="0" w:space="0" w:color="auto"/>
            <w:right w:val="none" w:sz="0" w:space="0" w:color="auto"/>
          </w:divBdr>
        </w:div>
        <w:div w:id="1594701659">
          <w:marLeft w:val="547"/>
          <w:marRight w:val="0"/>
          <w:marTop w:val="134"/>
          <w:marBottom w:val="0"/>
          <w:divBdr>
            <w:top w:val="none" w:sz="0" w:space="0" w:color="auto"/>
            <w:left w:val="none" w:sz="0" w:space="0" w:color="auto"/>
            <w:bottom w:val="none" w:sz="0" w:space="0" w:color="auto"/>
            <w:right w:val="none" w:sz="0" w:space="0" w:color="auto"/>
          </w:divBdr>
        </w:div>
      </w:divsChild>
    </w:div>
    <w:div w:id="891425282">
      <w:bodyDiv w:val="1"/>
      <w:marLeft w:val="0"/>
      <w:marRight w:val="0"/>
      <w:marTop w:val="0"/>
      <w:marBottom w:val="0"/>
      <w:divBdr>
        <w:top w:val="none" w:sz="0" w:space="0" w:color="auto"/>
        <w:left w:val="none" w:sz="0" w:space="0" w:color="auto"/>
        <w:bottom w:val="none" w:sz="0" w:space="0" w:color="auto"/>
        <w:right w:val="none" w:sz="0" w:space="0" w:color="auto"/>
      </w:divBdr>
      <w:divsChild>
        <w:div w:id="1672676161">
          <w:marLeft w:val="547"/>
          <w:marRight w:val="0"/>
          <w:marTop w:val="154"/>
          <w:marBottom w:val="0"/>
          <w:divBdr>
            <w:top w:val="none" w:sz="0" w:space="0" w:color="auto"/>
            <w:left w:val="none" w:sz="0" w:space="0" w:color="auto"/>
            <w:bottom w:val="none" w:sz="0" w:space="0" w:color="auto"/>
            <w:right w:val="none" w:sz="0" w:space="0" w:color="auto"/>
          </w:divBdr>
        </w:div>
        <w:div w:id="1817410769">
          <w:marLeft w:val="547"/>
          <w:marRight w:val="0"/>
          <w:marTop w:val="154"/>
          <w:marBottom w:val="0"/>
          <w:divBdr>
            <w:top w:val="none" w:sz="0" w:space="0" w:color="auto"/>
            <w:left w:val="none" w:sz="0" w:space="0" w:color="auto"/>
            <w:bottom w:val="none" w:sz="0" w:space="0" w:color="auto"/>
            <w:right w:val="none" w:sz="0" w:space="0" w:color="auto"/>
          </w:divBdr>
        </w:div>
        <w:div w:id="768620920">
          <w:marLeft w:val="547"/>
          <w:marRight w:val="0"/>
          <w:marTop w:val="154"/>
          <w:marBottom w:val="0"/>
          <w:divBdr>
            <w:top w:val="none" w:sz="0" w:space="0" w:color="auto"/>
            <w:left w:val="none" w:sz="0" w:space="0" w:color="auto"/>
            <w:bottom w:val="none" w:sz="0" w:space="0" w:color="auto"/>
            <w:right w:val="none" w:sz="0" w:space="0" w:color="auto"/>
          </w:divBdr>
        </w:div>
        <w:div w:id="884606443">
          <w:marLeft w:val="547"/>
          <w:marRight w:val="0"/>
          <w:marTop w:val="154"/>
          <w:marBottom w:val="0"/>
          <w:divBdr>
            <w:top w:val="none" w:sz="0" w:space="0" w:color="auto"/>
            <w:left w:val="none" w:sz="0" w:space="0" w:color="auto"/>
            <w:bottom w:val="none" w:sz="0" w:space="0" w:color="auto"/>
            <w:right w:val="none" w:sz="0" w:space="0" w:color="auto"/>
          </w:divBdr>
        </w:div>
        <w:div w:id="1234244157">
          <w:marLeft w:val="547"/>
          <w:marRight w:val="0"/>
          <w:marTop w:val="154"/>
          <w:marBottom w:val="0"/>
          <w:divBdr>
            <w:top w:val="none" w:sz="0" w:space="0" w:color="auto"/>
            <w:left w:val="none" w:sz="0" w:space="0" w:color="auto"/>
            <w:bottom w:val="none" w:sz="0" w:space="0" w:color="auto"/>
            <w:right w:val="none" w:sz="0" w:space="0" w:color="auto"/>
          </w:divBdr>
        </w:div>
      </w:divsChild>
    </w:div>
    <w:div w:id="929200250">
      <w:bodyDiv w:val="1"/>
      <w:marLeft w:val="0"/>
      <w:marRight w:val="0"/>
      <w:marTop w:val="0"/>
      <w:marBottom w:val="0"/>
      <w:divBdr>
        <w:top w:val="none" w:sz="0" w:space="0" w:color="auto"/>
        <w:left w:val="none" w:sz="0" w:space="0" w:color="auto"/>
        <w:bottom w:val="none" w:sz="0" w:space="0" w:color="auto"/>
        <w:right w:val="none" w:sz="0" w:space="0" w:color="auto"/>
      </w:divBdr>
      <w:divsChild>
        <w:div w:id="2115860580">
          <w:marLeft w:val="547"/>
          <w:marRight w:val="0"/>
          <w:marTop w:val="0"/>
          <w:marBottom w:val="0"/>
          <w:divBdr>
            <w:top w:val="none" w:sz="0" w:space="0" w:color="auto"/>
            <w:left w:val="none" w:sz="0" w:space="0" w:color="auto"/>
            <w:bottom w:val="none" w:sz="0" w:space="0" w:color="auto"/>
            <w:right w:val="none" w:sz="0" w:space="0" w:color="auto"/>
          </w:divBdr>
        </w:div>
      </w:divsChild>
    </w:div>
    <w:div w:id="964887944">
      <w:bodyDiv w:val="1"/>
      <w:marLeft w:val="0"/>
      <w:marRight w:val="0"/>
      <w:marTop w:val="0"/>
      <w:marBottom w:val="0"/>
      <w:divBdr>
        <w:top w:val="none" w:sz="0" w:space="0" w:color="auto"/>
        <w:left w:val="none" w:sz="0" w:space="0" w:color="auto"/>
        <w:bottom w:val="none" w:sz="0" w:space="0" w:color="auto"/>
        <w:right w:val="none" w:sz="0" w:space="0" w:color="auto"/>
      </w:divBdr>
    </w:div>
    <w:div w:id="981733780">
      <w:bodyDiv w:val="1"/>
      <w:marLeft w:val="0"/>
      <w:marRight w:val="0"/>
      <w:marTop w:val="0"/>
      <w:marBottom w:val="0"/>
      <w:divBdr>
        <w:top w:val="none" w:sz="0" w:space="0" w:color="auto"/>
        <w:left w:val="none" w:sz="0" w:space="0" w:color="auto"/>
        <w:bottom w:val="none" w:sz="0" w:space="0" w:color="auto"/>
        <w:right w:val="none" w:sz="0" w:space="0" w:color="auto"/>
      </w:divBdr>
      <w:divsChild>
        <w:div w:id="1414233515">
          <w:marLeft w:val="547"/>
          <w:marRight w:val="0"/>
          <w:marTop w:val="125"/>
          <w:marBottom w:val="0"/>
          <w:divBdr>
            <w:top w:val="none" w:sz="0" w:space="0" w:color="auto"/>
            <w:left w:val="none" w:sz="0" w:space="0" w:color="auto"/>
            <w:bottom w:val="none" w:sz="0" w:space="0" w:color="auto"/>
            <w:right w:val="none" w:sz="0" w:space="0" w:color="auto"/>
          </w:divBdr>
        </w:div>
        <w:div w:id="1254512607">
          <w:marLeft w:val="547"/>
          <w:marRight w:val="0"/>
          <w:marTop w:val="125"/>
          <w:marBottom w:val="0"/>
          <w:divBdr>
            <w:top w:val="none" w:sz="0" w:space="0" w:color="auto"/>
            <w:left w:val="none" w:sz="0" w:space="0" w:color="auto"/>
            <w:bottom w:val="none" w:sz="0" w:space="0" w:color="auto"/>
            <w:right w:val="none" w:sz="0" w:space="0" w:color="auto"/>
          </w:divBdr>
        </w:div>
      </w:divsChild>
    </w:div>
    <w:div w:id="1002120599">
      <w:bodyDiv w:val="1"/>
      <w:marLeft w:val="0"/>
      <w:marRight w:val="0"/>
      <w:marTop w:val="0"/>
      <w:marBottom w:val="0"/>
      <w:divBdr>
        <w:top w:val="none" w:sz="0" w:space="0" w:color="auto"/>
        <w:left w:val="none" w:sz="0" w:space="0" w:color="auto"/>
        <w:bottom w:val="none" w:sz="0" w:space="0" w:color="auto"/>
        <w:right w:val="none" w:sz="0" w:space="0" w:color="auto"/>
      </w:divBdr>
      <w:divsChild>
        <w:div w:id="666056577">
          <w:marLeft w:val="547"/>
          <w:marRight w:val="0"/>
          <w:marTop w:val="134"/>
          <w:marBottom w:val="0"/>
          <w:divBdr>
            <w:top w:val="none" w:sz="0" w:space="0" w:color="auto"/>
            <w:left w:val="none" w:sz="0" w:space="0" w:color="auto"/>
            <w:bottom w:val="none" w:sz="0" w:space="0" w:color="auto"/>
            <w:right w:val="none" w:sz="0" w:space="0" w:color="auto"/>
          </w:divBdr>
        </w:div>
        <w:div w:id="1510412846">
          <w:marLeft w:val="547"/>
          <w:marRight w:val="0"/>
          <w:marTop w:val="134"/>
          <w:marBottom w:val="0"/>
          <w:divBdr>
            <w:top w:val="none" w:sz="0" w:space="0" w:color="auto"/>
            <w:left w:val="none" w:sz="0" w:space="0" w:color="auto"/>
            <w:bottom w:val="none" w:sz="0" w:space="0" w:color="auto"/>
            <w:right w:val="none" w:sz="0" w:space="0" w:color="auto"/>
          </w:divBdr>
        </w:div>
        <w:div w:id="1855415995">
          <w:marLeft w:val="547"/>
          <w:marRight w:val="0"/>
          <w:marTop w:val="134"/>
          <w:marBottom w:val="0"/>
          <w:divBdr>
            <w:top w:val="none" w:sz="0" w:space="0" w:color="auto"/>
            <w:left w:val="none" w:sz="0" w:space="0" w:color="auto"/>
            <w:bottom w:val="none" w:sz="0" w:space="0" w:color="auto"/>
            <w:right w:val="none" w:sz="0" w:space="0" w:color="auto"/>
          </w:divBdr>
        </w:div>
        <w:div w:id="1625648268">
          <w:marLeft w:val="547"/>
          <w:marRight w:val="0"/>
          <w:marTop w:val="134"/>
          <w:marBottom w:val="0"/>
          <w:divBdr>
            <w:top w:val="none" w:sz="0" w:space="0" w:color="auto"/>
            <w:left w:val="none" w:sz="0" w:space="0" w:color="auto"/>
            <w:bottom w:val="none" w:sz="0" w:space="0" w:color="auto"/>
            <w:right w:val="none" w:sz="0" w:space="0" w:color="auto"/>
          </w:divBdr>
        </w:div>
        <w:div w:id="62527364">
          <w:marLeft w:val="547"/>
          <w:marRight w:val="0"/>
          <w:marTop w:val="134"/>
          <w:marBottom w:val="0"/>
          <w:divBdr>
            <w:top w:val="none" w:sz="0" w:space="0" w:color="auto"/>
            <w:left w:val="none" w:sz="0" w:space="0" w:color="auto"/>
            <w:bottom w:val="none" w:sz="0" w:space="0" w:color="auto"/>
            <w:right w:val="none" w:sz="0" w:space="0" w:color="auto"/>
          </w:divBdr>
        </w:div>
      </w:divsChild>
    </w:div>
    <w:div w:id="1042050602">
      <w:bodyDiv w:val="1"/>
      <w:marLeft w:val="0"/>
      <w:marRight w:val="0"/>
      <w:marTop w:val="0"/>
      <w:marBottom w:val="0"/>
      <w:divBdr>
        <w:top w:val="none" w:sz="0" w:space="0" w:color="auto"/>
        <w:left w:val="none" w:sz="0" w:space="0" w:color="auto"/>
        <w:bottom w:val="none" w:sz="0" w:space="0" w:color="auto"/>
        <w:right w:val="none" w:sz="0" w:space="0" w:color="auto"/>
      </w:divBdr>
      <w:divsChild>
        <w:div w:id="1698383598">
          <w:marLeft w:val="547"/>
          <w:marRight w:val="0"/>
          <w:marTop w:val="154"/>
          <w:marBottom w:val="0"/>
          <w:divBdr>
            <w:top w:val="none" w:sz="0" w:space="0" w:color="auto"/>
            <w:left w:val="none" w:sz="0" w:space="0" w:color="auto"/>
            <w:bottom w:val="none" w:sz="0" w:space="0" w:color="auto"/>
            <w:right w:val="none" w:sz="0" w:space="0" w:color="auto"/>
          </w:divBdr>
        </w:div>
        <w:div w:id="197014505">
          <w:marLeft w:val="547"/>
          <w:marRight w:val="0"/>
          <w:marTop w:val="154"/>
          <w:marBottom w:val="0"/>
          <w:divBdr>
            <w:top w:val="none" w:sz="0" w:space="0" w:color="auto"/>
            <w:left w:val="none" w:sz="0" w:space="0" w:color="auto"/>
            <w:bottom w:val="none" w:sz="0" w:space="0" w:color="auto"/>
            <w:right w:val="none" w:sz="0" w:space="0" w:color="auto"/>
          </w:divBdr>
        </w:div>
        <w:div w:id="1134716589">
          <w:marLeft w:val="547"/>
          <w:marRight w:val="0"/>
          <w:marTop w:val="154"/>
          <w:marBottom w:val="0"/>
          <w:divBdr>
            <w:top w:val="none" w:sz="0" w:space="0" w:color="auto"/>
            <w:left w:val="none" w:sz="0" w:space="0" w:color="auto"/>
            <w:bottom w:val="none" w:sz="0" w:space="0" w:color="auto"/>
            <w:right w:val="none" w:sz="0" w:space="0" w:color="auto"/>
          </w:divBdr>
        </w:div>
        <w:div w:id="1247030204">
          <w:marLeft w:val="547"/>
          <w:marRight w:val="0"/>
          <w:marTop w:val="154"/>
          <w:marBottom w:val="0"/>
          <w:divBdr>
            <w:top w:val="none" w:sz="0" w:space="0" w:color="auto"/>
            <w:left w:val="none" w:sz="0" w:space="0" w:color="auto"/>
            <w:bottom w:val="none" w:sz="0" w:space="0" w:color="auto"/>
            <w:right w:val="none" w:sz="0" w:space="0" w:color="auto"/>
          </w:divBdr>
        </w:div>
        <w:div w:id="2044747440">
          <w:marLeft w:val="547"/>
          <w:marRight w:val="0"/>
          <w:marTop w:val="154"/>
          <w:marBottom w:val="0"/>
          <w:divBdr>
            <w:top w:val="none" w:sz="0" w:space="0" w:color="auto"/>
            <w:left w:val="none" w:sz="0" w:space="0" w:color="auto"/>
            <w:bottom w:val="none" w:sz="0" w:space="0" w:color="auto"/>
            <w:right w:val="none" w:sz="0" w:space="0" w:color="auto"/>
          </w:divBdr>
        </w:div>
        <w:div w:id="846285492">
          <w:marLeft w:val="547"/>
          <w:marRight w:val="0"/>
          <w:marTop w:val="154"/>
          <w:marBottom w:val="0"/>
          <w:divBdr>
            <w:top w:val="none" w:sz="0" w:space="0" w:color="auto"/>
            <w:left w:val="none" w:sz="0" w:space="0" w:color="auto"/>
            <w:bottom w:val="none" w:sz="0" w:space="0" w:color="auto"/>
            <w:right w:val="none" w:sz="0" w:space="0" w:color="auto"/>
          </w:divBdr>
        </w:div>
        <w:div w:id="408965679">
          <w:marLeft w:val="547"/>
          <w:marRight w:val="0"/>
          <w:marTop w:val="154"/>
          <w:marBottom w:val="0"/>
          <w:divBdr>
            <w:top w:val="none" w:sz="0" w:space="0" w:color="auto"/>
            <w:left w:val="none" w:sz="0" w:space="0" w:color="auto"/>
            <w:bottom w:val="none" w:sz="0" w:space="0" w:color="auto"/>
            <w:right w:val="none" w:sz="0" w:space="0" w:color="auto"/>
          </w:divBdr>
        </w:div>
        <w:div w:id="1403673698">
          <w:marLeft w:val="547"/>
          <w:marRight w:val="0"/>
          <w:marTop w:val="154"/>
          <w:marBottom w:val="0"/>
          <w:divBdr>
            <w:top w:val="none" w:sz="0" w:space="0" w:color="auto"/>
            <w:left w:val="none" w:sz="0" w:space="0" w:color="auto"/>
            <w:bottom w:val="none" w:sz="0" w:space="0" w:color="auto"/>
            <w:right w:val="none" w:sz="0" w:space="0" w:color="auto"/>
          </w:divBdr>
        </w:div>
      </w:divsChild>
    </w:div>
    <w:div w:id="1051461502">
      <w:bodyDiv w:val="1"/>
      <w:marLeft w:val="0"/>
      <w:marRight w:val="0"/>
      <w:marTop w:val="0"/>
      <w:marBottom w:val="0"/>
      <w:divBdr>
        <w:top w:val="none" w:sz="0" w:space="0" w:color="auto"/>
        <w:left w:val="none" w:sz="0" w:space="0" w:color="auto"/>
        <w:bottom w:val="none" w:sz="0" w:space="0" w:color="auto"/>
        <w:right w:val="none" w:sz="0" w:space="0" w:color="auto"/>
      </w:divBdr>
      <w:divsChild>
        <w:div w:id="1274359090">
          <w:marLeft w:val="547"/>
          <w:marRight w:val="0"/>
          <w:marTop w:val="480"/>
          <w:marBottom w:val="0"/>
          <w:divBdr>
            <w:top w:val="none" w:sz="0" w:space="0" w:color="auto"/>
            <w:left w:val="none" w:sz="0" w:space="0" w:color="auto"/>
            <w:bottom w:val="none" w:sz="0" w:space="0" w:color="auto"/>
            <w:right w:val="none" w:sz="0" w:space="0" w:color="auto"/>
          </w:divBdr>
        </w:div>
        <w:div w:id="361905459">
          <w:marLeft w:val="547"/>
          <w:marRight w:val="0"/>
          <w:marTop w:val="67"/>
          <w:marBottom w:val="0"/>
          <w:divBdr>
            <w:top w:val="none" w:sz="0" w:space="0" w:color="auto"/>
            <w:left w:val="none" w:sz="0" w:space="0" w:color="auto"/>
            <w:bottom w:val="none" w:sz="0" w:space="0" w:color="auto"/>
            <w:right w:val="none" w:sz="0" w:space="0" w:color="auto"/>
          </w:divBdr>
        </w:div>
        <w:div w:id="489757647">
          <w:marLeft w:val="547"/>
          <w:marRight w:val="0"/>
          <w:marTop w:val="67"/>
          <w:marBottom w:val="0"/>
          <w:divBdr>
            <w:top w:val="none" w:sz="0" w:space="0" w:color="auto"/>
            <w:left w:val="none" w:sz="0" w:space="0" w:color="auto"/>
            <w:bottom w:val="none" w:sz="0" w:space="0" w:color="auto"/>
            <w:right w:val="none" w:sz="0" w:space="0" w:color="auto"/>
          </w:divBdr>
        </w:div>
        <w:div w:id="1495874643">
          <w:marLeft w:val="547"/>
          <w:marRight w:val="0"/>
          <w:marTop w:val="67"/>
          <w:marBottom w:val="0"/>
          <w:divBdr>
            <w:top w:val="none" w:sz="0" w:space="0" w:color="auto"/>
            <w:left w:val="none" w:sz="0" w:space="0" w:color="auto"/>
            <w:bottom w:val="none" w:sz="0" w:space="0" w:color="auto"/>
            <w:right w:val="none" w:sz="0" w:space="0" w:color="auto"/>
          </w:divBdr>
        </w:div>
        <w:div w:id="1523737785">
          <w:marLeft w:val="547"/>
          <w:marRight w:val="0"/>
          <w:marTop w:val="67"/>
          <w:marBottom w:val="0"/>
          <w:divBdr>
            <w:top w:val="none" w:sz="0" w:space="0" w:color="auto"/>
            <w:left w:val="none" w:sz="0" w:space="0" w:color="auto"/>
            <w:bottom w:val="none" w:sz="0" w:space="0" w:color="auto"/>
            <w:right w:val="none" w:sz="0" w:space="0" w:color="auto"/>
          </w:divBdr>
        </w:div>
      </w:divsChild>
    </w:div>
    <w:div w:id="1054159086">
      <w:bodyDiv w:val="1"/>
      <w:marLeft w:val="0"/>
      <w:marRight w:val="0"/>
      <w:marTop w:val="0"/>
      <w:marBottom w:val="0"/>
      <w:divBdr>
        <w:top w:val="none" w:sz="0" w:space="0" w:color="auto"/>
        <w:left w:val="none" w:sz="0" w:space="0" w:color="auto"/>
        <w:bottom w:val="none" w:sz="0" w:space="0" w:color="auto"/>
        <w:right w:val="none" w:sz="0" w:space="0" w:color="auto"/>
      </w:divBdr>
    </w:div>
    <w:div w:id="1106391711">
      <w:bodyDiv w:val="1"/>
      <w:marLeft w:val="0"/>
      <w:marRight w:val="0"/>
      <w:marTop w:val="0"/>
      <w:marBottom w:val="0"/>
      <w:divBdr>
        <w:top w:val="none" w:sz="0" w:space="0" w:color="auto"/>
        <w:left w:val="none" w:sz="0" w:space="0" w:color="auto"/>
        <w:bottom w:val="none" w:sz="0" w:space="0" w:color="auto"/>
        <w:right w:val="none" w:sz="0" w:space="0" w:color="auto"/>
      </w:divBdr>
    </w:div>
    <w:div w:id="1169102203">
      <w:bodyDiv w:val="1"/>
      <w:marLeft w:val="0"/>
      <w:marRight w:val="0"/>
      <w:marTop w:val="0"/>
      <w:marBottom w:val="0"/>
      <w:divBdr>
        <w:top w:val="none" w:sz="0" w:space="0" w:color="auto"/>
        <w:left w:val="none" w:sz="0" w:space="0" w:color="auto"/>
        <w:bottom w:val="none" w:sz="0" w:space="0" w:color="auto"/>
        <w:right w:val="none" w:sz="0" w:space="0" w:color="auto"/>
      </w:divBdr>
      <w:divsChild>
        <w:div w:id="529680621">
          <w:marLeft w:val="547"/>
          <w:marRight w:val="0"/>
          <w:marTop w:val="0"/>
          <w:marBottom w:val="0"/>
          <w:divBdr>
            <w:top w:val="none" w:sz="0" w:space="0" w:color="auto"/>
            <w:left w:val="none" w:sz="0" w:space="0" w:color="auto"/>
            <w:bottom w:val="none" w:sz="0" w:space="0" w:color="auto"/>
            <w:right w:val="none" w:sz="0" w:space="0" w:color="auto"/>
          </w:divBdr>
        </w:div>
      </w:divsChild>
    </w:div>
    <w:div w:id="1188718853">
      <w:bodyDiv w:val="1"/>
      <w:marLeft w:val="0"/>
      <w:marRight w:val="0"/>
      <w:marTop w:val="0"/>
      <w:marBottom w:val="0"/>
      <w:divBdr>
        <w:top w:val="none" w:sz="0" w:space="0" w:color="auto"/>
        <w:left w:val="none" w:sz="0" w:space="0" w:color="auto"/>
        <w:bottom w:val="none" w:sz="0" w:space="0" w:color="auto"/>
        <w:right w:val="none" w:sz="0" w:space="0" w:color="auto"/>
      </w:divBdr>
    </w:div>
    <w:div w:id="1192457121">
      <w:bodyDiv w:val="1"/>
      <w:marLeft w:val="0"/>
      <w:marRight w:val="0"/>
      <w:marTop w:val="0"/>
      <w:marBottom w:val="0"/>
      <w:divBdr>
        <w:top w:val="none" w:sz="0" w:space="0" w:color="auto"/>
        <w:left w:val="none" w:sz="0" w:space="0" w:color="auto"/>
        <w:bottom w:val="none" w:sz="0" w:space="0" w:color="auto"/>
        <w:right w:val="none" w:sz="0" w:space="0" w:color="auto"/>
      </w:divBdr>
    </w:div>
    <w:div w:id="1245603605">
      <w:bodyDiv w:val="1"/>
      <w:marLeft w:val="0"/>
      <w:marRight w:val="0"/>
      <w:marTop w:val="0"/>
      <w:marBottom w:val="0"/>
      <w:divBdr>
        <w:top w:val="none" w:sz="0" w:space="0" w:color="auto"/>
        <w:left w:val="none" w:sz="0" w:space="0" w:color="auto"/>
        <w:bottom w:val="none" w:sz="0" w:space="0" w:color="auto"/>
        <w:right w:val="none" w:sz="0" w:space="0" w:color="auto"/>
      </w:divBdr>
      <w:divsChild>
        <w:div w:id="1135948097">
          <w:marLeft w:val="547"/>
          <w:marRight w:val="0"/>
          <w:marTop w:val="115"/>
          <w:marBottom w:val="0"/>
          <w:divBdr>
            <w:top w:val="none" w:sz="0" w:space="0" w:color="auto"/>
            <w:left w:val="none" w:sz="0" w:space="0" w:color="auto"/>
            <w:bottom w:val="none" w:sz="0" w:space="0" w:color="auto"/>
            <w:right w:val="none" w:sz="0" w:space="0" w:color="auto"/>
          </w:divBdr>
        </w:div>
        <w:div w:id="1164583868">
          <w:marLeft w:val="547"/>
          <w:marRight w:val="0"/>
          <w:marTop w:val="115"/>
          <w:marBottom w:val="0"/>
          <w:divBdr>
            <w:top w:val="none" w:sz="0" w:space="0" w:color="auto"/>
            <w:left w:val="none" w:sz="0" w:space="0" w:color="auto"/>
            <w:bottom w:val="none" w:sz="0" w:space="0" w:color="auto"/>
            <w:right w:val="none" w:sz="0" w:space="0" w:color="auto"/>
          </w:divBdr>
        </w:div>
        <w:div w:id="1621230050">
          <w:marLeft w:val="547"/>
          <w:marRight w:val="0"/>
          <w:marTop w:val="115"/>
          <w:marBottom w:val="0"/>
          <w:divBdr>
            <w:top w:val="none" w:sz="0" w:space="0" w:color="auto"/>
            <w:left w:val="none" w:sz="0" w:space="0" w:color="auto"/>
            <w:bottom w:val="none" w:sz="0" w:space="0" w:color="auto"/>
            <w:right w:val="none" w:sz="0" w:space="0" w:color="auto"/>
          </w:divBdr>
        </w:div>
      </w:divsChild>
    </w:div>
    <w:div w:id="1310480054">
      <w:bodyDiv w:val="1"/>
      <w:marLeft w:val="0"/>
      <w:marRight w:val="0"/>
      <w:marTop w:val="0"/>
      <w:marBottom w:val="0"/>
      <w:divBdr>
        <w:top w:val="none" w:sz="0" w:space="0" w:color="auto"/>
        <w:left w:val="none" w:sz="0" w:space="0" w:color="auto"/>
        <w:bottom w:val="none" w:sz="0" w:space="0" w:color="auto"/>
        <w:right w:val="none" w:sz="0" w:space="0" w:color="auto"/>
      </w:divBdr>
      <w:divsChild>
        <w:div w:id="938413529">
          <w:marLeft w:val="547"/>
          <w:marRight w:val="0"/>
          <w:marTop w:val="115"/>
          <w:marBottom w:val="0"/>
          <w:divBdr>
            <w:top w:val="none" w:sz="0" w:space="0" w:color="auto"/>
            <w:left w:val="none" w:sz="0" w:space="0" w:color="auto"/>
            <w:bottom w:val="none" w:sz="0" w:space="0" w:color="auto"/>
            <w:right w:val="none" w:sz="0" w:space="0" w:color="auto"/>
          </w:divBdr>
        </w:div>
      </w:divsChild>
    </w:div>
    <w:div w:id="1327125861">
      <w:bodyDiv w:val="1"/>
      <w:marLeft w:val="0"/>
      <w:marRight w:val="0"/>
      <w:marTop w:val="0"/>
      <w:marBottom w:val="0"/>
      <w:divBdr>
        <w:top w:val="none" w:sz="0" w:space="0" w:color="auto"/>
        <w:left w:val="none" w:sz="0" w:space="0" w:color="auto"/>
        <w:bottom w:val="none" w:sz="0" w:space="0" w:color="auto"/>
        <w:right w:val="none" w:sz="0" w:space="0" w:color="auto"/>
      </w:divBdr>
      <w:divsChild>
        <w:div w:id="1831484193">
          <w:marLeft w:val="547"/>
          <w:marRight w:val="0"/>
          <w:marTop w:val="134"/>
          <w:marBottom w:val="0"/>
          <w:divBdr>
            <w:top w:val="none" w:sz="0" w:space="0" w:color="auto"/>
            <w:left w:val="none" w:sz="0" w:space="0" w:color="auto"/>
            <w:bottom w:val="none" w:sz="0" w:space="0" w:color="auto"/>
            <w:right w:val="none" w:sz="0" w:space="0" w:color="auto"/>
          </w:divBdr>
        </w:div>
        <w:div w:id="1689137244">
          <w:marLeft w:val="547"/>
          <w:marRight w:val="0"/>
          <w:marTop w:val="134"/>
          <w:marBottom w:val="0"/>
          <w:divBdr>
            <w:top w:val="none" w:sz="0" w:space="0" w:color="auto"/>
            <w:left w:val="none" w:sz="0" w:space="0" w:color="auto"/>
            <w:bottom w:val="none" w:sz="0" w:space="0" w:color="auto"/>
            <w:right w:val="none" w:sz="0" w:space="0" w:color="auto"/>
          </w:divBdr>
        </w:div>
      </w:divsChild>
    </w:div>
    <w:div w:id="1356299621">
      <w:bodyDiv w:val="1"/>
      <w:marLeft w:val="0"/>
      <w:marRight w:val="0"/>
      <w:marTop w:val="0"/>
      <w:marBottom w:val="0"/>
      <w:divBdr>
        <w:top w:val="none" w:sz="0" w:space="0" w:color="auto"/>
        <w:left w:val="none" w:sz="0" w:space="0" w:color="auto"/>
        <w:bottom w:val="none" w:sz="0" w:space="0" w:color="auto"/>
        <w:right w:val="none" w:sz="0" w:space="0" w:color="auto"/>
      </w:divBdr>
      <w:divsChild>
        <w:div w:id="255409008">
          <w:marLeft w:val="547"/>
          <w:marRight w:val="0"/>
          <w:marTop w:val="134"/>
          <w:marBottom w:val="0"/>
          <w:divBdr>
            <w:top w:val="none" w:sz="0" w:space="0" w:color="auto"/>
            <w:left w:val="none" w:sz="0" w:space="0" w:color="auto"/>
            <w:bottom w:val="none" w:sz="0" w:space="0" w:color="auto"/>
            <w:right w:val="none" w:sz="0" w:space="0" w:color="auto"/>
          </w:divBdr>
        </w:div>
        <w:div w:id="1214082565">
          <w:marLeft w:val="547"/>
          <w:marRight w:val="0"/>
          <w:marTop w:val="134"/>
          <w:marBottom w:val="0"/>
          <w:divBdr>
            <w:top w:val="none" w:sz="0" w:space="0" w:color="auto"/>
            <w:left w:val="none" w:sz="0" w:space="0" w:color="auto"/>
            <w:bottom w:val="none" w:sz="0" w:space="0" w:color="auto"/>
            <w:right w:val="none" w:sz="0" w:space="0" w:color="auto"/>
          </w:divBdr>
        </w:div>
      </w:divsChild>
    </w:div>
    <w:div w:id="1361853478">
      <w:bodyDiv w:val="1"/>
      <w:marLeft w:val="0"/>
      <w:marRight w:val="0"/>
      <w:marTop w:val="0"/>
      <w:marBottom w:val="0"/>
      <w:divBdr>
        <w:top w:val="none" w:sz="0" w:space="0" w:color="auto"/>
        <w:left w:val="none" w:sz="0" w:space="0" w:color="auto"/>
        <w:bottom w:val="none" w:sz="0" w:space="0" w:color="auto"/>
        <w:right w:val="none" w:sz="0" w:space="0" w:color="auto"/>
      </w:divBdr>
      <w:divsChild>
        <w:div w:id="1572695603">
          <w:marLeft w:val="547"/>
          <w:marRight w:val="0"/>
          <w:marTop w:val="115"/>
          <w:marBottom w:val="0"/>
          <w:divBdr>
            <w:top w:val="none" w:sz="0" w:space="0" w:color="auto"/>
            <w:left w:val="none" w:sz="0" w:space="0" w:color="auto"/>
            <w:bottom w:val="none" w:sz="0" w:space="0" w:color="auto"/>
            <w:right w:val="none" w:sz="0" w:space="0" w:color="auto"/>
          </w:divBdr>
        </w:div>
      </w:divsChild>
    </w:div>
    <w:div w:id="1394889030">
      <w:bodyDiv w:val="1"/>
      <w:marLeft w:val="0"/>
      <w:marRight w:val="0"/>
      <w:marTop w:val="0"/>
      <w:marBottom w:val="0"/>
      <w:divBdr>
        <w:top w:val="none" w:sz="0" w:space="0" w:color="auto"/>
        <w:left w:val="none" w:sz="0" w:space="0" w:color="auto"/>
        <w:bottom w:val="none" w:sz="0" w:space="0" w:color="auto"/>
        <w:right w:val="none" w:sz="0" w:space="0" w:color="auto"/>
      </w:divBdr>
    </w:div>
    <w:div w:id="1418405604">
      <w:bodyDiv w:val="1"/>
      <w:marLeft w:val="0"/>
      <w:marRight w:val="0"/>
      <w:marTop w:val="0"/>
      <w:marBottom w:val="0"/>
      <w:divBdr>
        <w:top w:val="none" w:sz="0" w:space="0" w:color="auto"/>
        <w:left w:val="none" w:sz="0" w:space="0" w:color="auto"/>
        <w:bottom w:val="none" w:sz="0" w:space="0" w:color="auto"/>
        <w:right w:val="none" w:sz="0" w:space="0" w:color="auto"/>
      </w:divBdr>
      <w:divsChild>
        <w:div w:id="1065878043">
          <w:marLeft w:val="547"/>
          <w:marRight w:val="0"/>
          <w:marTop w:val="144"/>
          <w:marBottom w:val="0"/>
          <w:divBdr>
            <w:top w:val="none" w:sz="0" w:space="0" w:color="auto"/>
            <w:left w:val="none" w:sz="0" w:space="0" w:color="auto"/>
            <w:bottom w:val="none" w:sz="0" w:space="0" w:color="auto"/>
            <w:right w:val="none" w:sz="0" w:space="0" w:color="auto"/>
          </w:divBdr>
        </w:div>
      </w:divsChild>
    </w:div>
    <w:div w:id="1424492875">
      <w:bodyDiv w:val="1"/>
      <w:marLeft w:val="0"/>
      <w:marRight w:val="0"/>
      <w:marTop w:val="0"/>
      <w:marBottom w:val="0"/>
      <w:divBdr>
        <w:top w:val="none" w:sz="0" w:space="0" w:color="auto"/>
        <w:left w:val="none" w:sz="0" w:space="0" w:color="auto"/>
        <w:bottom w:val="none" w:sz="0" w:space="0" w:color="auto"/>
        <w:right w:val="none" w:sz="0" w:space="0" w:color="auto"/>
      </w:divBdr>
    </w:div>
    <w:div w:id="1435517337">
      <w:bodyDiv w:val="1"/>
      <w:marLeft w:val="0"/>
      <w:marRight w:val="0"/>
      <w:marTop w:val="0"/>
      <w:marBottom w:val="0"/>
      <w:divBdr>
        <w:top w:val="none" w:sz="0" w:space="0" w:color="auto"/>
        <w:left w:val="none" w:sz="0" w:space="0" w:color="auto"/>
        <w:bottom w:val="none" w:sz="0" w:space="0" w:color="auto"/>
        <w:right w:val="none" w:sz="0" w:space="0" w:color="auto"/>
      </w:divBdr>
      <w:divsChild>
        <w:div w:id="1136022615">
          <w:marLeft w:val="547"/>
          <w:marRight w:val="0"/>
          <w:marTop w:val="115"/>
          <w:marBottom w:val="0"/>
          <w:divBdr>
            <w:top w:val="none" w:sz="0" w:space="0" w:color="auto"/>
            <w:left w:val="none" w:sz="0" w:space="0" w:color="auto"/>
            <w:bottom w:val="none" w:sz="0" w:space="0" w:color="auto"/>
            <w:right w:val="none" w:sz="0" w:space="0" w:color="auto"/>
          </w:divBdr>
        </w:div>
        <w:div w:id="44107559">
          <w:marLeft w:val="547"/>
          <w:marRight w:val="0"/>
          <w:marTop w:val="115"/>
          <w:marBottom w:val="0"/>
          <w:divBdr>
            <w:top w:val="none" w:sz="0" w:space="0" w:color="auto"/>
            <w:left w:val="none" w:sz="0" w:space="0" w:color="auto"/>
            <w:bottom w:val="none" w:sz="0" w:space="0" w:color="auto"/>
            <w:right w:val="none" w:sz="0" w:space="0" w:color="auto"/>
          </w:divBdr>
        </w:div>
        <w:div w:id="2035954137">
          <w:marLeft w:val="547"/>
          <w:marRight w:val="0"/>
          <w:marTop w:val="115"/>
          <w:marBottom w:val="0"/>
          <w:divBdr>
            <w:top w:val="none" w:sz="0" w:space="0" w:color="auto"/>
            <w:left w:val="none" w:sz="0" w:space="0" w:color="auto"/>
            <w:bottom w:val="none" w:sz="0" w:space="0" w:color="auto"/>
            <w:right w:val="none" w:sz="0" w:space="0" w:color="auto"/>
          </w:divBdr>
        </w:div>
      </w:divsChild>
    </w:div>
    <w:div w:id="1509565861">
      <w:bodyDiv w:val="1"/>
      <w:marLeft w:val="0"/>
      <w:marRight w:val="0"/>
      <w:marTop w:val="0"/>
      <w:marBottom w:val="0"/>
      <w:divBdr>
        <w:top w:val="none" w:sz="0" w:space="0" w:color="auto"/>
        <w:left w:val="none" w:sz="0" w:space="0" w:color="auto"/>
        <w:bottom w:val="none" w:sz="0" w:space="0" w:color="auto"/>
        <w:right w:val="none" w:sz="0" w:space="0" w:color="auto"/>
      </w:divBdr>
      <w:divsChild>
        <w:div w:id="640621449">
          <w:marLeft w:val="547"/>
          <w:marRight w:val="0"/>
          <w:marTop w:val="125"/>
          <w:marBottom w:val="0"/>
          <w:divBdr>
            <w:top w:val="none" w:sz="0" w:space="0" w:color="auto"/>
            <w:left w:val="none" w:sz="0" w:space="0" w:color="auto"/>
            <w:bottom w:val="none" w:sz="0" w:space="0" w:color="auto"/>
            <w:right w:val="none" w:sz="0" w:space="0" w:color="auto"/>
          </w:divBdr>
        </w:div>
        <w:div w:id="2095321632">
          <w:marLeft w:val="547"/>
          <w:marRight w:val="0"/>
          <w:marTop w:val="125"/>
          <w:marBottom w:val="0"/>
          <w:divBdr>
            <w:top w:val="none" w:sz="0" w:space="0" w:color="auto"/>
            <w:left w:val="none" w:sz="0" w:space="0" w:color="auto"/>
            <w:bottom w:val="none" w:sz="0" w:space="0" w:color="auto"/>
            <w:right w:val="none" w:sz="0" w:space="0" w:color="auto"/>
          </w:divBdr>
        </w:div>
        <w:div w:id="1111389765">
          <w:marLeft w:val="547"/>
          <w:marRight w:val="0"/>
          <w:marTop w:val="125"/>
          <w:marBottom w:val="0"/>
          <w:divBdr>
            <w:top w:val="none" w:sz="0" w:space="0" w:color="auto"/>
            <w:left w:val="none" w:sz="0" w:space="0" w:color="auto"/>
            <w:bottom w:val="none" w:sz="0" w:space="0" w:color="auto"/>
            <w:right w:val="none" w:sz="0" w:space="0" w:color="auto"/>
          </w:divBdr>
        </w:div>
      </w:divsChild>
    </w:div>
    <w:div w:id="1562667419">
      <w:bodyDiv w:val="1"/>
      <w:marLeft w:val="0"/>
      <w:marRight w:val="0"/>
      <w:marTop w:val="0"/>
      <w:marBottom w:val="0"/>
      <w:divBdr>
        <w:top w:val="none" w:sz="0" w:space="0" w:color="auto"/>
        <w:left w:val="none" w:sz="0" w:space="0" w:color="auto"/>
        <w:bottom w:val="none" w:sz="0" w:space="0" w:color="auto"/>
        <w:right w:val="none" w:sz="0" w:space="0" w:color="auto"/>
      </w:divBdr>
      <w:divsChild>
        <w:div w:id="1040858391">
          <w:marLeft w:val="547"/>
          <w:marRight w:val="0"/>
          <w:marTop w:val="115"/>
          <w:marBottom w:val="0"/>
          <w:divBdr>
            <w:top w:val="none" w:sz="0" w:space="0" w:color="auto"/>
            <w:left w:val="none" w:sz="0" w:space="0" w:color="auto"/>
            <w:bottom w:val="none" w:sz="0" w:space="0" w:color="auto"/>
            <w:right w:val="none" w:sz="0" w:space="0" w:color="auto"/>
          </w:divBdr>
        </w:div>
        <w:div w:id="2118793576">
          <w:marLeft w:val="547"/>
          <w:marRight w:val="0"/>
          <w:marTop w:val="115"/>
          <w:marBottom w:val="0"/>
          <w:divBdr>
            <w:top w:val="none" w:sz="0" w:space="0" w:color="auto"/>
            <w:left w:val="none" w:sz="0" w:space="0" w:color="auto"/>
            <w:bottom w:val="none" w:sz="0" w:space="0" w:color="auto"/>
            <w:right w:val="none" w:sz="0" w:space="0" w:color="auto"/>
          </w:divBdr>
        </w:div>
      </w:divsChild>
    </w:div>
    <w:div w:id="1582375030">
      <w:bodyDiv w:val="1"/>
      <w:marLeft w:val="0"/>
      <w:marRight w:val="0"/>
      <w:marTop w:val="0"/>
      <w:marBottom w:val="0"/>
      <w:divBdr>
        <w:top w:val="none" w:sz="0" w:space="0" w:color="auto"/>
        <w:left w:val="none" w:sz="0" w:space="0" w:color="auto"/>
        <w:bottom w:val="none" w:sz="0" w:space="0" w:color="auto"/>
        <w:right w:val="none" w:sz="0" w:space="0" w:color="auto"/>
      </w:divBdr>
    </w:div>
    <w:div w:id="1593583834">
      <w:bodyDiv w:val="1"/>
      <w:marLeft w:val="0"/>
      <w:marRight w:val="0"/>
      <w:marTop w:val="0"/>
      <w:marBottom w:val="0"/>
      <w:divBdr>
        <w:top w:val="none" w:sz="0" w:space="0" w:color="auto"/>
        <w:left w:val="none" w:sz="0" w:space="0" w:color="auto"/>
        <w:bottom w:val="none" w:sz="0" w:space="0" w:color="auto"/>
        <w:right w:val="none" w:sz="0" w:space="0" w:color="auto"/>
      </w:divBdr>
      <w:divsChild>
        <w:div w:id="1130975637">
          <w:marLeft w:val="1166"/>
          <w:marRight w:val="0"/>
          <w:marTop w:val="115"/>
          <w:marBottom w:val="0"/>
          <w:divBdr>
            <w:top w:val="none" w:sz="0" w:space="0" w:color="auto"/>
            <w:left w:val="none" w:sz="0" w:space="0" w:color="auto"/>
            <w:bottom w:val="none" w:sz="0" w:space="0" w:color="auto"/>
            <w:right w:val="none" w:sz="0" w:space="0" w:color="auto"/>
          </w:divBdr>
        </w:div>
      </w:divsChild>
    </w:div>
    <w:div w:id="1641226525">
      <w:bodyDiv w:val="1"/>
      <w:marLeft w:val="0"/>
      <w:marRight w:val="0"/>
      <w:marTop w:val="0"/>
      <w:marBottom w:val="0"/>
      <w:divBdr>
        <w:top w:val="none" w:sz="0" w:space="0" w:color="auto"/>
        <w:left w:val="none" w:sz="0" w:space="0" w:color="auto"/>
        <w:bottom w:val="none" w:sz="0" w:space="0" w:color="auto"/>
        <w:right w:val="none" w:sz="0" w:space="0" w:color="auto"/>
      </w:divBdr>
      <w:divsChild>
        <w:div w:id="2105835359">
          <w:marLeft w:val="0"/>
          <w:marRight w:val="0"/>
          <w:marTop w:val="360"/>
          <w:marBottom w:val="0"/>
          <w:divBdr>
            <w:top w:val="none" w:sz="0" w:space="0" w:color="auto"/>
            <w:left w:val="none" w:sz="0" w:space="0" w:color="auto"/>
            <w:bottom w:val="none" w:sz="0" w:space="0" w:color="auto"/>
            <w:right w:val="none" w:sz="0" w:space="0" w:color="auto"/>
          </w:divBdr>
        </w:div>
        <w:div w:id="985747654">
          <w:marLeft w:val="0"/>
          <w:marRight w:val="0"/>
          <w:marTop w:val="360"/>
          <w:marBottom w:val="0"/>
          <w:divBdr>
            <w:top w:val="none" w:sz="0" w:space="0" w:color="auto"/>
            <w:left w:val="none" w:sz="0" w:space="0" w:color="auto"/>
            <w:bottom w:val="none" w:sz="0" w:space="0" w:color="auto"/>
            <w:right w:val="none" w:sz="0" w:space="0" w:color="auto"/>
          </w:divBdr>
        </w:div>
      </w:divsChild>
    </w:div>
    <w:div w:id="1652714154">
      <w:bodyDiv w:val="1"/>
      <w:marLeft w:val="0"/>
      <w:marRight w:val="0"/>
      <w:marTop w:val="0"/>
      <w:marBottom w:val="0"/>
      <w:divBdr>
        <w:top w:val="none" w:sz="0" w:space="0" w:color="auto"/>
        <w:left w:val="none" w:sz="0" w:space="0" w:color="auto"/>
        <w:bottom w:val="none" w:sz="0" w:space="0" w:color="auto"/>
        <w:right w:val="none" w:sz="0" w:space="0" w:color="auto"/>
      </w:divBdr>
      <w:divsChild>
        <w:div w:id="1363049657">
          <w:marLeft w:val="547"/>
          <w:marRight w:val="0"/>
          <w:marTop w:val="134"/>
          <w:marBottom w:val="0"/>
          <w:divBdr>
            <w:top w:val="none" w:sz="0" w:space="0" w:color="auto"/>
            <w:left w:val="none" w:sz="0" w:space="0" w:color="auto"/>
            <w:bottom w:val="none" w:sz="0" w:space="0" w:color="auto"/>
            <w:right w:val="none" w:sz="0" w:space="0" w:color="auto"/>
          </w:divBdr>
        </w:div>
      </w:divsChild>
    </w:div>
    <w:div w:id="1659382234">
      <w:bodyDiv w:val="1"/>
      <w:marLeft w:val="0"/>
      <w:marRight w:val="0"/>
      <w:marTop w:val="0"/>
      <w:marBottom w:val="0"/>
      <w:divBdr>
        <w:top w:val="none" w:sz="0" w:space="0" w:color="auto"/>
        <w:left w:val="none" w:sz="0" w:space="0" w:color="auto"/>
        <w:bottom w:val="none" w:sz="0" w:space="0" w:color="auto"/>
        <w:right w:val="none" w:sz="0" w:space="0" w:color="auto"/>
      </w:divBdr>
      <w:divsChild>
        <w:div w:id="727345671">
          <w:marLeft w:val="547"/>
          <w:marRight w:val="0"/>
          <w:marTop w:val="115"/>
          <w:marBottom w:val="0"/>
          <w:divBdr>
            <w:top w:val="none" w:sz="0" w:space="0" w:color="auto"/>
            <w:left w:val="none" w:sz="0" w:space="0" w:color="auto"/>
            <w:bottom w:val="none" w:sz="0" w:space="0" w:color="auto"/>
            <w:right w:val="none" w:sz="0" w:space="0" w:color="auto"/>
          </w:divBdr>
        </w:div>
        <w:div w:id="87503405">
          <w:marLeft w:val="547"/>
          <w:marRight w:val="0"/>
          <w:marTop w:val="115"/>
          <w:marBottom w:val="0"/>
          <w:divBdr>
            <w:top w:val="none" w:sz="0" w:space="0" w:color="auto"/>
            <w:left w:val="none" w:sz="0" w:space="0" w:color="auto"/>
            <w:bottom w:val="none" w:sz="0" w:space="0" w:color="auto"/>
            <w:right w:val="none" w:sz="0" w:space="0" w:color="auto"/>
          </w:divBdr>
        </w:div>
        <w:div w:id="1587377162">
          <w:marLeft w:val="547"/>
          <w:marRight w:val="0"/>
          <w:marTop w:val="115"/>
          <w:marBottom w:val="0"/>
          <w:divBdr>
            <w:top w:val="none" w:sz="0" w:space="0" w:color="auto"/>
            <w:left w:val="none" w:sz="0" w:space="0" w:color="auto"/>
            <w:bottom w:val="none" w:sz="0" w:space="0" w:color="auto"/>
            <w:right w:val="none" w:sz="0" w:space="0" w:color="auto"/>
          </w:divBdr>
        </w:div>
        <w:div w:id="1344434960">
          <w:marLeft w:val="547"/>
          <w:marRight w:val="0"/>
          <w:marTop w:val="115"/>
          <w:marBottom w:val="0"/>
          <w:divBdr>
            <w:top w:val="none" w:sz="0" w:space="0" w:color="auto"/>
            <w:left w:val="none" w:sz="0" w:space="0" w:color="auto"/>
            <w:bottom w:val="none" w:sz="0" w:space="0" w:color="auto"/>
            <w:right w:val="none" w:sz="0" w:space="0" w:color="auto"/>
          </w:divBdr>
        </w:div>
        <w:div w:id="1354527129">
          <w:marLeft w:val="547"/>
          <w:marRight w:val="0"/>
          <w:marTop w:val="115"/>
          <w:marBottom w:val="0"/>
          <w:divBdr>
            <w:top w:val="none" w:sz="0" w:space="0" w:color="auto"/>
            <w:left w:val="none" w:sz="0" w:space="0" w:color="auto"/>
            <w:bottom w:val="none" w:sz="0" w:space="0" w:color="auto"/>
            <w:right w:val="none" w:sz="0" w:space="0" w:color="auto"/>
          </w:divBdr>
        </w:div>
        <w:div w:id="671840831">
          <w:marLeft w:val="547"/>
          <w:marRight w:val="0"/>
          <w:marTop w:val="115"/>
          <w:marBottom w:val="0"/>
          <w:divBdr>
            <w:top w:val="none" w:sz="0" w:space="0" w:color="auto"/>
            <w:left w:val="none" w:sz="0" w:space="0" w:color="auto"/>
            <w:bottom w:val="none" w:sz="0" w:space="0" w:color="auto"/>
            <w:right w:val="none" w:sz="0" w:space="0" w:color="auto"/>
          </w:divBdr>
        </w:div>
        <w:div w:id="1248610438">
          <w:marLeft w:val="547"/>
          <w:marRight w:val="0"/>
          <w:marTop w:val="115"/>
          <w:marBottom w:val="0"/>
          <w:divBdr>
            <w:top w:val="none" w:sz="0" w:space="0" w:color="auto"/>
            <w:left w:val="none" w:sz="0" w:space="0" w:color="auto"/>
            <w:bottom w:val="none" w:sz="0" w:space="0" w:color="auto"/>
            <w:right w:val="none" w:sz="0" w:space="0" w:color="auto"/>
          </w:divBdr>
        </w:div>
      </w:divsChild>
    </w:div>
    <w:div w:id="1733237500">
      <w:bodyDiv w:val="1"/>
      <w:marLeft w:val="0"/>
      <w:marRight w:val="0"/>
      <w:marTop w:val="0"/>
      <w:marBottom w:val="0"/>
      <w:divBdr>
        <w:top w:val="none" w:sz="0" w:space="0" w:color="auto"/>
        <w:left w:val="none" w:sz="0" w:space="0" w:color="auto"/>
        <w:bottom w:val="none" w:sz="0" w:space="0" w:color="auto"/>
        <w:right w:val="none" w:sz="0" w:space="0" w:color="auto"/>
      </w:divBdr>
      <w:divsChild>
        <w:div w:id="1848325333">
          <w:marLeft w:val="547"/>
          <w:marRight w:val="0"/>
          <w:marTop w:val="115"/>
          <w:marBottom w:val="0"/>
          <w:divBdr>
            <w:top w:val="none" w:sz="0" w:space="0" w:color="auto"/>
            <w:left w:val="none" w:sz="0" w:space="0" w:color="auto"/>
            <w:bottom w:val="none" w:sz="0" w:space="0" w:color="auto"/>
            <w:right w:val="none" w:sz="0" w:space="0" w:color="auto"/>
          </w:divBdr>
        </w:div>
      </w:divsChild>
    </w:div>
    <w:div w:id="1772503780">
      <w:bodyDiv w:val="1"/>
      <w:marLeft w:val="0"/>
      <w:marRight w:val="0"/>
      <w:marTop w:val="0"/>
      <w:marBottom w:val="0"/>
      <w:divBdr>
        <w:top w:val="none" w:sz="0" w:space="0" w:color="auto"/>
        <w:left w:val="none" w:sz="0" w:space="0" w:color="auto"/>
        <w:bottom w:val="none" w:sz="0" w:space="0" w:color="auto"/>
        <w:right w:val="none" w:sz="0" w:space="0" w:color="auto"/>
      </w:divBdr>
      <w:divsChild>
        <w:div w:id="1806508407">
          <w:marLeft w:val="547"/>
          <w:marRight w:val="0"/>
          <w:marTop w:val="115"/>
          <w:marBottom w:val="0"/>
          <w:divBdr>
            <w:top w:val="none" w:sz="0" w:space="0" w:color="auto"/>
            <w:left w:val="none" w:sz="0" w:space="0" w:color="auto"/>
            <w:bottom w:val="none" w:sz="0" w:space="0" w:color="auto"/>
            <w:right w:val="none" w:sz="0" w:space="0" w:color="auto"/>
          </w:divBdr>
        </w:div>
        <w:div w:id="25110126">
          <w:marLeft w:val="547"/>
          <w:marRight w:val="0"/>
          <w:marTop w:val="115"/>
          <w:marBottom w:val="0"/>
          <w:divBdr>
            <w:top w:val="none" w:sz="0" w:space="0" w:color="auto"/>
            <w:left w:val="none" w:sz="0" w:space="0" w:color="auto"/>
            <w:bottom w:val="none" w:sz="0" w:space="0" w:color="auto"/>
            <w:right w:val="none" w:sz="0" w:space="0" w:color="auto"/>
          </w:divBdr>
        </w:div>
        <w:div w:id="1710832424">
          <w:marLeft w:val="547"/>
          <w:marRight w:val="0"/>
          <w:marTop w:val="115"/>
          <w:marBottom w:val="0"/>
          <w:divBdr>
            <w:top w:val="none" w:sz="0" w:space="0" w:color="auto"/>
            <w:left w:val="none" w:sz="0" w:space="0" w:color="auto"/>
            <w:bottom w:val="none" w:sz="0" w:space="0" w:color="auto"/>
            <w:right w:val="none" w:sz="0" w:space="0" w:color="auto"/>
          </w:divBdr>
        </w:div>
        <w:div w:id="117142840">
          <w:marLeft w:val="547"/>
          <w:marRight w:val="0"/>
          <w:marTop w:val="29"/>
          <w:marBottom w:val="0"/>
          <w:divBdr>
            <w:top w:val="none" w:sz="0" w:space="0" w:color="auto"/>
            <w:left w:val="none" w:sz="0" w:space="0" w:color="auto"/>
            <w:bottom w:val="none" w:sz="0" w:space="0" w:color="auto"/>
            <w:right w:val="none" w:sz="0" w:space="0" w:color="auto"/>
          </w:divBdr>
        </w:div>
        <w:div w:id="2086566446">
          <w:marLeft w:val="547"/>
          <w:marRight w:val="0"/>
          <w:marTop w:val="29"/>
          <w:marBottom w:val="0"/>
          <w:divBdr>
            <w:top w:val="none" w:sz="0" w:space="0" w:color="auto"/>
            <w:left w:val="none" w:sz="0" w:space="0" w:color="auto"/>
            <w:bottom w:val="none" w:sz="0" w:space="0" w:color="auto"/>
            <w:right w:val="none" w:sz="0" w:space="0" w:color="auto"/>
          </w:divBdr>
        </w:div>
      </w:divsChild>
    </w:div>
    <w:div w:id="1794861295">
      <w:bodyDiv w:val="1"/>
      <w:marLeft w:val="0"/>
      <w:marRight w:val="0"/>
      <w:marTop w:val="0"/>
      <w:marBottom w:val="0"/>
      <w:divBdr>
        <w:top w:val="none" w:sz="0" w:space="0" w:color="auto"/>
        <w:left w:val="none" w:sz="0" w:space="0" w:color="auto"/>
        <w:bottom w:val="none" w:sz="0" w:space="0" w:color="auto"/>
        <w:right w:val="none" w:sz="0" w:space="0" w:color="auto"/>
      </w:divBdr>
      <w:divsChild>
        <w:div w:id="1725521626">
          <w:marLeft w:val="547"/>
          <w:marRight w:val="0"/>
          <w:marTop w:val="480"/>
          <w:marBottom w:val="0"/>
          <w:divBdr>
            <w:top w:val="none" w:sz="0" w:space="0" w:color="auto"/>
            <w:left w:val="none" w:sz="0" w:space="0" w:color="auto"/>
            <w:bottom w:val="none" w:sz="0" w:space="0" w:color="auto"/>
            <w:right w:val="none" w:sz="0" w:space="0" w:color="auto"/>
          </w:divBdr>
        </w:div>
      </w:divsChild>
    </w:div>
    <w:div w:id="1800606377">
      <w:bodyDiv w:val="1"/>
      <w:marLeft w:val="0"/>
      <w:marRight w:val="0"/>
      <w:marTop w:val="0"/>
      <w:marBottom w:val="0"/>
      <w:divBdr>
        <w:top w:val="none" w:sz="0" w:space="0" w:color="auto"/>
        <w:left w:val="none" w:sz="0" w:space="0" w:color="auto"/>
        <w:bottom w:val="none" w:sz="0" w:space="0" w:color="auto"/>
        <w:right w:val="none" w:sz="0" w:space="0" w:color="auto"/>
      </w:divBdr>
      <w:divsChild>
        <w:div w:id="1236861271">
          <w:marLeft w:val="547"/>
          <w:marRight w:val="0"/>
          <w:marTop w:val="134"/>
          <w:marBottom w:val="0"/>
          <w:divBdr>
            <w:top w:val="none" w:sz="0" w:space="0" w:color="auto"/>
            <w:left w:val="none" w:sz="0" w:space="0" w:color="auto"/>
            <w:bottom w:val="none" w:sz="0" w:space="0" w:color="auto"/>
            <w:right w:val="none" w:sz="0" w:space="0" w:color="auto"/>
          </w:divBdr>
        </w:div>
      </w:divsChild>
    </w:div>
    <w:div w:id="1809393978">
      <w:bodyDiv w:val="1"/>
      <w:marLeft w:val="0"/>
      <w:marRight w:val="0"/>
      <w:marTop w:val="0"/>
      <w:marBottom w:val="0"/>
      <w:divBdr>
        <w:top w:val="none" w:sz="0" w:space="0" w:color="auto"/>
        <w:left w:val="none" w:sz="0" w:space="0" w:color="auto"/>
        <w:bottom w:val="none" w:sz="0" w:space="0" w:color="auto"/>
        <w:right w:val="none" w:sz="0" w:space="0" w:color="auto"/>
      </w:divBdr>
      <w:divsChild>
        <w:div w:id="444809639">
          <w:marLeft w:val="0"/>
          <w:marRight w:val="0"/>
          <w:marTop w:val="0"/>
          <w:marBottom w:val="225"/>
          <w:divBdr>
            <w:top w:val="none" w:sz="0" w:space="0" w:color="auto"/>
            <w:left w:val="none" w:sz="0" w:space="0" w:color="auto"/>
            <w:bottom w:val="none" w:sz="0" w:space="0" w:color="auto"/>
            <w:right w:val="none" w:sz="0" w:space="0" w:color="auto"/>
          </w:divBdr>
        </w:div>
        <w:div w:id="801391018">
          <w:marLeft w:val="0"/>
          <w:marRight w:val="0"/>
          <w:marTop w:val="0"/>
          <w:marBottom w:val="225"/>
          <w:divBdr>
            <w:top w:val="none" w:sz="0" w:space="0" w:color="auto"/>
            <w:left w:val="none" w:sz="0" w:space="0" w:color="auto"/>
            <w:bottom w:val="none" w:sz="0" w:space="0" w:color="auto"/>
            <w:right w:val="none" w:sz="0" w:space="0" w:color="auto"/>
          </w:divBdr>
        </w:div>
        <w:div w:id="1150906360">
          <w:marLeft w:val="0"/>
          <w:marRight w:val="0"/>
          <w:marTop w:val="0"/>
          <w:marBottom w:val="225"/>
          <w:divBdr>
            <w:top w:val="none" w:sz="0" w:space="0" w:color="auto"/>
            <w:left w:val="none" w:sz="0" w:space="0" w:color="auto"/>
            <w:bottom w:val="none" w:sz="0" w:space="0" w:color="auto"/>
            <w:right w:val="none" w:sz="0" w:space="0" w:color="auto"/>
          </w:divBdr>
        </w:div>
        <w:div w:id="495650195">
          <w:marLeft w:val="0"/>
          <w:marRight w:val="0"/>
          <w:marTop w:val="0"/>
          <w:marBottom w:val="225"/>
          <w:divBdr>
            <w:top w:val="none" w:sz="0" w:space="0" w:color="auto"/>
            <w:left w:val="none" w:sz="0" w:space="0" w:color="auto"/>
            <w:bottom w:val="none" w:sz="0" w:space="0" w:color="auto"/>
            <w:right w:val="none" w:sz="0" w:space="0" w:color="auto"/>
          </w:divBdr>
        </w:div>
        <w:div w:id="1503354221">
          <w:marLeft w:val="0"/>
          <w:marRight w:val="0"/>
          <w:marTop w:val="0"/>
          <w:marBottom w:val="225"/>
          <w:divBdr>
            <w:top w:val="none" w:sz="0" w:space="0" w:color="auto"/>
            <w:left w:val="none" w:sz="0" w:space="0" w:color="auto"/>
            <w:bottom w:val="none" w:sz="0" w:space="0" w:color="auto"/>
            <w:right w:val="none" w:sz="0" w:space="0" w:color="auto"/>
          </w:divBdr>
        </w:div>
        <w:div w:id="1354112215">
          <w:marLeft w:val="0"/>
          <w:marRight w:val="0"/>
          <w:marTop w:val="0"/>
          <w:marBottom w:val="225"/>
          <w:divBdr>
            <w:top w:val="none" w:sz="0" w:space="0" w:color="auto"/>
            <w:left w:val="none" w:sz="0" w:space="0" w:color="auto"/>
            <w:bottom w:val="none" w:sz="0" w:space="0" w:color="auto"/>
            <w:right w:val="none" w:sz="0" w:space="0" w:color="auto"/>
          </w:divBdr>
        </w:div>
      </w:divsChild>
    </w:div>
    <w:div w:id="1895654430">
      <w:bodyDiv w:val="1"/>
      <w:marLeft w:val="0"/>
      <w:marRight w:val="0"/>
      <w:marTop w:val="0"/>
      <w:marBottom w:val="0"/>
      <w:divBdr>
        <w:top w:val="none" w:sz="0" w:space="0" w:color="auto"/>
        <w:left w:val="none" w:sz="0" w:space="0" w:color="auto"/>
        <w:bottom w:val="none" w:sz="0" w:space="0" w:color="auto"/>
        <w:right w:val="none" w:sz="0" w:space="0" w:color="auto"/>
      </w:divBdr>
      <w:divsChild>
        <w:div w:id="1714772403">
          <w:marLeft w:val="547"/>
          <w:marRight w:val="0"/>
          <w:marTop w:val="134"/>
          <w:marBottom w:val="0"/>
          <w:divBdr>
            <w:top w:val="none" w:sz="0" w:space="0" w:color="auto"/>
            <w:left w:val="none" w:sz="0" w:space="0" w:color="auto"/>
            <w:bottom w:val="none" w:sz="0" w:space="0" w:color="auto"/>
            <w:right w:val="none" w:sz="0" w:space="0" w:color="auto"/>
          </w:divBdr>
        </w:div>
        <w:div w:id="1865172061">
          <w:marLeft w:val="547"/>
          <w:marRight w:val="0"/>
          <w:marTop w:val="134"/>
          <w:marBottom w:val="0"/>
          <w:divBdr>
            <w:top w:val="none" w:sz="0" w:space="0" w:color="auto"/>
            <w:left w:val="none" w:sz="0" w:space="0" w:color="auto"/>
            <w:bottom w:val="none" w:sz="0" w:space="0" w:color="auto"/>
            <w:right w:val="none" w:sz="0" w:space="0" w:color="auto"/>
          </w:divBdr>
        </w:div>
        <w:div w:id="2115593552">
          <w:marLeft w:val="547"/>
          <w:marRight w:val="0"/>
          <w:marTop w:val="134"/>
          <w:marBottom w:val="0"/>
          <w:divBdr>
            <w:top w:val="none" w:sz="0" w:space="0" w:color="auto"/>
            <w:left w:val="none" w:sz="0" w:space="0" w:color="auto"/>
            <w:bottom w:val="none" w:sz="0" w:space="0" w:color="auto"/>
            <w:right w:val="none" w:sz="0" w:space="0" w:color="auto"/>
          </w:divBdr>
        </w:div>
        <w:div w:id="993680260">
          <w:marLeft w:val="547"/>
          <w:marRight w:val="0"/>
          <w:marTop w:val="134"/>
          <w:marBottom w:val="0"/>
          <w:divBdr>
            <w:top w:val="none" w:sz="0" w:space="0" w:color="auto"/>
            <w:left w:val="none" w:sz="0" w:space="0" w:color="auto"/>
            <w:bottom w:val="none" w:sz="0" w:space="0" w:color="auto"/>
            <w:right w:val="none" w:sz="0" w:space="0" w:color="auto"/>
          </w:divBdr>
        </w:div>
      </w:divsChild>
    </w:div>
    <w:div w:id="1906212509">
      <w:bodyDiv w:val="1"/>
      <w:marLeft w:val="0"/>
      <w:marRight w:val="0"/>
      <w:marTop w:val="0"/>
      <w:marBottom w:val="0"/>
      <w:divBdr>
        <w:top w:val="none" w:sz="0" w:space="0" w:color="auto"/>
        <w:left w:val="none" w:sz="0" w:space="0" w:color="auto"/>
        <w:bottom w:val="none" w:sz="0" w:space="0" w:color="auto"/>
        <w:right w:val="none" w:sz="0" w:space="0" w:color="auto"/>
      </w:divBdr>
      <w:divsChild>
        <w:div w:id="1602104723">
          <w:marLeft w:val="720"/>
          <w:marRight w:val="0"/>
          <w:marTop w:val="79"/>
          <w:marBottom w:val="0"/>
          <w:divBdr>
            <w:top w:val="none" w:sz="0" w:space="0" w:color="auto"/>
            <w:left w:val="none" w:sz="0" w:space="0" w:color="auto"/>
            <w:bottom w:val="none" w:sz="0" w:space="0" w:color="auto"/>
            <w:right w:val="none" w:sz="0" w:space="0" w:color="auto"/>
          </w:divBdr>
        </w:div>
      </w:divsChild>
    </w:div>
    <w:div w:id="1909220758">
      <w:bodyDiv w:val="1"/>
      <w:marLeft w:val="0"/>
      <w:marRight w:val="0"/>
      <w:marTop w:val="0"/>
      <w:marBottom w:val="0"/>
      <w:divBdr>
        <w:top w:val="none" w:sz="0" w:space="0" w:color="auto"/>
        <w:left w:val="none" w:sz="0" w:space="0" w:color="auto"/>
        <w:bottom w:val="none" w:sz="0" w:space="0" w:color="auto"/>
        <w:right w:val="none" w:sz="0" w:space="0" w:color="auto"/>
      </w:divBdr>
    </w:div>
    <w:div w:id="1909416681">
      <w:bodyDiv w:val="1"/>
      <w:marLeft w:val="0"/>
      <w:marRight w:val="0"/>
      <w:marTop w:val="0"/>
      <w:marBottom w:val="0"/>
      <w:divBdr>
        <w:top w:val="none" w:sz="0" w:space="0" w:color="auto"/>
        <w:left w:val="none" w:sz="0" w:space="0" w:color="auto"/>
        <w:bottom w:val="none" w:sz="0" w:space="0" w:color="auto"/>
        <w:right w:val="none" w:sz="0" w:space="0" w:color="auto"/>
      </w:divBdr>
      <w:divsChild>
        <w:div w:id="1103037156">
          <w:marLeft w:val="547"/>
          <w:marRight w:val="0"/>
          <w:marTop w:val="115"/>
          <w:marBottom w:val="0"/>
          <w:divBdr>
            <w:top w:val="none" w:sz="0" w:space="0" w:color="auto"/>
            <w:left w:val="none" w:sz="0" w:space="0" w:color="auto"/>
            <w:bottom w:val="none" w:sz="0" w:space="0" w:color="auto"/>
            <w:right w:val="none" w:sz="0" w:space="0" w:color="auto"/>
          </w:divBdr>
        </w:div>
      </w:divsChild>
    </w:div>
    <w:div w:id="1917665644">
      <w:bodyDiv w:val="1"/>
      <w:marLeft w:val="0"/>
      <w:marRight w:val="0"/>
      <w:marTop w:val="0"/>
      <w:marBottom w:val="0"/>
      <w:divBdr>
        <w:top w:val="none" w:sz="0" w:space="0" w:color="auto"/>
        <w:left w:val="none" w:sz="0" w:space="0" w:color="auto"/>
        <w:bottom w:val="none" w:sz="0" w:space="0" w:color="auto"/>
        <w:right w:val="none" w:sz="0" w:space="0" w:color="auto"/>
      </w:divBdr>
      <w:divsChild>
        <w:div w:id="2133134815">
          <w:marLeft w:val="547"/>
          <w:marRight w:val="0"/>
          <w:marTop w:val="125"/>
          <w:marBottom w:val="0"/>
          <w:divBdr>
            <w:top w:val="none" w:sz="0" w:space="0" w:color="auto"/>
            <w:left w:val="none" w:sz="0" w:space="0" w:color="auto"/>
            <w:bottom w:val="none" w:sz="0" w:space="0" w:color="auto"/>
            <w:right w:val="none" w:sz="0" w:space="0" w:color="auto"/>
          </w:divBdr>
        </w:div>
        <w:div w:id="242615796">
          <w:marLeft w:val="547"/>
          <w:marRight w:val="0"/>
          <w:marTop w:val="125"/>
          <w:marBottom w:val="0"/>
          <w:divBdr>
            <w:top w:val="none" w:sz="0" w:space="0" w:color="auto"/>
            <w:left w:val="none" w:sz="0" w:space="0" w:color="auto"/>
            <w:bottom w:val="none" w:sz="0" w:space="0" w:color="auto"/>
            <w:right w:val="none" w:sz="0" w:space="0" w:color="auto"/>
          </w:divBdr>
        </w:div>
      </w:divsChild>
    </w:div>
    <w:div w:id="1927566895">
      <w:bodyDiv w:val="1"/>
      <w:marLeft w:val="0"/>
      <w:marRight w:val="0"/>
      <w:marTop w:val="0"/>
      <w:marBottom w:val="0"/>
      <w:divBdr>
        <w:top w:val="none" w:sz="0" w:space="0" w:color="auto"/>
        <w:left w:val="none" w:sz="0" w:space="0" w:color="auto"/>
        <w:bottom w:val="none" w:sz="0" w:space="0" w:color="auto"/>
        <w:right w:val="none" w:sz="0" w:space="0" w:color="auto"/>
      </w:divBdr>
      <w:divsChild>
        <w:div w:id="1000894028">
          <w:marLeft w:val="547"/>
          <w:marRight w:val="0"/>
          <w:marTop w:val="134"/>
          <w:marBottom w:val="0"/>
          <w:divBdr>
            <w:top w:val="none" w:sz="0" w:space="0" w:color="auto"/>
            <w:left w:val="none" w:sz="0" w:space="0" w:color="auto"/>
            <w:bottom w:val="none" w:sz="0" w:space="0" w:color="auto"/>
            <w:right w:val="none" w:sz="0" w:space="0" w:color="auto"/>
          </w:divBdr>
        </w:div>
      </w:divsChild>
    </w:div>
    <w:div w:id="1946690590">
      <w:bodyDiv w:val="1"/>
      <w:marLeft w:val="0"/>
      <w:marRight w:val="0"/>
      <w:marTop w:val="0"/>
      <w:marBottom w:val="0"/>
      <w:divBdr>
        <w:top w:val="none" w:sz="0" w:space="0" w:color="auto"/>
        <w:left w:val="none" w:sz="0" w:space="0" w:color="auto"/>
        <w:bottom w:val="none" w:sz="0" w:space="0" w:color="auto"/>
        <w:right w:val="none" w:sz="0" w:space="0" w:color="auto"/>
      </w:divBdr>
    </w:div>
    <w:div w:id="1948999502">
      <w:bodyDiv w:val="1"/>
      <w:marLeft w:val="0"/>
      <w:marRight w:val="0"/>
      <w:marTop w:val="0"/>
      <w:marBottom w:val="0"/>
      <w:divBdr>
        <w:top w:val="none" w:sz="0" w:space="0" w:color="auto"/>
        <w:left w:val="none" w:sz="0" w:space="0" w:color="auto"/>
        <w:bottom w:val="none" w:sz="0" w:space="0" w:color="auto"/>
        <w:right w:val="none" w:sz="0" w:space="0" w:color="auto"/>
      </w:divBdr>
      <w:divsChild>
        <w:div w:id="2083062547">
          <w:marLeft w:val="0"/>
          <w:marRight w:val="0"/>
          <w:marTop w:val="134"/>
          <w:marBottom w:val="0"/>
          <w:divBdr>
            <w:top w:val="none" w:sz="0" w:space="0" w:color="auto"/>
            <w:left w:val="none" w:sz="0" w:space="0" w:color="auto"/>
            <w:bottom w:val="none" w:sz="0" w:space="0" w:color="auto"/>
            <w:right w:val="none" w:sz="0" w:space="0" w:color="auto"/>
          </w:divBdr>
        </w:div>
        <w:div w:id="2824674">
          <w:marLeft w:val="0"/>
          <w:marRight w:val="0"/>
          <w:marTop w:val="134"/>
          <w:marBottom w:val="0"/>
          <w:divBdr>
            <w:top w:val="none" w:sz="0" w:space="0" w:color="auto"/>
            <w:left w:val="none" w:sz="0" w:space="0" w:color="auto"/>
            <w:bottom w:val="none" w:sz="0" w:space="0" w:color="auto"/>
            <w:right w:val="none" w:sz="0" w:space="0" w:color="auto"/>
          </w:divBdr>
        </w:div>
      </w:divsChild>
    </w:div>
    <w:div w:id="1980186202">
      <w:bodyDiv w:val="1"/>
      <w:marLeft w:val="0"/>
      <w:marRight w:val="0"/>
      <w:marTop w:val="0"/>
      <w:marBottom w:val="0"/>
      <w:divBdr>
        <w:top w:val="none" w:sz="0" w:space="0" w:color="auto"/>
        <w:left w:val="none" w:sz="0" w:space="0" w:color="auto"/>
        <w:bottom w:val="none" w:sz="0" w:space="0" w:color="auto"/>
        <w:right w:val="none" w:sz="0" w:space="0" w:color="auto"/>
      </w:divBdr>
    </w:div>
    <w:div w:id="2026326767">
      <w:bodyDiv w:val="1"/>
      <w:marLeft w:val="0"/>
      <w:marRight w:val="0"/>
      <w:marTop w:val="0"/>
      <w:marBottom w:val="0"/>
      <w:divBdr>
        <w:top w:val="none" w:sz="0" w:space="0" w:color="auto"/>
        <w:left w:val="none" w:sz="0" w:space="0" w:color="auto"/>
        <w:bottom w:val="none" w:sz="0" w:space="0" w:color="auto"/>
        <w:right w:val="none" w:sz="0" w:space="0" w:color="auto"/>
      </w:divBdr>
    </w:div>
    <w:div w:id="2033023477">
      <w:bodyDiv w:val="1"/>
      <w:marLeft w:val="0"/>
      <w:marRight w:val="0"/>
      <w:marTop w:val="0"/>
      <w:marBottom w:val="0"/>
      <w:divBdr>
        <w:top w:val="none" w:sz="0" w:space="0" w:color="auto"/>
        <w:left w:val="none" w:sz="0" w:space="0" w:color="auto"/>
        <w:bottom w:val="none" w:sz="0" w:space="0" w:color="auto"/>
        <w:right w:val="none" w:sz="0" w:space="0" w:color="auto"/>
      </w:divBdr>
      <w:divsChild>
        <w:div w:id="94716858">
          <w:marLeft w:val="547"/>
          <w:marRight w:val="0"/>
          <w:marTop w:val="115"/>
          <w:marBottom w:val="0"/>
          <w:divBdr>
            <w:top w:val="none" w:sz="0" w:space="0" w:color="auto"/>
            <w:left w:val="none" w:sz="0" w:space="0" w:color="auto"/>
            <w:bottom w:val="none" w:sz="0" w:space="0" w:color="auto"/>
            <w:right w:val="none" w:sz="0" w:space="0" w:color="auto"/>
          </w:divBdr>
        </w:div>
        <w:div w:id="346254922">
          <w:marLeft w:val="547"/>
          <w:marRight w:val="0"/>
          <w:marTop w:val="115"/>
          <w:marBottom w:val="0"/>
          <w:divBdr>
            <w:top w:val="none" w:sz="0" w:space="0" w:color="auto"/>
            <w:left w:val="none" w:sz="0" w:space="0" w:color="auto"/>
            <w:bottom w:val="none" w:sz="0" w:space="0" w:color="auto"/>
            <w:right w:val="none" w:sz="0" w:space="0" w:color="auto"/>
          </w:divBdr>
        </w:div>
        <w:div w:id="1240485942">
          <w:marLeft w:val="547"/>
          <w:marRight w:val="0"/>
          <w:marTop w:val="115"/>
          <w:marBottom w:val="0"/>
          <w:divBdr>
            <w:top w:val="none" w:sz="0" w:space="0" w:color="auto"/>
            <w:left w:val="none" w:sz="0" w:space="0" w:color="auto"/>
            <w:bottom w:val="none" w:sz="0" w:space="0" w:color="auto"/>
            <w:right w:val="none" w:sz="0" w:space="0" w:color="auto"/>
          </w:divBdr>
        </w:div>
        <w:div w:id="2014795509">
          <w:marLeft w:val="547"/>
          <w:marRight w:val="0"/>
          <w:marTop w:val="29"/>
          <w:marBottom w:val="0"/>
          <w:divBdr>
            <w:top w:val="none" w:sz="0" w:space="0" w:color="auto"/>
            <w:left w:val="none" w:sz="0" w:space="0" w:color="auto"/>
            <w:bottom w:val="none" w:sz="0" w:space="0" w:color="auto"/>
            <w:right w:val="none" w:sz="0" w:space="0" w:color="auto"/>
          </w:divBdr>
        </w:div>
        <w:div w:id="1018779340">
          <w:marLeft w:val="547"/>
          <w:marRight w:val="0"/>
          <w:marTop w:val="29"/>
          <w:marBottom w:val="0"/>
          <w:divBdr>
            <w:top w:val="none" w:sz="0" w:space="0" w:color="auto"/>
            <w:left w:val="none" w:sz="0" w:space="0" w:color="auto"/>
            <w:bottom w:val="none" w:sz="0" w:space="0" w:color="auto"/>
            <w:right w:val="none" w:sz="0" w:space="0" w:color="auto"/>
          </w:divBdr>
        </w:div>
      </w:divsChild>
    </w:div>
    <w:div w:id="2043359072">
      <w:bodyDiv w:val="1"/>
      <w:marLeft w:val="0"/>
      <w:marRight w:val="0"/>
      <w:marTop w:val="0"/>
      <w:marBottom w:val="0"/>
      <w:divBdr>
        <w:top w:val="none" w:sz="0" w:space="0" w:color="auto"/>
        <w:left w:val="none" w:sz="0" w:space="0" w:color="auto"/>
        <w:bottom w:val="none" w:sz="0" w:space="0" w:color="auto"/>
        <w:right w:val="none" w:sz="0" w:space="0" w:color="auto"/>
      </w:divBdr>
      <w:divsChild>
        <w:div w:id="511140600">
          <w:marLeft w:val="547"/>
          <w:marRight w:val="0"/>
          <w:marTop w:val="134"/>
          <w:marBottom w:val="0"/>
          <w:divBdr>
            <w:top w:val="none" w:sz="0" w:space="0" w:color="auto"/>
            <w:left w:val="none" w:sz="0" w:space="0" w:color="auto"/>
            <w:bottom w:val="none" w:sz="0" w:space="0" w:color="auto"/>
            <w:right w:val="none" w:sz="0" w:space="0" w:color="auto"/>
          </w:divBdr>
        </w:div>
        <w:div w:id="1703552444">
          <w:marLeft w:val="547"/>
          <w:marRight w:val="0"/>
          <w:marTop w:val="134"/>
          <w:marBottom w:val="0"/>
          <w:divBdr>
            <w:top w:val="none" w:sz="0" w:space="0" w:color="auto"/>
            <w:left w:val="none" w:sz="0" w:space="0" w:color="auto"/>
            <w:bottom w:val="none" w:sz="0" w:space="0" w:color="auto"/>
            <w:right w:val="none" w:sz="0" w:space="0" w:color="auto"/>
          </w:divBdr>
        </w:div>
        <w:div w:id="1948153647">
          <w:marLeft w:val="547"/>
          <w:marRight w:val="0"/>
          <w:marTop w:val="134"/>
          <w:marBottom w:val="0"/>
          <w:divBdr>
            <w:top w:val="none" w:sz="0" w:space="0" w:color="auto"/>
            <w:left w:val="none" w:sz="0" w:space="0" w:color="auto"/>
            <w:bottom w:val="none" w:sz="0" w:space="0" w:color="auto"/>
            <w:right w:val="none" w:sz="0" w:space="0" w:color="auto"/>
          </w:divBdr>
        </w:div>
      </w:divsChild>
    </w:div>
    <w:div w:id="2073773212">
      <w:bodyDiv w:val="1"/>
      <w:marLeft w:val="0"/>
      <w:marRight w:val="0"/>
      <w:marTop w:val="0"/>
      <w:marBottom w:val="0"/>
      <w:divBdr>
        <w:top w:val="none" w:sz="0" w:space="0" w:color="auto"/>
        <w:left w:val="none" w:sz="0" w:space="0" w:color="auto"/>
        <w:bottom w:val="none" w:sz="0" w:space="0" w:color="auto"/>
        <w:right w:val="none" w:sz="0" w:space="0" w:color="auto"/>
      </w:divBdr>
    </w:div>
    <w:div w:id="2109350916">
      <w:bodyDiv w:val="1"/>
      <w:marLeft w:val="0"/>
      <w:marRight w:val="0"/>
      <w:marTop w:val="0"/>
      <w:marBottom w:val="0"/>
      <w:divBdr>
        <w:top w:val="none" w:sz="0" w:space="0" w:color="auto"/>
        <w:left w:val="none" w:sz="0" w:space="0" w:color="auto"/>
        <w:bottom w:val="none" w:sz="0" w:space="0" w:color="auto"/>
        <w:right w:val="none" w:sz="0" w:space="0" w:color="auto"/>
      </w:divBdr>
      <w:divsChild>
        <w:div w:id="1037311848">
          <w:marLeft w:val="547"/>
          <w:marRight w:val="0"/>
          <w:marTop w:val="106"/>
          <w:marBottom w:val="0"/>
          <w:divBdr>
            <w:top w:val="none" w:sz="0" w:space="0" w:color="auto"/>
            <w:left w:val="none" w:sz="0" w:space="0" w:color="auto"/>
            <w:bottom w:val="none" w:sz="0" w:space="0" w:color="auto"/>
            <w:right w:val="none" w:sz="0" w:space="0" w:color="auto"/>
          </w:divBdr>
        </w:div>
        <w:div w:id="62065110">
          <w:marLeft w:val="547"/>
          <w:marRight w:val="0"/>
          <w:marTop w:val="106"/>
          <w:marBottom w:val="0"/>
          <w:divBdr>
            <w:top w:val="none" w:sz="0" w:space="0" w:color="auto"/>
            <w:left w:val="none" w:sz="0" w:space="0" w:color="auto"/>
            <w:bottom w:val="none" w:sz="0" w:space="0" w:color="auto"/>
            <w:right w:val="none" w:sz="0" w:space="0" w:color="auto"/>
          </w:divBdr>
        </w:div>
        <w:div w:id="8289961">
          <w:marLeft w:val="547"/>
          <w:marRight w:val="0"/>
          <w:marTop w:val="106"/>
          <w:marBottom w:val="0"/>
          <w:divBdr>
            <w:top w:val="none" w:sz="0" w:space="0" w:color="auto"/>
            <w:left w:val="none" w:sz="0" w:space="0" w:color="auto"/>
            <w:bottom w:val="none" w:sz="0" w:space="0" w:color="auto"/>
            <w:right w:val="none" w:sz="0" w:space="0" w:color="auto"/>
          </w:divBdr>
        </w:div>
        <w:div w:id="1524443856">
          <w:marLeft w:val="547"/>
          <w:marRight w:val="0"/>
          <w:marTop w:val="106"/>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image" Target="media/image11.png"/><Relationship Id="rId26" Type="http://schemas.openxmlformats.org/officeDocument/2006/relationships/image" Target="media/image19.wmf"/><Relationship Id="rId3" Type="http://schemas.openxmlformats.org/officeDocument/2006/relationships/styles" Target="styles.xml"/><Relationship Id="rId21" Type="http://schemas.openxmlformats.org/officeDocument/2006/relationships/image" Target="media/image14.wmf"/><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10.png"/><Relationship Id="rId25" Type="http://schemas.openxmlformats.org/officeDocument/2006/relationships/image" Target="media/image18.wmf"/><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image" Target="media/image13.png"/><Relationship Id="rId29" Type="http://schemas.openxmlformats.org/officeDocument/2006/relationships/hyperlink" Target="https://baike.baidu.com/item/%E6%B0%A8%E5%9F%BA%E9%85%B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image" Target="media/image17.wm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hyperlink" Target="https://baike.baidu.com/item/%E6%8C%A5%E5%8F%91%E6%80%A7%E6%9C%89%E6%9C%BA%E7%89%A9" TargetMode="External"/><Relationship Id="rId10" Type="http://schemas.openxmlformats.org/officeDocument/2006/relationships/image" Target="media/image3.wmf"/><Relationship Id="rId19" Type="http://schemas.openxmlformats.org/officeDocument/2006/relationships/image" Target="media/image12.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image" Target="media/image20.wmf"/><Relationship Id="rId30" Type="http://schemas.openxmlformats.org/officeDocument/2006/relationships/hyperlink" Target="https://baike.baidu.com/item/%E7%94%9F%E7%89%A9%E7%A2%B1"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9"/>
    <customShpInfo spid="_x0000_s1031"/>
    <customShpInfo spid="_x0000_s1030"/>
    <customShpInfo spid="_x0000_s1034"/>
    <customShpInfo spid="_x0000_s1033"/>
    <customShpInfo spid="_x0000_s1032"/>
    <customShpInfo spid="_x0000_s1035"/>
    <customShpInfo spid="_x0000_s1039"/>
    <customShpInfo spid="_x0000_s1040"/>
    <customShpInfo spid="_x0000_s1041"/>
    <customShpInfo spid="_x0000_s1043"/>
    <customShpInfo spid="_x0000_s1047"/>
    <customShpInfo spid="_x0000_s1045"/>
    <customShpInfo spid="_x0000_s1046"/>
    <customShpInfo spid="_x0000_s1044"/>
    <customShpInfo spid="_x0000_s1048"/>
    <customShpInfo spid="_x0000_s1049"/>
    <customShpInfo spid="_x0000_s1050"/>
    <customShpInfo spid="_x0000_s1051"/>
    <customShpInfo spid="_x0000_s1052"/>
    <customShpInfo spid="_x0000_s1053"/>
    <customShpInfo spid="_x0000_s1054"/>
    <customShpInfo spid="_x0000_s1055"/>
    <customShpInfo spid="_x0000_s1057"/>
    <customShpInfo spid="_x0000_s1056"/>
    <customShpInfo spid="_x0000_s1058"/>
    <customShpInfo spid="_x0000_s1059"/>
    <customShpInfo spid="_x0000_s1061"/>
    <customShpInfo spid="_x0000_s1060"/>
    <customShpInfo spid="_x0000_s1062"/>
    <customShpInfo spid="_x0000_s1063"/>
    <customShpInfo spid="_x0000_s1064"/>
    <customShpInfo spid="_x0000_s1066"/>
    <customShpInfo spid="_x0000_s1071"/>
    <customShpInfo spid="_x0000_s1069"/>
    <customShpInfo spid="_x0000_s1070"/>
    <customShpInfo spid="_x0000_s1068"/>
    <customShpInfo spid="_x0000_s1067"/>
    <customShpInfo spid="_x0000_s1072"/>
    <customShpInfo spid="_x0000_s1074"/>
    <customShpInfo spid="_x0000_s1073"/>
    <customShpInfo spid="_x0000_s1076"/>
    <customShpInfo spid="_x0000_s1075"/>
    <customShpInfo spid="_x0000_s107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52</Pages>
  <Words>3556</Words>
  <Characters>20272</Characters>
  <Application>Microsoft Office Word</Application>
  <DocSecurity>0</DocSecurity>
  <Lines>168</Lines>
  <Paragraphs>47</Paragraphs>
  <ScaleCrop>false</ScaleCrop>
  <Company>MS</Company>
  <LinksUpToDate>false</LinksUpToDate>
  <CharactersWithSpaces>23781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KangDalib</dc:creator>
  <cp:lastModifiedBy>KangDalib</cp:lastModifiedBy>
  <cp:revision>8</cp:revision>
  <dcterms:created xsi:type="dcterms:W3CDTF">2019-06-15T15:36:00Z</dcterms:created>
  <dcterms:modified xsi:type="dcterms:W3CDTF">2021-06-24T09:00:00Z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2052-9.5.1</vt:lpwstr>
  </property>
</Properties>
</file>